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EA8" w:rsidRDefault="00830EA8" w:rsidP="00830EA8">
      <w:pPr>
        <w:autoSpaceDE w:val="0"/>
        <w:autoSpaceDN w:val="0"/>
        <w:adjustRightInd w:val="0"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ПОСТАНОВЛЕНИЕ</w:t>
      </w:r>
    </w:p>
    <w:p w:rsidR="00830EA8" w:rsidRDefault="00830EA8" w:rsidP="00830EA8">
      <w:pPr>
        <w:autoSpaceDE w:val="0"/>
        <w:autoSpaceDN w:val="0"/>
        <w:adjustRightInd w:val="0"/>
        <w:jc w:val="center"/>
        <w:rPr>
          <w:b/>
          <w:bCs/>
          <w:color w:val="000000"/>
          <w:sz w:val="40"/>
          <w:szCs w:val="40"/>
        </w:rPr>
      </w:pPr>
    </w:p>
    <w:p w:rsidR="00830EA8" w:rsidRDefault="00830EA8" w:rsidP="00830EA8">
      <w:pPr>
        <w:autoSpaceDE w:val="0"/>
        <w:autoSpaceDN w:val="0"/>
        <w:adjustRightInd w:val="0"/>
        <w:jc w:val="center"/>
        <w:rPr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  <w:t>ГЛАВЫ ПЯТИНСКОГО СЕЛЬСКОГО ПОСЕЛЕНИЯ РОМОДАНОВСКОГО МУНИЦИПАЛЬНОГО РАЙОНА РЕСПУБЛИКИ МОРДОВИЯ</w:t>
      </w:r>
    </w:p>
    <w:p w:rsidR="00830EA8" w:rsidRDefault="00830EA8" w:rsidP="00830EA8">
      <w:pPr>
        <w:autoSpaceDE w:val="0"/>
        <w:autoSpaceDN w:val="0"/>
        <w:adjustRightInd w:val="0"/>
        <w:jc w:val="center"/>
        <w:rPr>
          <w:b/>
          <w:bCs/>
          <w:color w:val="000000"/>
          <w:sz w:val="30"/>
          <w:szCs w:val="30"/>
        </w:rPr>
      </w:pPr>
    </w:p>
    <w:p w:rsidR="00830EA8" w:rsidRDefault="00830EA8" w:rsidP="00830EA8">
      <w:pPr>
        <w:autoSpaceDE w:val="0"/>
        <w:autoSpaceDN w:val="0"/>
        <w:adjustRightInd w:val="0"/>
        <w:jc w:val="center"/>
        <w:rPr>
          <w:b/>
          <w:bCs/>
          <w:color w:val="000000"/>
          <w:sz w:val="30"/>
          <w:szCs w:val="30"/>
        </w:rPr>
      </w:pPr>
    </w:p>
    <w:p w:rsidR="00830EA8" w:rsidRDefault="00830EA8" w:rsidP="00830EA8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от 10  августа 2011 года</w:t>
      </w: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</w:t>
      </w:r>
      <w:r>
        <w:rPr>
          <w:b/>
          <w:bCs/>
          <w:color w:val="000000"/>
          <w:sz w:val="22"/>
          <w:szCs w:val="22"/>
        </w:rPr>
        <w:t>№ 24</w:t>
      </w:r>
    </w:p>
    <w:p w:rsidR="00830EA8" w:rsidRDefault="00830EA8" w:rsidP="00830EA8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                                                                      </w:t>
      </w:r>
      <w:proofErr w:type="gramStart"/>
      <w:r>
        <w:rPr>
          <w:b/>
          <w:bCs/>
          <w:color w:val="000000"/>
          <w:sz w:val="22"/>
          <w:szCs w:val="22"/>
        </w:rPr>
        <w:t>с</w:t>
      </w:r>
      <w:proofErr w:type="gramEnd"/>
      <w:r>
        <w:rPr>
          <w:b/>
          <w:bCs/>
          <w:color w:val="000000"/>
          <w:sz w:val="22"/>
          <w:szCs w:val="22"/>
        </w:rPr>
        <w:t>. Пятина</w:t>
      </w:r>
    </w:p>
    <w:p w:rsidR="00830EA8" w:rsidRDefault="00830EA8" w:rsidP="00830EA8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830EA8" w:rsidRDefault="00830EA8" w:rsidP="00830EA8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830EA8" w:rsidRDefault="00830EA8" w:rsidP="00830EA8">
      <w:pPr>
        <w:autoSpaceDE w:val="0"/>
        <w:autoSpaceDN w:val="0"/>
        <w:adjustRightInd w:val="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 вынесении на публичные слушания проекта</w:t>
      </w:r>
    </w:p>
    <w:p w:rsidR="00830EA8" w:rsidRDefault="00830EA8" w:rsidP="00830EA8">
      <w:pPr>
        <w:autoSpaceDE w:val="0"/>
        <w:autoSpaceDN w:val="0"/>
        <w:adjustRightInd w:val="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 Генерального плана </w:t>
      </w:r>
      <w:proofErr w:type="spellStart"/>
      <w:r>
        <w:rPr>
          <w:b/>
          <w:bCs/>
          <w:color w:val="000000"/>
          <w:sz w:val="26"/>
          <w:szCs w:val="26"/>
        </w:rPr>
        <w:t>Пятинского</w:t>
      </w:r>
      <w:proofErr w:type="spellEnd"/>
      <w:r>
        <w:rPr>
          <w:b/>
          <w:bCs/>
          <w:color w:val="000000"/>
          <w:sz w:val="26"/>
          <w:szCs w:val="26"/>
        </w:rPr>
        <w:t xml:space="preserve"> сельского поселения</w:t>
      </w:r>
    </w:p>
    <w:p w:rsidR="00830EA8" w:rsidRDefault="00830EA8" w:rsidP="00830EA8">
      <w:pPr>
        <w:autoSpaceDE w:val="0"/>
        <w:autoSpaceDN w:val="0"/>
        <w:adjustRightInd w:val="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 Ромодановского муниципального района Республики Мордовия.</w:t>
      </w:r>
    </w:p>
    <w:p w:rsidR="00830EA8" w:rsidRDefault="00830EA8" w:rsidP="00830EA8">
      <w:pPr>
        <w:autoSpaceDE w:val="0"/>
        <w:autoSpaceDN w:val="0"/>
        <w:adjustRightInd w:val="0"/>
        <w:rPr>
          <w:b/>
          <w:bCs/>
          <w:color w:val="000000"/>
          <w:sz w:val="26"/>
          <w:szCs w:val="26"/>
        </w:rPr>
      </w:pPr>
    </w:p>
    <w:p w:rsidR="00830EA8" w:rsidRDefault="00830EA8" w:rsidP="00830EA8">
      <w:pPr>
        <w:autoSpaceDE w:val="0"/>
        <w:autoSpaceDN w:val="0"/>
        <w:adjustRightInd w:val="0"/>
        <w:rPr>
          <w:b/>
          <w:bCs/>
          <w:color w:val="000000"/>
          <w:sz w:val="26"/>
          <w:szCs w:val="26"/>
        </w:rPr>
      </w:pPr>
    </w:p>
    <w:p w:rsidR="00830EA8" w:rsidRDefault="00830EA8" w:rsidP="00830EA8">
      <w:pPr>
        <w:autoSpaceDE w:val="0"/>
        <w:autoSpaceDN w:val="0"/>
        <w:adjustRightInd w:val="0"/>
        <w:rPr>
          <w:b/>
          <w:bCs/>
          <w:color w:val="000000"/>
          <w:sz w:val="26"/>
          <w:szCs w:val="26"/>
        </w:rPr>
      </w:pPr>
      <w:r>
        <w:rPr>
          <w:color w:val="000000"/>
          <w:sz w:val="20"/>
          <w:szCs w:val="20"/>
        </w:rPr>
        <w:t xml:space="preserve"> </w:t>
      </w: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В соответствии со ст. 2 8 Федерального закона от 6 ноября 2003г. №131-ФЗ «Об общих принципах организаций   местного самоуправления в Российской Федерации» и Положением о публичных слушаниях, проводимых на территории Ромодановского района, утвержденным решением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районного Совета депутатов от 10 ноября 2005 года № 3</w:t>
      </w: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</w:p>
    <w:p w:rsidR="00830EA8" w:rsidRDefault="00830EA8" w:rsidP="00830EA8">
      <w:pPr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ПОСТАНОВЛЯЮ:</w:t>
      </w:r>
    </w:p>
    <w:p w:rsidR="00830EA8" w:rsidRDefault="00830EA8" w:rsidP="00830EA8">
      <w:pPr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</w:rPr>
      </w:pP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1.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</w:rPr>
        <w:t xml:space="preserve">Вынести на публичные слушания       проект Генерального плана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Мордовия.</w:t>
      </w: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2.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</w:rPr>
        <w:t xml:space="preserve">Определить местом проведения публичных слушаний администрацию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Мордовия, временем проведения – 22 августа 2011 года, 10 часов 00 минут.</w:t>
      </w: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3.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</w:rPr>
        <w:t>Установить, что организация и проведение публичных слушаний осуществляются рабочей группой (приложение 1).</w:t>
      </w: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4.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</w:rPr>
        <w:t xml:space="preserve">Предложения   и   замечания по проекту Генерального плана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 принимаются рабочей группой до 21 августа 2011 года по адресу:</w:t>
      </w: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п. Садовский, ул. Центральная, дом  № 96, администрация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РМ (тел 2-84-46) ежедневно с 8.00 часов до 17.00 часов, кроме субботы и воскресенья.</w:t>
      </w: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5.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</w:rPr>
        <w:t xml:space="preserve">Опубликовать необходимые документы по проекту в газете « Жизнь »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района.</w:t>
      </w: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6.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</w:rPr>
        <w:t>Настоящее постановление вступает в силу со  дня</w:t>
      </w:r>
      <w:r>
        <w:rPr>
          <w:b/>
          <w:bCs/>
          <w:color w:val="000000"/>
          <w:sz w:val="30"/>
          <w:szCs w:val="30"/>
        </w:rPr>
        <w:t xml:space="preserve"> </w:t>
      </w:r>
      <w:r>
        <w:rPr>
          <w:color w:val="000000"/>
        </w:rPr>
        <w:t>его официального опубликования.</w:t>
      </w: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Глава </w:t>
      </w:r>
      <w:proofErr w:type="spellStart"/>
      <w:r>
        <w:rPr>
          <w:color w:val="000000"/>
        </w:rPr>
        <w:t>Пятинского</w:t>
      </w:r>
      <w:proofErr w:type="spellEnd"/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сельского поселения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                                         </w:t>
      </w:r>
      <w:proofErr w:type="spellStart"/>
      <w:r>
        <w:rPr>
          <w:color w:val="000000"/>
        </w:rPr>
        <w:t>А.А.Первушкин</w:t>
      </w:r>
      <w:proofErr w:type="spellEnd"/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</w:p>
    <w:p w:rsidR="00830EA8" w:rsidRDefault="00830EA8" w:rsidP="00830EA8">
      <w:r>
        <w:t xml:space="preserve">                                                                             Приложение № 1</w:t>
      </w:r>
    </w:p>
    <w:p w:rsidR="00830EA8" w:rsidRDefault="00830EA8" w:rsidP="00830EA8">
      <w:r>
        <w:t xml:space="preserve">                                              к постановлению № 24 от 10.08.2011г. « О вынесении </w:t>
      </w:r>
      <w:proofErr w:type="gramStart"/>
      <w:r>
        <w:t>на</w:t>
      </w:r>
      <w:proofErr w:type="gramEnd"/>
    </w:p>
    <w:p w:rsidR="00830EA8" w:rsidRDefault="00830EA8" w:rsidP="00830EA8">
      <w:r>
        <w:t xml:space="preserve">                                              публичные слушания  проекта Генерального плана </w:t>
      </w:r>
      <w:proofErr w:type="spellStart"/>
      <w:r>
        <w:t>Пятинского</w:t>
      </w:r>
      <w:proofErr w:type="spellEnd"/>
    </w:p>
    <w:p w:rsidR="00830EA8" w:rsidRDefault="00830EA8" w:rsidP="00830EA8">
      <w:r>
        <w:t xml:space="preserve">                                              сельского поселения Ромодановского муниципального района </w:t>
      </w:r>
    </w:p>
    <w:p w:rsidR="00830EA8" w:rsidRDefault="00830EA8" w:rsidP="00830EA8">
      <w:r>
        <w:t xml:space="preserve">                                              РМ »</w:t>
      </w:r>
    </w:p>
    <w:p w:rsidR="00830EA8" w:rsidRDefault="00830EA8" w:rsidP="00830EA8"/>
    <w:p w:rsidR="00830EA8" w:rsidRDefault="00830EA8" w:rsidP="00830EA8"/>
    <w:p w:rsidR="00830EA8" w:rsidRDefault="00830EA8" w:rsidP="00830EA8"/>
    <w:p w:rsidR="00830EA8" w:rsidRDefault="00830EA8" w:rsidP="00830EA8"/>
    <w:p w:rsidR="00830EA8" w:rsidRDefault="00830EA8" w:rsidP="00830EA8"/>
    <w:p w:rsidR="00830EA8" w:rsidRDefault="00830EA8" w:rsidP="00830EA8"/>
    <w:p w:rsidR="00830EA8" w:rsidRDefault="00830EA8" w:rsidP="00830EA8"/>
    <w:p w:rsidR="00830EA8" w:rsidRDefault="00830EA8" w:rsidP="00830EA8">
      <w:pPr>
        <w:jc w:val="center"/>
        <w:rPr>
          <w:b/>
        </w:rPr>
      </w:pPr>
      <w:r>
        <w:rPr>
          <w:b/>
        </w:rPr>
        <w:t>Рабочая группа по организации</w:t>
      </w:r>
    </w:p>
    <w:p w:rsidR="00830EA8" w:rsidRDefault="00830EA8" w:rsidP="00830EA8">
      <w:pPr>
        <w:jc w:val="center"/>
        <w:rPr>
          <w:b/>
        </w:rPr>
      </w:pPr>
      <w:r>
        <w:rPr>
          <w:b/>
        </w:rPr>
        <w:t xml:space="preserve"> и проведению публичных слушаний</w:t>
      </w:r>
    </w:p>
    <w:p w:rsidR="00830EA8" w:rsidRDefault="00830EA8" w:rsidP="00830EA8">
      <w:pPr>
        <w:rPr>
          <w:b/>
        </w:rPr>
      </w:pPr>
    </w:p>
    <w:p w:rsidR="00830EA8" w:rsidRDefault="00830EA8" w:rsidP="00830EA8">
      <w:pPr>
        <w:rPr>
          <w:b/>
        </w:rPr>
      </w:pPr>
    </w:p>
    <w:p w:rsidR="00830EA8" w:rsidRDefault="00830EA8" w:rsidP="00830EA8">
      <w:pPr>
        <w:rPr>
          <w:b/>
        </w:rPr>
      </w:pPr>
    </w:p>
    <w:p w:rsidR="00830EA8" w:rsidRDefault="00830EA8" w:rsidP="00830EA8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Первушкин</w:t>
      </w:r>
      <w:proofErr w:type="spellEnd"/>
      <w:r>
        <w:rPr>
          <w:b/>
        </w:rPr>
        <w:t xml:space="preserve"> Алексей Александрович – Глава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Ромодановского муниципального района РМ 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>председатель рабочей группы)</w:t>
      </w:r>
    </w:p>
    <w:p w:rsidR="00830EA8" w:rsidRDefault="00830EA8" w:rsidP="00830EA8">
      <w:pPr>
        <w:ind w:left="360"/>
        <w:rPr>
          <w:b/>
        </w:rPr>
      </w:pPr>
    </w:p>
    <w:p w:rsidR="00830EA8" w:rsidRDefault="00830EA8" w:rsidP="00830EA8">
      <w:pPr>
        <w:numPr>
          <w:ilvl w:val="0"/>
          <w:numId w:val="1"/>
        </w:numPr>
        <w:rPr>
          <w:b/>
        </w:rPr>
      </w:pPr>
      <w:r>
        <w:rPr>
          <w:b/>
        </w:rPr>
        <w:t xml:space="preserve">Корнева Татьяна Павловна </w:t>
      </w:r>
      <w:proofErr w:type="gramStart"/>
      <w:r>
        <w:rPr>
          <w:b/>
        </w:rPr>
        <w:t>–З</w:t>
      </w:r>
      <w:proofErr w:type="gramEnd"/>
      <w:r>
        <w:rPr>
          <w:b/>
        </w:rPr>
        <w:t xml:space="preserve">аместитель главы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 Ромодановского муниципального района ( заместитель председателя рабочей группы)</w:t>
      </w:r>
    </w:p>
    <w:p w:rsidR="00830EA8" w:rsidRDefault="00830EA8" w:rsidP="00830EA8">
      <w:pPr>
        <w:ind w:left="360"/>
        <w:rPr>
          <w:b/>
        </w:rPr>
      </w:pPr>
    </w:p>
    <w:p w:rsidR="00830EA8" w:rsidRDefault="00830EA8" w:rsidP="00830EA8">
      <w:pPr>
        <w:numPr>
          <w:ilvl w:val="0"/>
          <w:numId w:val="1"/>
        </w:numPr>
        <w:rPr>
          <w:b/>
        </w:rPr>
      </w:pPr>
      <w:r>
        <w:rPr>
          <w:b/>
        </w:rPr>
        <w:t xml:space="preserve">Фомина Наталья Ивановна – главный бухгалтер администрации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>секретарь рабочей группы )</w:t>
      </w:r>
    </w:p>
    <w:p w:rsidR="00830EA8" w:rsidRDefault="00830EA8" w:rsidP="00830EA8">
      <w:pPr>
        <w:ind w:left="360"/>
        <w:rPr>
          <w:b/>
        </w:rPr>
      </w:pPr>
    </w:p>
    <w:p w:rsidR="00830EA8" w:rsidRDefault="00830EA8" w:rsidP="00830EA8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Веряскина</w:t>
      </w:r>
      <w:proofErr w:type="spellEnd"/>
      <w:r>
        <w:rPr>
          <w:b/>
        </w:rPr>
        <w:t xml:space="preserve"> Ольга Федоровна – директор МДОУ «</w:t>
      </w:r>
      <w:proofErr w:type="spellStart"/>
      <w:r>
        <w:rPr>
          <w:b/>
        </w:rPr>
        <w:t>Пятинская</w:t>
      </w:r>
      <w:proofErr w:type="spellEnd"/>
      <w:r>
        <w:rPr>
          <w:b/>
        </w:rPr>
        <w:t xml:space="preserve"> СОШ»</w:t>
      </w:r>
    </w:p>
    <w:p w:rsidR="00830EA8" w:rsidRDefault="00830EA8" w:rsidP="00830EA8">
      <w:pPr>
        <w:ind w:left="360"/>
        <w:rPr>
          <w:b/>
        </w:rPr>
      </w:pPr>
    </w:p>
    <w:p w:rsidR="00830EA8" w:rsidRDefault="00830EA8" w:rsidP="00830EA8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Госткина</w:t>
      </w:r>
      <w:proofErr w:type="spellEnd"/>
      <w:r>
        <w:rPr>
          <w:b/>
        </w:rPr>
        <w:t xml:space="preserve"> Татьяна Степановна – директор МУК «</w:t>
      </w:r>
      <w:proofErr w:type="spellStart"/>
      <w:r>
        <w:rPr>
          <w:b/>
        </w:rPr>
        <w:t>Пятинский</w:t>
      </w:r>
      <w:proofErr w:type="spellEnd"/>
      <w:r>
        <w:rPr>
          <w:b/>
        </w:rPr>
        <w:t xml:space="preserve"> сельский Дом культуры»</w:t>
      </w:r>
    </w:p>
    <w:p w:rsidR="00830EA8" w:rsidRDefault="00830EA8" w:rsidP="00830EA8">
      <w:pPr>
        <w:autoSpaceDE w:val="0"/>
        <w:autoSpaceDN w:val="0"/>
        <w:adjustRightInd w:val="0"/>
        <w:rPr>
          <w:color w:val="000000"/>
        </w:rPr>
      </w:pPr>
    </w:p>
    <w:p w:rsidR="001A1BBD" w:rsidRDefault="001A1BBD"/>
    <w:sectPr w:rsidR="001A1BBD" w:rsidSect="001A1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5B635B"/>
    <w:multiLevelType w:val="hybridMultilevel"/>
    <w:tmpl w:val="C9E047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0EA8"/>
    <w:rsid w:val="001A1BBD"/>
    <w:rsid w:val="00830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2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478</Words>
  <Characters>2725</Characters>
  <Application>Microsoft Office Word</Application>
  <DocSecurity>0</DocSecurity>
  <Lines>22</Lines>
  <Paragraphs>6</Paragraphs>
  <ScaleCrop>false</ScaleCrop>
  <Company/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2016-10-26T11:39:00Z</dcterms:created>
  <dcterms:modified xsi:type="dcterms:W3CDTF">2016-10-26T11:41:00Z</dcterms:modified>
</cp:coreProperties>
</file>