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A78" w:rsidRPr="0078559B" w:rsidRDefault="00F93A78" w:rsidP="00F93A78">
      <w:pPr>
        <w:jc w:val="center"/>
        <w:rPr>
          <w:b/>
          <w:sz w:val="28"/>
          <w:szCs w:val="28"/>
        </w:rPr>
      </w:pPr>
      <w:r w:rsidRPr="0078559B">
        <w:rPr>
          <w:b/>
          <w:sz w:val="28"/>
          <w:szCs w:val="28"/>
        </w:rPr>
        <w:t>Сведения</w:t>
      </w:r>
    </w:p>
    <w:p w:rsidR="00557EDD" w:rsidRPr="0078559B" w:rsidRDefault="00F93A78" w:rsidP="0078559B">
      <w:pPr>
        <w:jc w:val="center"/>
        <w:rPr>
          <w:sz w:val="28"/>
          <w:szCs w:val="28"/>
        </w:rPr>
      </w:pPr>
      <w:r w:rsidRPr="0078559B">
        <w:rPr>
          <w:sz w:val="28"/>
          <w:szCs w:val="28"/>
        </w:rPr>
        <w:t xml:space="preserve">о доходах, </w:t>
      </w:r>
      <w:r w:rsidR="00DC772E" w:rsidRPr="0078559B">
        <w:rPr>
          <w:sz w:val="28"/>
          <w:szCs w:val="28"/>
        </w:rPr>
        <w:t xml:space="preserve">расходах, </w:t>
      </w:r>
      <w:r w:rsidRPr="0078559B">
        <w:rPr>
          <w:sz w:val="28"/>
          <w:szCs w:val="28"/>
        </w:rPr>
        <w:t>об имуществе и обязате</w:t>
      </w:r>
      <w:r w:rsidR="00557EDD" w:rsidRPr="0078559B">
        <w:rPr>
          <w:sz w:val="28"/>
          <w:szCs w:val="28"/>
        </w:rPr>
        <w:t>льствах имущественного характер</w:t>
      </w:r>
      <w:r w:rsidR="00CC630F" w:rsidRPr="0078559B">
        <w:rPr>
          <w:sz w:val="28"/>
          <w:szCs w:val="28"/>
        </w:rPr>
        <w:t>а</w:t>
      </w:r>
      <w:r w:rsidR="0078559B" w:rsidRPr="0078559B">
        <w:rPr>
          <w:sz w:val="28"/>
          <w:szCs w:val="28"/>
        </w:rPr>
        <w:t xml:space="preserve">, представленные муниципальными служащими </w:t>
      </w:r>
      <w:r w:rsidR="00557EDD" w:rsidRPr="0078559B">
        <w:rPr>
          <w:sz w:val="28"/>
          <w:szCs w:val="28"/>
        </w:rPr>
        <w:t xml:space="preserve"> администрации </w:t>
      </w:r>
      <w:r w:rsidR="007204DB">
        <w:rPr>
          <w:sz w:val="28"/>
          <w:szCs w:val="28"/>
        </w:rPr>
        <w:t xml:space="preserve">Белозерьевского сельского поселения </w:t>
      </w:r>
      <w:r w:rsidR="00557EDD" w:rsidRPr="0078559B">
        <w:rPr>
          <w:sz w:val="28"/>
          <w:szCs w:val="28"/>
        </w:rPr>
        <w:t xml:space="preserve">Ромодановского муниципального района </w:t>
      </w:r>
      <w:r w:rsidR="0078559B" w:rsidRPr="0078559B">
        <w:rPr>
          <w:sz w:val="28"/>
          <w:szCs w:val="28"/>
        </w:rPr>
        <w:t>за отчетный период с 1 января по 31 декабря 201</w:t>
      </w:r>
      <w:r w:rsidR="003C6F6B">
        <w:rPr>
          <w:sz w:val="28"/>
          <w:szCs w:val="28"/>
        </w:rPr>
        <w:t>6</w:t>
      </w:r>
      <w:r w:rsidR="0078559B" w:rsidRPr="0078559B">
        <w:rPr>
          <w:sz w:val="28"/>
          <w:szCs w:val="28"/>
        </w:rPr>
        <w:t xml:space="preserve"> года и подлежащие размещению на официальном сайте органов местного самоуправления </w:t>
      </w:r>
    </w:p>
    <w:p w:rsidR="0078559B" w:rsidRPr="0078559B" w:rsidRDefault="0078559B" w:rsidP="0078559B">
      <w:pPr>
        <w:jc w:val="center"/>
        <w:rPr>
          <w:sz w:val="28"/>
          <w:szCs w:val="28"/>
        </w:rPr>
      </w:pPr>
      <w:r w:rsidRPr="0078559B">
        <w:rPr>
          <w:sz w:val="28"/>
          <w:szCs w:val="28"/>
        </w:rPr>
        <w:t>(предоставлению средствам массовой информации для опубликования)</w:t>
      </w:r>
    </w:p>
    <w:p w:rsidR="0078559B" w:rsidRPr="00557EDD" w:rsidRDefault="0078559B" w:rsidP="0078559B">
      <w:pPr>
        <w:jc w:val="center"/>
        <w:rPr>
          <w:szCs w:val="28"/>
        </w:rPr>
      </w:pPr>
    </w:p>
    <w:tbl>
      <w:tblPr>
        <w:tblW w:w="15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1276"/>
        <w:gridCol w:w="1275"/>
        <w:gridCol w:w="851"/>
        <w:gridCol w:w="992"/>
        <w:gridCol w:w="1275"/>
        <w:gridCol w:w="1419"/>
        <w:gridCol w:w="1133"/>
        <w:gridCol w:w="1455"/>
        <w:gridCol w:w="1055"/>
        <w:gridCol w:w="1176"/>
        <w:gridCol w:w="2021"/>
      </w:tblGrid>
      <w:tr w:rsidR="00C1794C" w:rsidRPr="00C1794C" w:rsidTr="00A343F2">
        <w:tc>
          <w:tcPr>
            <w:tcW w:w="1526" w:type="dxa"/>
            <w:vMerge w:val="restart"/>
          </w:tcPr>
          <w:p w:rsidR="00C1794C" w:rsidRPr="00C1794C" w:rsidRDefault="00C1794C" w:rsidP="00C02710">
            <w:pPr>
              <w:jc w:val="center"/>
            </w:pPr>
            <w:r w:rsidRPr="00C1794C"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C1794C" w:rsidRPr="00C1794C" w:rsidRDefault="00C1794C" w:rsidP="00C02710">
            <w:pPr>
              <w:jc w:val="center"/>
            </w:pPr>
            <w:r w:rsidRPr="00C1794C">
              <w:t>Должность</w:t>
            </w:r>
          </w:p>
        </w:tc>
        <w:tc>
          <w:tcPr>
            <w:tcW w:w="4393" w:type="dxa"/>
            <w:gridSpan w:val="4"/>
          </w:tcPr>
          <w:p w:rsidR="00C1794C" w:rsidRPr="00C1794C" w:rsidRDefault="00C1794C" w:rsidP="00C1794C">
            <w:pPr>
              <w:jc w:val="center"/>
            </w:pPr>
            <w:r w:rsidRPr="00C1794C"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</w:tcPr>
          <w:p w:rsidR="00C1794C" w:rsidRPr="00C1794C" w:rsidRDefault="00C1794C" w:rsidP="00C1794C">
            <w:pPr>
              <w:jc w:val="center"/>
            </w:pPr>
            <w:r w:rsidRPr="00C1794C">
              <w:t>Объекты недвижимости, находящиеся в пользовании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Транспортные средства (вид, марка)</w:t>
            </w:r>
          </w:p>
        </w:tc>
        <w:tc>
          <w:tcPr>
            <w:tcW w:w="1176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Декларированный годовой доход, рублей</w:t>
            </w:r>
          </w:p>
        </w:tc>
        <w:tc>
          <w:tcPr>
            <w:tcW w:w="2021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C1794C" w:rsidRPr="00C1794C" w:rsidTr="00A343F2">
        <w:tc>
          <w:tcPr>
            <w:tcW w:w="1526" w:type="dxa"/>
            <w:vMerge/>
          </w:tcPr>
          <w:p w:rsidR="00C1794C" w:rsidRPr="00C1794C" w:rsidRDefault="00C1794C" w:rsidP="00C02710">
            <w:pPr>
              <w:jc w:val="center"/>
            </w:pPr>
          </w:p>
        </w:tc>
        <w:tc>
          <w:tcPr>
            <w:tcW w:w="1276" w:type="dxa"/>
            <w:vMerge/>
          </w:tcPr>
          <w:p w:rsidR="00C1794C" w:rsidRPr="00C1794C" w:rsidRDefault="00C1794C" w:rsidP="00C02710">
            <w:pPr>
              <w:jc w:val="center"/>
            </w:pPr>
          </w:p>
        </w:tc>
        <w:tc>
          <w:tcPr>
            <w:tcW w:w="1275" w:type="dxa"/>
          </w:tcPr>
          <w:p w:rsidR="00C1794C" w:rsidRPr="00C1794C" w:rsidRDefault="00C1794C" w:rsidP="00C1794C">
            <w:pPr>
              <w:jc w:val="center"/>
            </w:pPr>
            <w:r w:rsidRPr="00C1794C">
              <w:t xml:space="preserve">Вид объекта </w:t>
            </w:r>
          </w:p>
        </w:tc>
        <w:tc>
          <w:tcPr>
            <w:tcW w:w="851" w:type="dxa"/>
          </w:tcPr>
          <w:p w:rsidR="00C1794C" w:rsidRPr="00C1794C" w:rsidRDefault="00C1794C" w:rsidP="00DC772E">
            <w:pPr>
              <w:ind w:right="-73"/>
              <w:jc w:val="center"/>
            </w:pPr>
            <w:r w:rsidRPr="00C1794C">
              <w:t>Вид собственности</w:t>
            </w:r>
          </w:p>
        </w:tc>
        <w:tc>
          <w:tcPr>
            <w:tcW w:w="992" w:type="dxa"/>
          </w:tcPr>
          <w:p w:rsidR="00C1794C" w:rsidRPr="00C1794C" w:rsidRDefault="00C1794C" w:rsidP="00DC772E">
            <w:pPr>
              <w:ind w:right="-73"/>
              <w:jc w:val="center"/>
            </w:pPr>
            <w:r w:rsidRPr="00C1794C">
              <w:t>Площадь (кв</w:t>
            </w:r>
            <w:proofErr w:type="gramStart"/>
            <w:r w:rsidRPr="00C1794C">
              <w:t>.м</w:t>
            </w:r>
            <w:proofErr w:type="gramEnd"/>
            <w:r w:rsidRPr="00C1794C">
              <w:t>)</w:t>
            </w:r>
          </w:p>
        </w:tc>
        <w:tc>
          <w:tcPr>
            <w:tcW w:w="1275" w:type="dxa"/>
          </w:tcPr>
          <w:p w:rsidR="00C1794C" w:rsidRPr="00C1794C" w:rsidRDefault="00C1794C" w:rsidP="00C02710">
            <w:pPr>
              <w:jc w:val="center"/>
            </w:pPr>
            <w:r w:rsidRPr="00C1794C">
              <w:t>Страна расположения</w:t>
            </w:r>
          </w:p>
        </w:tc>
        <w:tc>
          <w:tcPr>
            <w:tcW w:w="1419" w:type="dxa"/>
          </w:tcPr>
          <w:p w:rsidR="00C1794C" w:rsidRPr="00C1794C" w:rsidRDefault="00C1794C" w:rsidP="00C1794C">
            <w:pPr>
              <w:jc w:val="center"/>
            </w:pPr>
            <w:r w:rsidRPr="00C1794C">
              <w:t>Вид объекта</w:t>
            </w:r>
          </w:p>
        </w:tc>
        <w:tc>
          <w:tcPr>
            <w:tcW w:w="1133" w:type="dxa"/>
          </w:tcPr>
          <w:p w:rsidR="00C1794C" w:rsidRPr="00C1794C" w:rsidRDefault="00C1794C" w:rsidP="00C1794C">
            <w:pPr>
              <w:jc w:val="center"/>
            </w:pPr>
            <w:r w:rsidRPr="00C1794C">
              <w:t>Площадь (кв</w:t>
            </w:r>
            <w:proofErr w:type="gramStart"/>
            <w:r w:rsidRPr="00C1794C">
              <w:t>.м</w:t>
            </w:r>
            <w:proofErr w:type="gramEnd"/>
            <w:r w:rsidRPr="00C1794C">
              <w:t>)</w:t>
            </w:r>
          </w:p>
        </w:tc>
        <w:tc>
          <w:tcPr>
            <w:tcW w:w="1455" w:type="dxa"/>
          </w:tcPr>
          <w:p w:rsidR="00C1794C" w:rsidRPr="00C1794C" w:rsidRDefault="00C1794C" w:rsidP="00C02710">
            <w:pPr>
              <w:jc w:val="center"/>
            </w:pPr>
            <w:r w:rsidRPr="00C1794C">
              <w:t>Страна расположения</w:t>
            </w:r>
          </w:p>
        </w:tc>
        <w:tc>
          <w:tcPr>
            <w:tcW w:w="1055" w:type="dxa"/>
            <w:vMerge/>
            <w:shd w:val="clear" w:color="auto" w:fill="auto"/>
          </w:tcPr>
          <w:p w:rsidR="00C1794C" w:rsidRPr="00C1794C" w:rsidRDefault="00C1794C"/>
        </w:tc>
        <w:tc>
          <w:tcPr>
            <w:tcW w:w="1176" w:type="dxa"/>
            <w:vMerge/>
            <w:shd w:val="clear" w:color="auto" w:fill="auto"/>
          </w:tcPr>
          <w:p w:rsidR="00C1794C" w:rsidRPr="00C1794C" w:rsidRDefault="00C1794C"/>
        </w:tc>
        <w:tc>
          <w:tcPr>
            <w:tcW w:w="2021" w:type="dxa"/>
            <w:vMerge/>
            <w:shd w:val="clear" w:color="auto" w:fill="auto"/>
          </w:tcPr>
          <w:p w:rsidR="00C1794C" w:rsidRPr="00C1794C" w:rsidRDefault="00C1794C"/>
        </w:tc>
      </w:tr>
      <w:tr w:rsidR="007204DB" w:rsidRPr="00C1794C" w:rsidTr="007204DB">
        <w:trPr>
          <w:trHeight w:val="939"/>
        </w:trPr>
        <w:tc>
          <w:tcPr>
            <w:tcW w:w="1526" w:type="dxa"/>
          </w:tcPr>
          <w:p w:rsidR="007204DB" w:rsidRDefault="00A47814" w:rsidP="00C02710">
            <w:pPr>
              <w:jc w:val="center"/>
            </w:pPr>
            <w:r>
              <w:t xml:space="preserve">Салихов </w:t>
            </w:r>
            <w:proofErr w:type="spellStart"/>
            <w:r>
              <w:t>Рясим</w:t>
            </w:r>
            <w:proofErr w:type="spellEnd"/>
            <w:r>
              <w:t xml:space="preserve"> </w:t>
            </w:r>
            <w:proofErr w:type="spellStart"/>
            <w:r>
              <w:t>Хафизович</w:t>
            </w:r>
            <w:proofErr w:type="spellEnd"/>
          </w:p>
        </w:tc>
        <w:tc>
          <w:tcPr>
            <w:tcW w:w="1276" w:type="dxa"/>
          </w:tcPr>
          <w:p w:rsidR="007204DB" w:rsidRDefault="00E96A4F" w:rsidP="00C02710">
            <w:pPr>
              <w:jc w:val="center"/>
            </w:pPr>
            <w:r>
              <w:t>Глава Белозерьевского сельского поселения</w:t>
            </w:r>
          </w:p>
        </w:tc>
        <w:tc>
          <w:tcPr>
            <w:tcW w:w="1275" w:type="dxa"/>
          </w:tcPr>
          <w:p w:rsidR="007204DB" w:rsidRDefault="00E96A4F" w:rsidP="00EA7817">
            <w:pPr>
              <w:jc w:val="center"/>
            </w:pPr>
            <w:r>
              <w:t>Земельный участок</w:t>
            </w:r>
          </w:p>
          <w:p w:rsidR="00E96A4F" w:rsidRDefault="00E96A4F" w:rsidP="00EA7817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</w:tcPr>
          <w:p w:rsidR="007204DB" w:rsidRDefault="00A47814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7204DB" w:rsidRDefault="00A47814" w:rsidP="00EA7817">
            <w:pPr>
              <w:ind w:right="-73"/>
              <w:jc w:val="center"/>
            </w:pPr>
            <w:r>
              <w:t>32</w:t>
            </w:r>
            <w:r w:rsidR="00E96A4F">
              <w:t>00</w:t>
            </w:r>
          </w:p>
          <w:p w:rsidR="00E96A4F" w:rsidRDefault="00E96A4F" w:rsidP="00EA7817">
            <w:pPr>
              <w:ind w:right="-73"/>
              <w:jc w:val="center"/>
            </w:pPr>
          </w:p>
          <w:p w:rsidR="00E96A4F" w:rsidRDefault="00A47814" w:rsidP="00EA7817">
            <w:pPr>
              <w:ind w:right="-73"/>
              <w:jc w:val="center"/>
            </w:pPr>
            <w:r>
              <w:t>161,9</w:t>
            </w:r>
          </w:p>
        </w:tc>
        <w:tc>
          <w:tcPr>
            <w:tcW w:w="1275" w:type="dxa"/>
          </w:tcPr>
          <w:p w:rsidR="007204DB" w:rsidRDefault="00E96A4F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7204DB" w:rsidRDefault="007204DB" w:rsidP="00C1794C">
            <w:pPr>
              <w:jc w:val="center"/>
            </w:pPr>
          </w:p>
        </w:tc>
        <w:tc>
          <w:tcPr>
            <w:tcW w:w="1133" w:type="dxa"/>
          </w:tcPr>
          <w:p w:rsidR="007204DB" w:rsidRDefault="007204DB" w:rsidP="00C1794C">
            <w:pPr>
              <w:jc w:val="center"/>
            </w:pPr>
          </w:p>
        </w:tc>
        <w:tc>
          <w:tcPr>
            <w:tcW w:w="1455" w:type="dxa"/>
          </w:tcPr>
          <w:p w:rsidR="007204DB" w:rsidRDefault="007204DB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7204DB" w:rsidRDefault="00E96A4F">
            <w:r>
              <w:t>ЛАДА 217030</w:t>
            </w:r>
          </w:p>
          <w:p w:rsidR="00A47814" w:rsidRDefault="00A47814">
            <w:proofErr w:type="spellStart"/>
            <w:r>
              <w:t>Тайота</w:t>
            </w:r>
            <w:proofErr w:type="spellEnd"/>
            <w:r>
              <w:t xml:space="preserve"> </w:t>
            </w:r>
            <w:proofErr w:type="spellStart"/>
            <w:r>
              <w:t>королла</w:t>
            </w:r>
            <w:proofErr w:type="spellEnd"/>
          </w:p>
          <w:p w:rsidR="00A47814" w:rsidRDefault="00A47814">
            <w:proofErr w:type="spellStart"/>
            <w:r>
              <w:t>Тайота</w:t>
            </w:r>
            <w:proofErr w:type="spellEnd"/>
            <w:r>
              <w:t xml:space="preserve"> </w:t>
            </w:r>
            <w:proofErr w:type="spellStart"/>
            <w:r>
              <w:t>прадо</w:t>
            </w:r>
            <w:proofErr w:type="spellEnd"/>
          </w:p>
        </w:tc>
        <w:tc>
          <w:tcPr>
            <w:tcW w:w="1176" w:type="dxa"/>
            <w:shd w:val="clear" w:color="auto" w:fill="auto"/>
          </w:tcPr>
          <w:p w:rsidR="007204DB" w:rsidRDefault="00A47814">
            <w:r>
              <w:t>412690,80</w:t>
            </w:r>
          </w:p>
        </w:tc>
        <w:tc>
          <w:tcPr>
            <w:tcW w:w="2021" w:type="dxa"/>
            <w:shd w:val="clear" w:color="auto" w:fill="auto"/>
          </w:tcPr>
          <w:p w:rsidR="007204DB" w:rsidRPr="00C1794C" w:rsidRDefault="007204DB"/>
        </w:tc>
      </w:tr>
      <w:tr w:rsidR="007204DB" w:rsidRPr="00C1794C" w:rsidTr="007204DB">
        <w:trPr>
          <w:trHeight w:val="939"/>
        </w:trPr>
        <w:tc>
          <w:tcPr>
            <w:tcW w:w="1526" w:type="dxa"/>
          </w:tcPr>
          <w:p w:rsidR="007204DB" w:rsidRDefault="00733D07" w:rsidP="00C02710">
            <w:pPr>
              <w:jc w:val="center"/>
            </w:pPr>
            <w:r>
              <w:t xml:space="preserve">Супруга </w:t>
            </w:r>
          </w:p>
        </w:tc>
        <w:tc>
          <w:tcPr>
            <w:tcW w:w="1276" w:type="dxa"/>
          </w:tcPr>
          <w:p w:rsidR="007204DB" w:rsidRDefault="007204DB" w:rsidP="00C02710">
            <w:pPr>
              <w:jc w:val="center"/>
            </w:pPr>
          </w:p>
        </w:tc>
        <w:tc>
          <w:tcPr>
            <w:tcW w:w="1275" w:type="dxa"/>
          </w:tcPr>
          <w:p w:rsidR="007204DB" w:rsidRDefault="00A47814" w:rsidP="00E96A4F">
            <w:pPr>
              <w:jc w:val="center"/>
            </w:pPr>
            <w:r>
              <w:t>квартира</w:t>
            </w:r>
          </w:p>
        </w:tc>
        <w:tc>
          <w:tcPr>
            <w:tcW w:w="851" w:type="dxa"/>
          </w:tcPr>
          <w:p w:rsidR="007204DB" w:rsidRDefault="00A47814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7204DB" w:rsidRDefault="00A47814" w:rsidP="00E96A4F">
            <w:pPr>
              <w:ind w:right="-73"/>
              <w:jc w:val="center"/>
            </w:pPr>
            <w:r>
              <w:t>46,5</w:t>
            </w:r>
          </w:p>
        </w:tc>
        <w:tc>
          <w:tcPr>
            <w:tcW w:w="1275" w:type="dxa"/>
          </w:tcPr>
          <w:p w:rsidR="007204DB" w:rsidRDefault="00E96A4F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7204DB" w:rsidRDefault="007204DB" w:rsidP="00C1794C">
            <w:pPr>
              <w:jc w:val="center"/>
            </w:pPr>
          </w:p>
        </w:tc>
        <w:tc>
          <w:tcPr>
            <w:tcW w:w="1133" w:type="dxa"/>
          </w:tcPr>
          <w:p w:rsidR="007204DB" w:rsidRDefault="007204DB" w:rsidP="00C1794C">
            <w:pPr>
              <w:jc w:val="center"/>
            </w:pPr>
          </w:p>
        </w:tc>
        <w:tc>
          <w:tcPr>
            <w:tcW w:w="1455" w:type="dxa"/>
          </w:tcPr>
          <w:p w:rsidR="007204DB" w:rsidRDefault="007204DB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7204DB" w:rsidRDefault="00A47814">
            <w:proofErr w:type="spellStart"/>
            <w:r>
              <w:t>Хендэ</w:t>
            </w:r>
            <w:proofErr w:type="spellEnd"/>
            <w:r>
              <w:t xml:space="preserve"> </w:t>
            </w:r>
            <w:proofErr w:type="spellStart"/>
            <w:r>
              <w:t>гетц</w:t>
            </w:r>
            <w:proofErr w:type="spellEnd"/>
          </w:p>
        </w:tc>
        <w:tc>
          <w:tcPr>
            <w:tcW w:w="1176" w:type="dxa"/>
            <w:shd w:val="clear" w:color="auto" w:fill="auto"/>
          </w:tcPr>
          <w:p w:rsidR="007204DB" w:rsidRDefault="007204DB"/>
        </w:tc>
        <w:tc>
          <w:tcPr>
            <w:tcW w:w="2021" w:type="dxa"/>
            <w:shd w:val="clear" w:color="auto" w:fill="auto"/>
          </w:tcPr>
          <w:p w:rsidR="007204DB" w:rsidRPr="00C1794C" w:rsidRDefault="007204DB"/>
        </w:tc>
      </w:tr>
      <w:tr w:rsidR="00AB3177" w:rsidRPr="00C1794C" w:rsidTr="007204DB">
        <w:trPr>
          <w:trHeight w:val="939"/>
        </w:trPr>
        <w:tc>
          <w:tcPr>
            <w:tcW w:w="1526" w:type="dxa"/>
          </w:tcPr>
          <w:p w:rsidR="00AB3177" w:rsidRDefault="00AB3177" w:rsidP="00C02710">
            <w:pPr>
              <w:jc w:val="center"/>
            </w:pPr>
            <w:proofErr w:type="spellStart"/>
            <w:r>
              <w:t>Мусалиев</w:t>
            </w:r>
            <w:proofErr w:type="spellEnd"/>
            <w:r>
              <w:t xml:space="preserve"> </w:t>
            </w:r>
            <w:proofErr w:type="spellStart"/>
            <w:r>
              <w:t>Хамзя</w:t>
            </w:r>
            <w:proofErr w:type="spellEnd"/>
            <w:r>
              <w:t xml:space="preserve"> </w:t>
            </w:r>
            <w:proofErr w:type="spellStart"/>
            <w:r>
              <w:t>Хусаинович</w:t>
            </w:r>
            <w:proofErr w:type="spellEnd"/>
          </w:p>
        </w:tc>
        <w:tc>
          <w:tcPr>
            <w:tcW w:w="1276" w:type="dxa"/>
          </w:tcPr>
          <w:p w:rsidR="00AB3177" w:rsidRDefault="00AB3177" w:rsidP="00C02710">
            <w:pPr>
              <w:jc w:val="center"/>
            </w:pPr>
            <w:r>
              <w:t>Зам</w:t>
            </w:r>
            <w:proofErr w:type="gramStart"/>
            <w:r>
              <w:t>.г</w:t>
            </w:r>
            <w:proofErr w:type="gramEnd"/>
            <w:r>
              <w:t>лавы Белозерьевского сельского поселения</w:t>
            </w:r>
          </w:p>
        </w:tc>
        <w:tc>
          <w:tcPr>
            <w:tcW w:w="1275" w:type="dxa"/>
          </w:tcPr>
          <w:p w:rsidR="00AB3177" w:rsidRDefault="00AB3177" w:rsidP="00E96A4F">
            <w:pPr>
              <w:jc w:val="center"/>
            </w:pPr>
            <w:r>
              <w:t>Земельный участок для ЛПХ</w:t>
            </w:r>
          </w:p>
          <w:p w:rsidR="00AB3177" w:rsidRDefault="00AB3177" w:rsidP="00E96A4F">
            <w:pPr>
              <w:jc w:val="center"/>
            </w:pPr>
            <w:r>
              <w:t xml:space="preserve">Земельный участок </w:t>
            </w:r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/х назначения</w:t>
            </w:r>
          </w:p>
          <w:p w:rsidR="00AB3177" w:rsidRDefault="00AB3177" w:rsidP="00E96A4F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</w:tcPr>
          <w:p w:rsidR="00AB3177" w:rsidRDefault="00AB3177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AB3177" w:rsidRDefault="00AB3177" w:rsidP="00E96A4F">
            <w:pPr>
              <w:ind w:right="-73"/>
              <w:jc w:val="center"/>
            </w:pPr>
            <w:r>
              <w:t>2600</w:t>
            </w: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  <w:r>
              <w:t>17000</w:t>
            </w: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  <w:r>
              <w:t>100,1</w:t>
            </w:r>
          </w:p>
        </w:tc>
        <w:tc>
          <w:tcPr>
            <w:tcW w:w="1275" w:type="dxa"/>
          </w:tcPr>
          <w:p w:rsidR="00AB3177" w:rsidRDefault="00AB3177" w:rsidP="00A343F2">
            <w:pPr>
              <w:jc w:val="center"/>
            </w:pPr>
            <w:r>
              <w:t>Россия</w:t>
            </w: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  <w:r>
              <w:t>Россия</w:t>
            </w: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B3177" w:rsidRDefault="00AB3177" w:rsidP="00C1794C">
            <w:pPr>
              <w:jc w:val="center"/>
            </w:pPr>
          </w:p>
        </w:tc>
        <w:tc>
          <w:tcPr>
            <w:tcW w:w="1133" w:type="dxa"/>
          </w:tcPr>
          <w:p w:rsidR="00AB3177" w:rsidRDefault="00AB3177" w:rsidP="00C1794C">
            <w:pPr>
              <w:jc w:val="center"/>
            </w:pPr>
          </w:p>
        </w:tc>
        <w:tc>
          <w:tcPr>
            <w:tcW w:w="1455" w:type="dxa"/>
          </w:tcPr>
          <w:p w:rsidR="00AB3177" w:rsidRDefault="00AB3177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B3177" w:rsidRDefault="00A47814">
            <w:r>
              <w:t>Ваз 217050</w:t>
            </w:r>
          </w:p>
        </w:tc>
        <w:tc>
          <w:tcPr>
            <w:tcW w:w="1176" w:type="dxa"/>
            <w:shd w:val="clear" w:color="auto" w:fill="auto"/>
          </w:tcPr>
          <w:p w:rsidR="00AB3177" w:rsidRDefault="00A47814">
            <w:r>
              <w:t>451010.40</w:t>
            </w:r>
          </w:p>
        </w:tc>
        <w:tc>
          <w:tcPr>
            <w:tcW w:w="2021" w:type="dxa"/>
            <w:shd w:val="clear" w:color="auto" w:fill="auto"/>
          </w:tcPr>
          <w:p w:rsidR="00AB3177" w:rsidRPr="00C1794C" w:rsidRDefault="00AB3177"/>
        </w:tc>
      </w:tr>
      <w:tr w:rsidR="00AB3177" w:rsidRPr="00C1794C" w:rsidTr="007204DB">
        <w:trPr>
          <w:trHeight w:val="939"/>
        </w:trPr>
        <w:tc>
          <w:tcPr>
            <w:tcW w:w="1526" w:type="dxa"/>
          </w:tcPr>
          <w:p w:rsidR="00AB3177" w:rsidRDefault="00733D07" w:rsidP="00C02710">
            <w:pPr>
              <w:jc w:val="center"/>
            </w:pPr>
            <w:r>
              <w:lastRenderedPageBreak/>
              <w:t xml:space="preserve">Супруга </w:t>
            </w:r>
          </w:p>
        </w:tc>
        <w:tc>
          <w:tcPr>
            <w:tcW w:w="1276" w:type="dxa"/>
          </w:tcPr>
          <w:p w:rsidR="00AB3177" w:rsidRDefault="00AB3177" w:rsidP="00C02710">
            <w:pPr>
              <w:jc w:val="center"/>
            </w:pPr>
          </w:p>
        </w:tc>
        <w:tc>
          <w:tcPr>
            <w:tcW w:w="1275" w:type="dxa"/>
          </w:tcPr>
          <w:p w:rsidR="00AB3177" w:rsidRDefault="00AB3177" w:rsidP="00E96A4F">
            <w:pPr>
              <w:jc w:val="center"/>
            </w:pPr>
          </w:p>
        </w:tc>
        <w:tc>
          <w:tcPr>
            <w:tcW w:w="851" w:type="dxa"/>
          </w:tcPr>
          <w:p w:rsidR="00AB3177" w:rsidRDefault="00AB3177" w:rsidP="00EA7817">
            <w:pPr>
              <w:ind w:right="-73"/>
              <w:jc w:val="center"/>
            </w:pPr>
          </w:p>
        </w:tc>
        <w:tc>
          <w:tcPr>
            <w:tcW w:w="992" w:type="dxa"/>
          </w:tcPr>
          <w:p w:rsidR="00AB3177" w:rsidRDefault="00AB3177" w:rsidP="00E96A4F">
            <w:pPr>
              <w:ind w:right="-73"/>
              <w:jc w:val="center"/>
            </w:pPr>
          </w:p>
        </w:tc>
        <w:tc>
          <w:tcPr>
            <w:tcW w:w="1275" w:type="dxa"/>
          </w:tcPr>
          <w:p w:rsidR="00AB3177" w:rsidRDefault="00AB3177" w:rsidP="00A343F2">
            <w:pPr>
              <w:jc w:val="center"/>
            </w:pPr>
          </w:p>
        </w:tc>
        <w:tc>
          <w:tcPr>
            <w:tcW w:w="1419" w:type="dxa"/>
          </w:tcPr>
          <w:p w:rsidR="00AB3177" w:rsidRDefault="00AB3177" w:rsidP="00C1794C">
            <w:pPr>
              <w:jc w:val="center"/>
            </w:pPr>
          </w:p>
        </w:tc>
        <w:tc>
          <w:tcPr>
            <w:tcW w:w="1133" w:type="dxa"/>
          </w:tcPr>
          <w:p w:rsidR="00AB3177" w:rsidRDefault="00AB3177" w:rsidP="00C1794C">
            <w:pPr>
              <w:jc w:val="center"/>
            </w:pPr>
          </w:p>
        </w:tc>
        <w:tc>
          <w:tcPr>
            <w:tcW w:w="1455" w:type="dxa"/>
          </w:tcPr>
          <w:p w:rsidR="00AB3177" w:rsidRDefault="00AB3177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B3177" w:rsidRDefault="00AB3177"/>
        </w:tc>
        <w:tc>
          <w:tcPr>
            <w:tcW w:w="1176" w:type="dxa"/>
            <w:shd w:val="clear" w:color="auto" w:fill="auto"/>
          </w:tcPr>
          <w:p w:rsidR="00AB3177" w:rsidRDefault="00A47814">
            <w:r>
              <w:t>140797,88</w:t>
            </w:r>
          </w:p>
        </w:tc>
        <w:tc>
          <w:tcPr>
            <w:tcW w:w="2021" w:type="dxa"/>
            <w:shd w:val="clear" w:color="auto" w:fill="auto"/>
          </w:tcPr>
          <w:p w:rsidR="00AB3177" w:rsidRPr="00C1794C" w:rsidRDefault="00AB3177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A47814" w:rsidP="00C02710">
            <w:pPr>
              <w:jc w:val="center"/>
            </w:pPr>
            <w:r>
              <w:t xml:space="preserve">Салихова </w:t>
            </w:r>
            <w:proofErr w:type="spellStart"/>
            <w:r>
              <w:t>Алсу</w:t>
            </w:r>
            <w:proofErr w:type="spellEnd"/>
            <w:r>
              <w:t xml:space="preserve"> </w:t>
            </w:r>
            <w:proofErr w:type="spellStart"/>
            <w:r>
              <w:t>Айсеевна</w:t>
            </w:r>
            <w:proofErr w:type="spellEnd"/>
          </w:p>
        </w:tc>
        <w:tc>
          <w:tcPr>
            <w:tcW w:w="1276" w:type="dxa"/>
          </w:tcPr>
          <w:p w:rsidR="00A47814" w:rsidRDefault="003C6F6B" w:rsidP="00C02710">
            <w:pPr>
              <w:jc w:val="center"/>
            </w:pPr>
            <w:r>
              <w:t>Специалист</w:t>
            </w:r>
            <w:r>
              <w:rPr>
                <w:lang w:val="en-US"/>
              </w:rPr>
              <w:t xml:space="preserve"> I</w:t>
            </w:r>
            <w:r>
              <w:t xml:space="preserve"> категории</w:t>
            </w:r>
          </w:p>
        </w:tc>
        <w:tc>
          <w:tcPr>
            <w:tcW w:w="1275" w:type="dxa"/>
          </w:tcPr>
          <w:p w:rsidR="003C6F6B" w:rsidRDefault="003C6F6B" w:rsidP="003C6F6B">
            <w:pPr>
              <w:jc w:val="center"/>
            </w:pPr>
            <w:r>
              <w:t>Земельный участок</w:t>
            </w:r>
          </w:p>
          <w:p w:rsidR="00A47814" w:rsidRDefault="003C6F6B" w:rsidP="003C6F6B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</w:tcPr>
          <w:p w:rsidR="00A47814" w:rsidRDefault="003C6F6B" w:rsidP="00EA7817">
            <w:pPr>
              <w:ind w:right="-73"/>
              <w:jc w:val="center"/>
            </w:pPr>
            <w:r>
              <w:t>Общая долевая 1/4</w:t>
            </w:r>
          </w:p>
        </w:tc>
        <w:tc>
          <w:tcPr>
            <w:tcW w:w="992" w:type="dxa"/>
          </w:tcPr>
          <w:p w:rsidR="00A47814" w:rsidRDefault="003C6F6B" w:rsidP="00E96A4F">
            <w:pPr>
              <w:ind w:right="-73"/>
              <w:jc w:val="center"/>
            </w:pPr>
            <w:r>
              <w:t>2500</w:t>
            </w:r>
          </w:p>
          <w:p w:rsidR="003C6F6B" w:rsidRDefault="003C6F6B" w:rsidP="00E96A4F">
            <w:pPr>
              <w:ind w:right="-73"/>
              <w:jc w:val="center"/>
            </w:pPr>
          </w:p>
          <w:p w:rsidR="003C6F6B" w:rsidRDefault="003C6F6B" w:rsidP="00E96A4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3C6F6B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/>
        </w:tc>
        <w:tc>
          <w:tcPr>
            <w:tcW w:w="1176" w:type="dxa"/>
            <w:shd w:val="clear" w:color="auto" w:fill="auto"/>
          </w:tcPr>
          <w:p w:rsidR="00A47814" w:rsidRDefault="003C6F6B">
            <w:r>
              <w:t>141664,63</w:t>
            </w:r>
          </w:p>
        </w:tc>
        <w:tc>
          <w:tcPr>
            <w:tcW w:w="2021" w:type="dxa"/>
            <w:shd w:val="clear" w:color="auto" w:fill="auto"/>
          </w:tcPr>
          <w:p w:rsidR="00A47814" w:rsidRPr="00C1794C" w:rsidRDefault="00A47814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A47814" w:rsidP="00C02710">
            <w:pPr>
              <w:jc w:val="center"/>
            </w:pPr>
            <w:r>
              <w:t>супруг</w:t>
            </w:r>
          </w:p>
        </w:tc>
        <w:tc>
          <w:tcPr>
            <w:tcW w:w="1276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275" w:type="dxa"/>
          </w:tcPr>
          <w:p w:rsidR="003C6F6B" w:rsidRDefault="003C6F6B" w:rsidP="003C6F6B">
            <w:pPr>
              <w:jc w:val="center"/>
            </w:pPr>
            <w:r>
              <w:t>Земельный участок</w:t>
            </w:r>
          </w:p>
          <w:p w:rsidR="00A47814" w:rsidRDefault="003C6F6B" w:rsidP="003C6F6B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</w:tcPr>
          <w:p w:rsidR="00A47814" w:rsidRDefault="003C6F6B" w:rsidP="00EA7817">
            <w:pPr>
              <w:ind w:right="-73"/>
              <w:jc w:val="center"/>
            </w:pPr>
            <w:r>
              <w:t>Общая долевая 1/4</w:t>
            </w:r>
          </w:p>
        </w:tc>
        <w:tc>
          <w:tcPr>
            <w:tcW w:w="992" w:type="dxa"/>
          </w:tcPr>
          <w:p w:rsidR="00A47814" w:rsidRDefault="003C6F6B" w:rsidP="00E96A4F">
            <w:pPr>
              <w:ind w:right="-73"/>
              <w:jc w:val="center"/>
            </w:pPr>
            <w:r>
              <w:t>2500</w:t>
            </w:r>
          </w:p>
          <w:p w:rsidR="003C6F6B" w:rsidRDefault="003C6F6B" w:rsidP="00E96A4F">
            <w:pPr>
              <w:ind w:right="-73"/>
              <w:jc w:val="center"/>
            </w:pPr>
          </w:p>
          <w:p w:rsidR="003C6F6B" w:rsidRDefault="003C6F6B" w:rsidP="00E96A4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3C6F6B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/>
        </w:tc>
        <w:tc>
          <w:tcPr>
            <w:tcW w:w="1176" w:type="dxa"/>
            <w:shd w:val="clear" w:color="auto" w:fill="auto"/>
          </w:tcPr>
          <w:p w:rsidR="00A47814" w:rsidRDefault="00A47814"/>
        </w:tc>
        <w:tc>
          <w:tcPr>
            <w:tcW w:w="2021" w:type="dxa"/>
            <w:shd w:val="clear" w:color="auto" w:fill="auto"/>
          </w:tcPr>
          <w:p w:rsidR="00A47814" w:rsidRPr="00C1794C" w:rsidRDefault="00A47814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A47814" w:rsidP="00E1444D">
            <w:pPr>
              <w:jc w:val="center"/>
            </w:pPr>
            <w:r>
              <w:t>Несовершеннолетний ребенок</w:t>
            </w:r>
          </w:p>
        </w:tc>
        <w:tc>
          <w:tcPr>
            <w:tcW w:w="1276" w:type="dxa"/>
          </w:tcPr>
          <w:p w:rsidR="00A47814" w:rsidRDefault="00A47814" w:rsidP="00A47814">
            <w:pPr>
              <w:jc w:val="center"/>
            </w:pPr>
            <w:r>
              <w:t>дошкольник</w:t>
            </w:r>
          </w:p>
        </w:tc>
        <w:tc>
          <w:tcPr>
            <w:tcW w:w="1275" w:type="dxa"/>
          </w:tcPr>
          <w:p w:rsidR="00A47814" w:rsidRDefault="00A47814" w:rsidP="00E1444D">
            <w:pPr>
              <w:jc w:val="center"/>
            </w:pPr>
            <w:r>
              <w:t>Земельный участок</w:t>
            </w:r>
          </w:p>
          <w:p w:rsidR="00A47814" w:rsidRDefault="00A47814" w:rsidP="00E1444D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</w:tcPr>
          <w:p w:rsidR="00A47814" w:rsidRDefault="003C6F6B" w:rsidP="00E1444D">
            <w:pPr>
              <w:ind w:right="-73"/>
              <w:jc w:val="center"/>
            </w:pPr>
            <w:r>
              <w:t>Общая долевая 1/4</w:t>
            </w:r>
          </w:p>
        </w:tc>
        <w:tc>
          <w:tcPr>
            <w:tcW w:w="992" w:type="dxa"/>
          </w:tcPr>
          <w:p w:rsidR="00A47814" w:rsidRDefault="003C6F6B" w:rsidP="00E1444D">
            <w:pPr>
              <w:ind w:right="-73"/>
              <w:jc w:val="center"/>
            </w:pPr>
            <w:r>
              <w:t>25</w:t>
            </w:r>
            <w:r w:rsidR="00A47814">
              <w:t>00</w:t>
            </w:r>
          </w:p>
          <w:p w:rsidR="00A47814" w:rsidRDefault="00A47814" w:rsidP="00E1444D">
            <w:pPr>
              <w:ind w:right="-73"/>
              <w:jc w:val="center"/>
            </w:pPr>
          </w:p>
          <w:p w:rsidR="00A47814" w:rsidRDefault="003C6F6B" w:rsidP="00E1444D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A47814" w:rsidP="00E1444D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 w:rsidP="00E1444D"/>
        </w:tc>
        <w:tc>
          <w:tcPr>
            <w:tcW w:w="1176" w:type="dxa"/>
            <w:shd w:val="clear" w:color="auto" w:fill="auto"/>
          </w:tcPr>
          <w:p w:rsidR="00A47814" w:rsidRDefault="00A47814" w:rsidP="00E1444D"/>
        </w:tc>
        <w:tc>
          <w:tcPr>
            <w:tcW w:w="2021" w:type="dxa"/>
            <w:shd w:val="clear" w:color="auto" w:fill="auto"/>
          </w:tcPr>
          <w:p w:rsidR="00A47814" w:rsidRPr="00C1794C" w:rsidRDefault="00A47814" w:rsidP="00E1444D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A47814" w:rsidP="00E1444D">
            <w:pPr>
              <w:jc w:val="center"/>
            </w:pPr>
            <w:r>
              <w:t>Несовершеннолетний ребенок</w:t>
            </w:r>
          </w:p>
        </w:tc>
        <w:tc>
          <w:tcPr>
            <w:tcW w:w="1276" w:type="dxa"/>
          </w:tcPr>
          <w:p w:rsidR="00A47814" w:rsidRDefault="00A47814" w:rsidP="00E1444D">
            <w:pPr>
              <w:jc w:val="center"/>
            </w:pPr>
            <w:r>
              <w:t>школьница</w:t>
            </w:r>
          </w:p>
        </w:tc>
        <w:tc>
          <w:tcPr>
            <w:tcW w:w="1275" w:type="dxa"/>
          </w:tcPr>
          <w:p w:rsidR="00A47814" w:rsidRDefault="00A47814" w:rsidP="00E1444D">
            <w:pPr>
              <w:jc w:val="center"/>
            </w:pPr>
            <w:r>
              <w:t>Земельный участок</w:t>
            </w:r>
          </w:p>
          <w:p w:rsidR="00A47814" w:rsidRDefault="00A47814" w:rsidP="00E1444D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</w:tcPr>
          <w:p w:rsidR="00A47814" w:rsidRDefault="003C6F6B" w:rsidP="00E1444D">
            <w:pPr>
              <w:ind w:right="-73"/>
              <w:jc w:val="center"/>
            </w:pPr>
            <w:r>
              <w:t>Общая долевая 1/4</w:t>
            </w:r>
          </w:p>
        </w:tc>
        <w:tc>
          <w:tcPr>
            <w:tcW w:w="992" w:type="dxa"/>
          </w:tcPr>
          <w:p w:rsidR="00A47814" w:rsidRDefault="003C6F6B" w:rsidP="00E1444D">
            <w:pPr>
              <w:ind w:right="-73"/>
              <w:jc w:val="center"/>
            </w:pPr>
            <w:r>
              <w:t>25</w:t>
            </w:r>
            <w:r w:rsidR="00A47814">
              <w:t>00</w:t>
            </w:r>
          </w:p>
          <w:p w:rsidR="00A47814" w:rsidRDefault="00A47814" w:rsidP="00E1444D">
            <w:pPr>
              <w:ind w:right="-73"/>
              <w:jc w:val="center"/>
            </w:pPr>
          </w:p>
          <w:p w:rsidR="00A47814" w:rsidRDefault="003C6F6B" w:rsidP="00E1444D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A47814" w:rsidP="00E1444D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 w:rsidP="00E1444D"/>
        </w:tc>
        <w:tc>
          <w:tcPr>
            <w:tcW w:w="1176" w:type="dxa"/>
            <w:shd w:val="clear" w:color="auto" w:fill="auto"/>
          </w:tcPr>
          <w:p w:rsidR="00A47814" w:rsidRDefault="00A47814" w:rsidP="00E1444D"/>
        </w:tc>
        <w:tc>
          <w:tcPr>
            <w:tcW w:w="2021" w:type="dxa"/>
            <w:shd w:val="clear" w:color="auto" w:fill="auto"/>
          </w:tcPr>
          <w:p w:rsidR="00A47814" w:rsidRPr="00C1794C" w:rsidRDefault="00A47814" w:rsidP="00E1444D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A47814" w:rsidP="00C02710">
            <w:pPr>
              <w:jc w:val="center"/>
            </w:pPr>
            <w:proofErr w:type="spellStart"/>
            <w:r>
              <w:t>Маймаева</w:t>
            </w:r>
            <w:proofErr w:type="spellEnd"/>
            <w:r>
              <w:t xml:space="preserve"> </w:t>
            </w:r>
            <w:proofErr w:type="spellStart"/>
            <w:r>
              <w:t>Танизя</w:t>
            </w:r>
            <w:proofErr w:type="spellEnd"/>
            <w:r>
              <w:t xml:space="preserve"> </w:t>
            </w:r>
            <w:proofErr w:type="spellStart"/>
            <w:r>
              <w:t>Аминулловна</w:t>
            </w:r>
            <w:proofErr w:type="spellEnd"/>
          </w:p>
        </w:tc>
        <w:tc>
          <w:tcPr>
            <w:tcW w:w="1276" w:type="dxa"/>
          </w:tcPr>
          <w:p w:rsidR="00A47814" w:rsidRDefault="00A47814" w:rsidP="00C02710">
            <w:pPr>
              <w:jc w:val="center"/>
            </w:pPr>
            <w:r>
              <w:t>Главный бухгалтер</w:t>
            </w:r>
          </w:p>
        </w:tc>
        <w:tc>
          <w:tcPr>
            <w:tcW w:w="1275" w:type="dxa"/>
          </w:tcPr>
          <w:p w:rsidR="00A47814" w:rsidRDefault="00A47814" w:rsidP="00E96A4F">
            <w:pPr>
              <w:jc w:val="center"/>
            </w:pPr>
            <w:r>
              <w:t>Земельный участок</w:t>
            </w:r>
          </w:p>
          <w:p w:rsidR="00A47814" w:rsidRDefault="00A47814" w:rsidP="00E96A4F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</w:tcPr>
          <w:p w:rsidR="00A47814" w:rsidRDefault="00A47814" w:rsidP="00EA7817">
            <w:pPr>
              <w:ind w:right="-73"/>
              <w:jc w:val="center"/>
            </w:pPr>
            <w:r>
              <w:t>Общая долевая 1/2</w:t>
            </w:r>
          </w:p>
        </w:tc>
        <w:tc>
          <w:tcPr>
            <w:tcW w:w="992" w:type="dxa"/>
          </w:tcPr>
          <w:p w:rsidR="00A47814" w:rsidRDefault="00A47814" w:rsidP="00E96A4F">
            <w:pPr>
              <w:ind w:right="-73"/>
              <w:jc w:val="center"/>
            </w:pPr>
            <w:r>
              <w:t>2500</w:t>
            </w:r>
          </w:p>
          <w:p w:rsidR="00A47814" w:rsidRDefault="00A47814" w:rsidP="00E96A4F">
            <w:pPr>
              <w:ind w:right="-73"/>
              <w:jc w:val="center"/>
            </w:pPr>
          </w:p>
          <w:p w:rsidR="00A47814" w:rsidRDefault="00A47814" w:rsidP="00E96A4F">
            <w:pPr>
              <w:ind w:right="-73"/>
              <w:jc w:val="center"/>
            </w:pPr>
            <w:r>
              <w:t>70,1</w:t>
            </w:r>
          </w:p>
        </w:tc>
        <w:tc>
          <w:tcPr>
            <w:tcW w:w="1275" w:type="dxa"/>
          </w:tcPr>
          <w:p w:rsidR="00A47814" w:rsidRDefault="003C6F6B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/>
        </w:tc>
        <w:tc>
          <w:tcPr>
            <w:tcW w:w="1176" w:type="dxa"/>
            <w:shd w:val="clear" w:color="auto" w:fill="auto"/>
          </w:tcPr>
          <w:p w:rsidR="00A47814" w:rsidRDefault="00A47814">
            <w:r>
              <w:t>469823,35</w:t>
            </w:r>
          </w:p>
        </w:tc>
        <w:tc>
          <w:tcPr>
            <w:tcW w:w="2021" w:type="dxa"/>
            <w:shd w:val="clear" w:color="auto" w:fill="auto"/>
          </w:tcPr>
          <w:p w:rsidR="00A47814" w:rsidRPr="00C1794C" w:rsidRDefault="00A47814"/>
        </w:tc>
      </w:tr>
    </w:tbl>
    <w:p w:rsidR="00F93A78" w:rsidRPr="00C1794C" w:rsidRDefault="00F93A78"/>
    <w:p w:rsidR="007204DB" w:rsidRDefault="00A953DD">
      <w:r>
        <w:t>Глав</w:t>
      </w:r>
      <w:r w:rsidR="00724A83">
        <w:t>а</w:t>
      </w:r>
      <w:r w:rsidR="007204DB">
        <w:t xml:space="preserve"> </w:t>
      </w:r>
      <w:r>
        <w:t xml:space="preserve">администрации </w:t>
      </w:r>
      <w:proofErr w:type="spellStart"/>
      <w:r w:rsidR="007204DB">
        <w:t>Белозерьевского</w:t>
      </w:r>
      <w:proofErr w:type="spellEnd"/>
    </w:p>
    <w:p w:rsidR="002842D1" w:rsidRDefault="007204DB">
      <w:r>
        <w:t xml:space="preserve">сельского поселения </w:t>
      </w:r>
      <w:r w:rsidR="00A953DD">
        <w:t>Ромодановского</w:t>
      </w:r>
    </w:p>
    <w:p w:rsidR="00A953DD" w:rsidRDefault="00A953DD">
      <w:r>
        <w:t xml:space="preserve">муниципального района                                                                                   </w:t>
      </w:r>
      <w:r w:rsidR="00E4070E">
        <w:t xml:space="preserve">                               </w:t>
      </w:r>
      <w:r w:rsidR="001C4C93">
        <w:t>Р.Х.Салихов</w:t>
      </w:r>
      <w:r>
        <w:t xml:space="preserve">                                             </w:t>
      </w:r>
      <w:r w:rsidR="003C6F6B">
        <w:t>14.04.2017</w:t>
      </w:r>
    </w:p>
    <w:p w:rsidR="003D2E31" w:rsidRDefault="003D2E31"/>
    <w:p w:rsidR="003D2E31" w:rsidRDefault="003D2E31"/>
    <w:p w:rsidR="003D2E31" w:rsidRDefault="003D2E31"/>
    <w:p w:rsidR="00347CC3" w:rsidRDefault="00347CC3" w:rsidP="003D2E31">
      <w:pPr>
        <w:jc w:val="center"/>
        <w:rPr>
          <w:b/>
          <w:sz w:val="28"/>
          <w:szCs w:val="28"/>
        </w:rPr>
      </w:pPr>
    </w:p>
    <w:p w:rsidR="00347CC3" w:rsidRDefault="00347CC3" w:rsidP="003D2E31">
      <w:pPr>
        <w:jc w:val="center"/>
        <w:rPr>
          <w:b/>
          <w:sz w:val="28"/>
          <w:szCs w:val="28"/>
        </w:rPr>
      </w:pPr>
    </w:p>
    <w:p w:rsidR="00DC772E" w:rsidRDefault="00DC772E" w:rsidP="003D2E31">
      <w:pPr>
        <w:jc w:val="center"/>
        <w:rPr>
          <w:b/>
          <w:sz w:val="28"/>
          <w:szCs w:val="28"/>
        </w:rPr>
      </w:pPr>
    </w:p>
    <w:p w:rsidR="00347CC3" w:rsidRDefault="00347CC3" w:rsidP="003D2E31">
      <w:pPr>
        <w:jc w:val="center"/>
        <w:rPr>
          <w:b/>
          <w:sz w:val="28"/>
          <w:szCs w:val="28"/>
        </w:rPr>
      </w:pPr>
    </w:p>
    <w:sectPr w:rsidR="00347CC3" w:rsidSect="00F93A7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oNotDisplayPageBoundaries/>
  <w:proofState w:spelling="clean" w:grammar="clean"/>
  <w:stylePaneFormatFilter w:val="3F01"/>
  <w:defaultTabStop w:val="708"/>
  <w:characterSpacingControl w:val="doNotCompress"/>
  <w:compat/>
  <w:rsids>
    <w:rsidRoot w:val="00F93A78"/>
    <w:rsid w:val="000B6C7C"/>
    <w:rsid w:val="001338BC"/>
    <w:rsid w:val="00172A27"/>
    <w:rsid w:val="001B303C"/>
    <w:rsid w:val="001C3E9E"/>
    <w:rsid w:val="001C4C93"/>
    <w:rsid w:val="001F1E3B"/>
    <w:rsid w:val="0023783A"/>
    <w:rsid w:val="002842D1"/>
    <w:rsid w:val="002A5D6C"/>
    <w:rsid w:val="002A6430"/>
    <w:rsid w:val="00347CC3"/>
    <w:rsid w:val="003C6F6B"/>
    <w:rsid w:val="003D2E31"/>
    <w:rsid w:val="00406FFE"/>
    <w:rsid w:val="00414561"/>
    <w:rsid w:val="00491B20"/>
    <w:rsid w:val="004F3155"/>
    <w:rsid w:val="00557EDD"/>
    <w:rsid w:val="00587D6C"/>
    <w:rsid w:val="005B56EC"/>
    <w:rsid w:val="00695A50"/>
    <w:rsid w:val="00704191"/>
    <w:rsid w:val="007204DB"/>
    <w:rsid w:val="00724A83"/>
    <w:rsid w:val="00732D2A"/>
    <w:rsid w:val="00733D07"/>
    <w:rsid w:val="00736349"/>
    <w:rsid w:val="0078559B"/>
    <w:rsid w:val="00796A04"/>
    <w:rsid w:val="007D0656"/>
    <w:rsid w:val="007F2488"/>
    <w:rsid w:val="00857C6A"/>
    <w:rsid w:val="008D49FD"/>
    <w:rsid w:val="0093186C"/>
    <w:rsid w:val="00962EE3"/>
    <w:rsid w:val="00A343F2"/>
    <w:rsid w:val="00A47814"/>
    <w:rsid w:val="00A953DD"/>
    <w:rsid w:val="00AB3177"/>
    <w:rsid w:val="00B35A04"/>
    <w:rsid w:val="00B4440D"/>
    <w:rsid w:val="00B8508A"/>
    <w:rsid w:val="00BB1CC0"/>
    <w:rsid w:val="00BE4532"/>
    <w:rsid w:val="00C02710"/>
    <w:rsid w:val="00C1794C"/>
    <w:rsid w:val="00C97A21"/>
    <w:rsid w:val="00CA69ED"/>
    <w:rsid w:val="00CC630F"/>
    <w:rsid w:val="00D2710D"/>
    <w:rsid w:val="00D3253C"/>
    <w:rsid w:val="00D93AFC"/>
    <w:rsid w:val="00DC772E"/>
    <w:rsid w:val="00DE154F"/>
    <w:rsid w:val="00E4070E"/>
    <w:rsid w:val="00E550C9"/>
    <w:rsid w:val="00E96A4F"/>
    <w:rsid w:val="00EA7817"/>
    <w:rsid w:val="00F14724"/>
    <w:rsid w:val="00F93A78"/>
    <w:rsid w:val="00FA7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3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3A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93A78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paragraph" w:styleId="a5">
    <w:name w:val="Balloon Text"/>
    <w:basedOn w:val="a"/>
    <w:link w:val="a6"/>
    <w:uiPriority w:val="99"/>
    <w:unhideWhenUsed/>
    <w:rsid w:val="00557EDD"/>
    <w:rPr>
      <w:rFonts w:ascii="Tahoma" w:eastAsia="Calibri" w:hAnsi="Tahoma" w:cs="Tahoma"/>
      <w:sz w:val="16"/>
      <w:szCs w:val="16"/>
      <w:lang w:eastAsia="en-US"/>
    </w:rPr>
  </w:style>
  <w:style w:type="character" w:customStyle="1" w:styleId="a6">
    <w:name w:val="Текст выноски Знак"/>
    <w:link w:val="a5"/>
    <w:uiPriority w:val="99"/>
    <w:rsid w:val="00557EDD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B271D-7785-4824-9423-1FB203E3D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Admin</dc:creator>
  <cp:lastModifiedBy>Админ</cp:lastModifiedBy>
  <cp:revision>3</cp:revision>
  <dcterms:created xsi:type="dcterms:W3CDTF">2017-04-14T07:46:00Z</dcterms:created>
  <dcterms:modified xsi:type="dcterms:W3CDTF">2017-04-17T06:01:00Z</dcterms:modified>
</cp:coreProperties>
</file>