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B7297" w:rsidRPr="00BB7297" w:rsidTr="00FD3EE7">
        <w:trPr>
          <w:jc w:val="center"/>
        </w:trPr>
        <w:tc>
          <w:tcPr>
            <w:tcW w:w="4962" w:type="dxa"/>
            <w:hideMark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B7297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B7297" w:rsidRPr="00BB72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729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46CEDC7" wp14:editId="11EADCA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A20127D" wp14:editId="3B72301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26AC6ED3" wp14:editId="4024678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4FA45579" wp14:editId="6E6FDBF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5456B134" wp14:editId="1CD8F85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ABB5939" wp14:editId="105ACE1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6A09E1A" wp14:editId="5ADDEDD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  <w:lang w:val="en-US"/>
                    </w:rPr>
                    <w:t>E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B7297">
                    <w:rPr>
                      <w:color w:val="000000" w:themeColor="text1"/>
                    </w:rPr>
                    <w:t>-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B7297">
                    <w:rPr>
                      <w:color w:val="000000" w:themeColor="text1"/>
                    </w:rPr>
                    <w:t>@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>.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B7297" w:rsidRDefault="00BB7297" w:rsidP="00D061C6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BB7297">
                    <w:rPr>
                      <w:color w:val="000000" w:themeColor="text1"/>
                      <w:sz w:val="24"/>
                      <w:szCs w:val="24"/>
                    </w:rPr>
                    <w:t>30</w:t>
                  </w:r>
                  <w:r w:rsidR="00D061C6" w:rsidRPr="00BB7297">
                    <w:rPr>
                      <w:color w:val="000000" w:themeColor="text1"/>
                      <w:sz w:val="24"/>
                      <w:szCs w:val="24"/>
                    </w:rPr>
                    <w:t xml:space="preserve"> октября</w:t>
                  </w:r>
                  <w:r w:rsidR="0031635E" w:rsidRPr="00BB7297">
                    <w:rPr>
                      <w:color w:val="000000" w:themeColor="text1"/>
                      <w:sz w:val="24"/>
                      <w:szCs w:val="24"/>
                    </w:rPr>
                    <w:t xml:space="preserve"> 2017 г. № </w:t>
                  </w:r>
                  <w:r w:rsidRPr="00BB7297">
                    <w:rPr>
                      <w:color w:val="000000" w:themeColor="text1"/>
                      <w:sz w:val="24"/>
                      <w:szCs w:val="24"/>
                    </w:rPr>
                    <w:t>3409</w:t>
                  </w:r>
                  <w:r w:rsidR="003513C7" w:rsidRPr="00BB729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B729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B72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Pr="00BB7297" w:rsidRDefault="003513C7" w:rsidP="003513C7">
      <w:pPr>
        <w:pStyle w:val="Normal2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3513C7" w:rsidRPr="00BB7297" w:rsidRDefault="003513C7" w:rsidP="003513C7">
      <w:pPr>
        <w:jc w:val="both"/>
        <w:rPr>
          <w:color w:val="000000" w:themeColor="text1"/>
          <w:kern w:val="2"/>
          <w:sz w:val="26"/>
          <w:szCs w:val="26"/>
        </w:rPr>
      </w:pPr>
    </w:p>
    <w:p w:rsidR="003513C7" w:rsidRPr="00BB7297" w:rsidRDefault="003513C7" w:rsidP="003513C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B7297">
        <w:rPr>
          <w:color w:val="000000" w:themeColor="text1"/>
          <w:sz w:val="26"/>
          <w:szCs w:val="26"/>
        </w:rPr>
        <w:t>Верхне</w:t>
      </w:r>
      <w:proofErr w:type="spellEnd"/>
      <w:r w:rsidRPr="00BB729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B729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B7297">
        <w:rPr>
          <w:color w:val="000000" w:themeColor="text1"/>
          <w:sz w:val="26"/>
          <w:szCs w:val="26"/>
        </w:rPr>
        <w:t xml:space="preserve"> </w:t>
      </w:r>
      <w:r w:rsidRPr="00BB7297">
        <w:rPr>
          <w:color w:val="000000" w:themeColor="text1"/>
          <w:sz w:val="26"/>
          <w:szCs w:val="26"/>
        </w:rPr>
        <w:t>УГМС»):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Pr="00BB7297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BB7297">
        <w:rPr>
          <w:b/>
          <w:color w:val="000000" w:themeColor="text1"/>
          <w:kern w:val="2"/>
          <w:sz w:val="26"/>
          <w:szCs w:val="26"/>
        </w:rPr>
        <w:t>31</w:t>
      </w:r>
      <w:r w:rsidR="00D061C6" w:rsidRPr="00BB7297">
        <w:rPr>
          <w:b/>
          <w:color w:val="000000" w:themeColor="text1"/>
          <w:kern w:val="2"/>
          <w:sz w:val="26"/>
          <w:szCs w:val="26"/>
        </w:rPr>
        <w:t xml:space="preserve"> октября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Pr="00BB7297">
        <w:rPr>
          <w:b/>
          <w:color w:val="000000" w:themeColor="text1"/>
          <w:kern w:val="2"/>
          <w:sz w:val="26"/>
          <w:szCs w:val="26"/>
        </w:rPr>
        <w:t>2017 года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Pr="00BB7297">
        <w:rPr>
          <w:b/>
          <w:color w:val="000000" w:themeColor="text1"/>
          <w:kern w:val="2"/>
          <w:sz w:val="26"/>
          <w:szCs w:val="26"/>
        </w:rPr>
        <w:t>прогнозируется неблагоприятное метеорологическое явление, связанное с порывами</w:t>
      </w:r>
      <w:r w:rsidR="00D061C6" w:rsidRPr="00BB7297">
        <w:rPr>
          <w:b/>
          <w:color w:val="000000" w:themeColor="text1"/>
          <w:sz w:val="26"/>
          <w:szCs w:val="26"/>
        </w:rPr>
        <w:t xml:space="preserve"> ю</w:t>
      </w:r>
      <w:r w:rsidR="000C7501" w:rsidRPr="00BB7297">
        <w:rPr>
          <w:b/>
          <w:color w:val="000000" w:themeColor="text1"/>
          <w:sz w:val="26"/>
          <w:szCs w:val="26"/>
        </w:rPr>
        <w:t>го-западного</w:t>
      </w:r>
      <w:r w:rsidR="00D061C6" w:rsidRPr="00BB7297">
        <w:rPr>
          <w:b/>
          <w:color w:val="000000" w:themeColor="text1"/>
          <w:sz w:val="26"/>
          <w:szCs w:val="26"/>
        </w:rPr>
        <w:t xml:space="preserve"> ветра</w:t>
      </w:r>
      <w:r w:rsidR="00BB7297">
        <w:rPr>
          <w:b/>
          <w:color w:val="000000" w:themeColor="text1"/>
          <w:sz w:val="26"/>
          <w:szCs w:val="26"/>
        </w:rPr>
        <w:t xml:space="preserve"> до 19</w:t>
      </w:r>
      <w:r w:rsidRPr="00BB7297">
        <w:rPr>
          <w:b/>
          <w:color w:val="000000" w:themeColor="text1"/>
          <w:sz w:val="26"/>
          <w:szCs w:val="26"/>
        </w:rPr>
        <w:t xml:space="preserve"> м/с</w:t>
      </w:r>
      <w:r w:rsidRPr="00BB7297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BB7297" w:rsidRDefault="003513C7" w:rsidP="003513C7">
      <w:pPr>
        <w:ind w:firstLine="425"/>
        <w:jc w:val="both"/>
        <w:rPr>
          <w:b/>
          <w:color w:val="FF0000"/>
          <w:sz w:val="26"/>
          <w:szCs w:val="26"/>
        </w:rPr>
      </w:pPr>
    </w:p>
    <w:p w:rsidR="003513C7" w:rsidRPr="00BB729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B7297" w:rsidRDefault="003513C7" w:rsidP="003513C7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B7297" w:rsidRDefault="003513C7" w:rsidP="003513C7">
      <w:pPr>
        <w:numPr>
          <w:ilvl w:val="0"/>
          <w:numId w:val="2"/>
        </w:numPr>
        <w:tabs>
          <w:tab w:val="left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3513C7" w:rsidRPr="00BB7297" w:rsidRDefault="003513C7" w:rsidP="003513C7">
      <w:pPr>
        <w:numPr>
          <w:ilvl w:val="0"/>
          <w:numId w:val="2"/>
        </w:numPr>
        <w:tabs>
          <w:tab w:val="left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B7297" w:rsidRDefault="003513C7" w:rsidP="003513C7">
      <w:pPr>
        <w:numPr>
          <w:ilvl w:val="0"/>
          <w:numId w:val="2"/>
        </w:numPr>
        <w:tabs>
          <w:tab w:val="left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3513C7" w:rsidRPr="00BB7297" w:rsidRDefault="003513C7" w:rsidP="003513C7">
      <w:pPr>
        <w:numPr>
          <w:ilvl w:val="0"/>
          <w:numId w:val="2"/>
        </w:numPr>
        <w:tabs>
          <w:tab w:val="left" w:pos="0"/>
        </w:tabs>
        <w:autoSpaceDE/>
        <w:adjustRightInd/>
        <w:spacing w:after="60"/>
        <w:ind w:left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B729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FF0000"/>
          <w:sz w:val="26"/>
          <w:szCs w:val="26"/>
        </w:rPr>
      </w:pPr>
    </w:p>
    <w:p w:rsidR="003513C7" w:rsidRPr="00BB729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B7297" w:rsidRDefault="003513C7" w:rsidP="003513C7">
      <w:pPr>
        <w:widowControl/>
        <w:autoSpaceDE/>
        <w:autoSpaceDN/>
        <w:adjustRightInd/>
        <w:ind w:firstLine="709"/>
        <w:rPr>
          <w:b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3513C7" w:rsidRPr="00BB7297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B7297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B7297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lastRenderedPageBreak/>
        <w:t>проинформировать руководителей сельскохозяйственных предприятий о возможности повреждения сельскохозяйственных культур.</w:t>
      </w:r>
    </w:p>
    <w:p w:rsidR="003513C7" w:rsidRPr="00BB7297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уточнить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B7297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BB7297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BB7297" w:rsidRDefault="003513C7" w:rsidP="003513C7">
      <w:pPr>
        <w:tabs>
          <w:tab w:val="left" w:pos="0"/>
        </w:tabs>
        <w:autoSpaceDE/>
        <w:autoSpaceDN/>
        <w:adjustRightInd/>
        <w:spacing w:after="60"/>
        <w:ind w:left="425"/>
        <w:jc w:val="both"/>
        <w:rPr>
          <w:color w:val="FF0000"/>
          <w:sz w:val="26"/>
          <w:szCs w:val="26"/>
        </w:rPr>
      </w:pPr>
    </w:p>
    <w:p w:rsidR="003513C7" w:rsidRPr="00BB729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BB7297" w:rsidRDefault="003513C7" w:rsidP="003513C7">
      <w:pPr>
        <w:pStyle w:val="a3"/>
        <w:widowControl/>
        <w:adjustRightInd/>
        <w:spacing w:after="0"/>
        <w:ind w:left="425"/>
        <w:contextualSpacing/>
        <w:jc w:val="both"/>
        <w:rPr>
          <w:color w:val="FF0000"/>
          <w:sz w:val="26"/>
          <w:szCs w:val="26"/>
        </w:rPr>
      </w:pPr>
    </w:p>
    <w:p w:rsidR="003513C7" w:rsidRPr="00BB7297" w:rsidRDefault="003513C7" w:rsidP="003513C7">
      <w:pPr>
        <w:pStyle w:val="a3"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B7297">
        <w:rPr>
          <w:color w:val="000000" w:themeColor="text1"/>
          <w:sz w:val="26"/>
          <w:szCs w:val="26"/>
        </w:rPr>
        <w:t>: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Организовать круглосуточное дежурство аварийно-восстановительных бригад.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BB729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ind w:firstLine="567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При угрозе порывов ветра рекомендуем провести следующие мероприятия</w:t>
      </w:r>
      <w:r w:rsidRPr="00BB7297">
        <w:rPr>
          <w:b/>
          <w:color w:val="000000" w:themeColor="text1"/>
          <w:kern w:val="2"/>
          <w:sz w:val="26"/>
          <w:szCs w:val="26"/>
        </w:rPr>
        <w:t>:</w:t>
      </w:r>
      <w:r w:rsidRPr="00BB7297">
        <w:rPr>
          <w:b/>
          <w:color w:val="000000" w:themeColor="text1"/>
          <w:sz w:val="26"/>
          <w:szCs w:val="26"/>
        </w:rPr>
        <w:t xml:space="preserve"> </w:t>
      </w:r>
    </w:p>
    <w:p w:rsidR="003513C7" w:rsidRPr="00BB7297" w:rsidRDefault="003513C7" w:rsidP="003513C7">
      <w:pPr>
        <w:numPr>
          <w:ilvl w:val="0"/>
          <w:numId w:val="1"/>
        </w:numPr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rFonts w:eastAsia="Batang"/>
          <w:color w:val="FF0000"/>
          <w:sz w:val="26"/>
          <w:szCs w:val="26"/>
        </w:rPr>
        <w:lastRenderedPageBreak/>
        <w:t xml:space="preserve"> </w:t>
      </w:r>
      <w:r w:rsidRPr="00BB7297">
        <w:rPr>
          <w:rFonts w:eastAsia="Batang"/>
          <w:color w:val="000000" w:themeColor="text1"/>
          <w:sz w:val="26"/>
          <w:szCs w:val="26"/>
        </w:rPr>
        <w:t>организовать беспрерывный мониторинг погодных условий;</w:t>
      </w:r>
    </w:p>
    <w:p w:rsidR="003513C7" w:rsidRPr="00BB7297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r w:rsidRPr="00BB7297">
        <w:rPr>
          <w:rFonts w:eastAsia="Batang"/>
          <w:color w:val="000000" w:themeColor="text1"/>
          <w:sz w:val="26"/>
          <w:szCs w:val="26"/>
        </w:rPr>
        <w:t>подготовить к использованию резервные источники питания на объектах энергоснабжения;</w:t>
      </w:r>
    </w:p>
    <w:p w:rsidR="003513C7" w:rsidRPr="00BB7297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proofErr w:type="spellStart"/>
      <w:r w:rsidRPr="00BB7297">
        <w:rPr>
          <w:rFonts w:eastAsia="Batang"/>
          <w:color w:val="000000" w:themeColor="text1"/>
          <w:sz w:val="26"/>
          <w:szCs w:val="26"/>
        </w:rPr>
        <w:t>энергослужбам</w:t>
      </w:r>
      <w:proofErr w:type="spellEnd"/>
      <w:r w:rsidRPr="00BB7297">
        <w:rPr>
          <w:rFonts w:eastAsia="Batang"/>
          <w:color w:val="000000" w:themeColor="text1"/>
          <w:sz w:val="26"/>
          <w:szCs w:val="26"/>
        </w:rPr>
        <w:t xml:space="preserve"> совместно с Министерством лесного хозяйства организовать вырубку деревьев, которые создают угрозу падения и обрыва ЛЭП;</w:t>
      </w:r>
    </w:p>
    <w:p w:rsidR="003513C7" w:rsidRPr="00BB7297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r w:rsidRPr="00BB7297">
        <w:rPr>
          <w:rFonts w:eastAsia="Batang"/>
          <w:color w:val="000000" w:themeColor="text1"/>
          <w:sz w:val="26"/>
          <w:szCs w:val="26"/>
        </w:rPr>
        <w:t>организовать контроль состояния систем жизнеобеспечения, организовать дежурство аварийно-восстановительных бригад по ликвидации аварий на системах электро-, водо- и газоснабжения;</w:t>
      </w:r>
    </w:p>
    <w:p w:rsidR="003513C7" w:rsidRPr="00BB7297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color w:val="000000" w:themeColor="text1"/>
          <w:sz w:val="26"/>
          <w:szCs w:val="26"/>
        </w:rPr>
      </w:pPr>
      <w:r w:rsidRPr="00BB7297">
        <w:rPr>
          <w:rFonts w:eastAsia="Batang"/>
          <w:color w:val="000000" w:themeColor="text1"/>
          <w:sz w:val="26"/>
          <w:szCs w:val="26"/>
        </w:rPr>
        <w:t>проводить обследование аварийно-опасных участков электро- и газовых – сетей.</w:t>
      </w:r>
    </w:p>
    <w:p w:rsidR="003513C7" w:rsidRPr="00BB7297" w:rsidRDefault="003513C7" w:rsidP="003513C7">
      <w:pPr>
        <w:pStyle w:val="a3"/>
        <w:widowControl/>
        <w:adjustRightInd/>
        <w:spacing w:after="60"/>
        <w:ind w:left="0"/>
        <w:jc w:val="both"/>
        <w:rPr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widowControl/>
        <w:suppressLineNumbers/>
        <w:suppressAutoHyphens/>
        <w:autoSpaceDE/>
        <w:autoSpaceDN/>
        <w:adjustRightInd/>
        <w:spacing w:after="60"/>
        <w:ind w:firstLine="709"/>
        <w:jc w:val="both"/>
        <w:rPr>
          <w:b/>
          <w:i/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513C7" w:rsidRPr="00BB7297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bCs/>
          <w:color w:val="000000" w:themeColor="text1"/>
          <w:sz w:val="26"/>
          <w:szCs w:val="26"/>
        </w:rPr>
        <w:t xml:space="preserve">При получении информации о </w:t>
      </w:r>
      <w:r w:rsidRPr="00BB7297">
        <w:rPr>
          <w:b/>
          <w:bCs/>
          <w:color w:val="000000" w:themeColor="text1"/>
          <w:sz w:val="26"/>
          <w:szCs w:val="26"/>
          <w:u w:val="single"/>
        </w:rPr>
        <w:t>сильных порывах ветра</w:t>
      </w:r>
      <w:r w:rsidRPr="00BB7297">
        <w:rPr>
          <w:b/>
          <w:color w:val="000000" w:themeColor="text1"/>
          <w:sz w:val="26"/>
          <w:szCs w:val="26"/>
        </w:rPr>
        <w:t>:</w:t>
      </w:r>
    </w:p>
    <w:p w:rsidR="003513C7" w:rsidRPr="00BB7297" w:rsidRDefault="003513C7" w:rsidP="003513C7">
      <w:pPr>
        <w:pStyle w:val="a7"/>
        <w:numPr>
          <w:ilvl w:val="0"/>
          <w:numId w:val="4"/>
        </w:numPr>
        <w:tabs>
          <w:tab w:val="num" w:pos="851"/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 xml:space="preserve">   уберите хозяйственные вещи со двора и балконов в дом (подвал), обрежьте сухие деревья, которые могут нанести ущерб вашему жилищу;</w:t>
      </w:r>
    </w:p>
    <w:p w:rsidR="003513C7" w:rsidRPr="00BB7297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автомобили паркуйте вдали от деревьев, а также слабо укрепленных конструкций;</w:t>
      </w:r>
    </w:p>
    <w:p w:rsidR="003513C7" w:rsidRPr="00BB7297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находясь на улице, держитесь как можно дальше от легких построек, зданий, линий электропередач и промышленных объектов;</w:t>
      </w:r>
    </w:p>
    <w:p w:rsidR="003513C7" w:rsidRPr="00BB7297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обращайте внимание на провода линий электропередач, контактных сетей электротранспорта;</w:t>
      </w:r>
    </w:p>
    <w:p w:rsidR="003513C7" w:rsidRPr="00BB7297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увидев оборванные провода, сообщите администрации населенного пункта о месте обрыва.</w:t>
      </w:r>
    </w:p>
    <w:p w:rsidR="003513C7" w:rsidRPr="00BB7297" w:rsidRDefault="003513C7" w:rsidP="003513C7">
      <w:pPr>
        <w:widowControl/>
        <w:numPr>
          <w:ilvl w:val="0"/>
          <w:numId w:val="3"/>
        </w:numPr>
        <w:tabs>
          <w:tab w:val="num" w:pos="1070"/>
        </w:tabs>
        <w:autoSpaceDE/>
        <w:autoSpaceDN/>
        <w:adjustRightInd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воздержитесь от поездок по городу, по возможности оставайтесь в квартире или на работе. Включите средства проводного и радиовещания.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b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widowControl/>
        <w:tabs>
          <w:tab w:val="num" w:pos="1070"/>
        </w:tabs>
        <w:autoSpaceDE/>
        <w:autoSpaceDN/>
        <w:adjustRightInd/>
        <w:ind w:left="567"/>
        <w:contextualSpacing/>
        <w:jc w:val="both"/>
        <w:rPr>
          <w:b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suppressLineNumbers/>
        <w:tabs>
          <w:tab w:val="left" w:pos="720"/>
        </w:tabs>
        <w:suppressAutoHyphens/>
        <w:ind w:firstLine="540"/>
        <w:jc w:val="both"/>
        <w:rPr>
          <w:b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B729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подполковник</w:t>
      </w:r>
      <w:proofErr w:type="gramEnd"/>
      <w:r w:rsidRPr="00BB7297">
        <w:rPr>
          <w:color w:val="000000" w:themeColor="text1"/>
          <w:sz w:val="26"/>
          <w:szCs w:val="26"/>
        </w:rPr>
        <w:t xml:space="preserve"> внутренней службы</w:t>
      </w:r>
      <w:r w:rsidRPr="00BB7297">
        <w:rPr>
          <w:color w:val="000000" w:themeColor="text1"/>
          <w:sz w:val="26"/>
          <w:szCs w:val="26"/>
        </w:rPr>
        <w:tab/>
        <w:t xml:space="preserve">          </w:t>
      </w:r>
      <w:r w:rsidRPr="00BB7297">
        <w:rPr>
          <w:color w:val="000000" w:themeColor="text1"/>
          <w:sz w:val="26"/>
          <w:szCs w:val="26"/>
        </w:rPr>
        <w:tab/>
      </w:r>
      <w:r w:rsidRPr="00BB7297">
        <w:rPr>
          <w:color w:val="000000" w:themeColor="text1"/>
          <w:sz w:val="26"/>
          <w:szCs w:val="26"/>
        </w:rPr>
        <w:tab/>
        <w:t xml:space="preserve">  </w:t>
      </w: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2576" behindDoc="1" locked="0" layoutInCell="1" allowOverlap="1" wp14:anchorId="3D16C43C" wp14:editId="2D7318AD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3600" behindDoc="1" locked="0" layoutInCell="1" allowOverlap="1" wp14:anchorId="33866763" wp14:editId="4638FFD4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4624" behindDoc="1" locked="0" layoutInCell="1" allowOverlap="1" wp14:anchorId="13BB5111" wp14:editId="1421C5FB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7297">
        <w:rPr>
          <w:color w:val="000000" w:themeColor="text1"/>
          <w:sz w:val="26"/>
          <w:szCs w:val="26"/>
        </w:rPr>
        <w:t xml:space="preserve">   </w:t>
      </w: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5408" behindDoc="1" locked="0" layoutInCell="1" allowOverlap="1" wp14:anchorId="6EB4E8A0" wp14:editId="2D4D360A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7297">
        <w:rPr>
          <w:color w:val="000000" w:themeColor="text1"/>
          <w:sz w:val="26"/>
          <w:szCs w:val="26"/>
        </w:rPr>
        <w:t xml:space="preserve">     </w:t>
      </w:r>
      <w:r w:rsidR="00555B92" w:rsidRPr="00BB7297">
        <w:rPr>
          <w:color w:val="000000" w:themeColor="text1"/>
          <w:sz w:val="26"/>
          <w:szCs w:val="26"/>
        </w:rPr>
        <w:t xml:space="preserve">         </w:t>
      </w:r>
      <w:r w:rsidR="00BB7297">
        <w:rPr>
          <w:color w:val="000000" w:themeColor="text1"/>
          <w:sz w:val="26"/>
          <w:szCs w:val="26"/>
        </w:rPr>
        <w:t xml:space="preserve">        И.Н. Гусев</w:t>
      </w: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6432" behindDoc="1" locked="0" layoutInCell="1" allowOverlap="1" wp14:anchorId="0A064D5C" wp14:editId="2ED26A0F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7456" behindDoc="1" locked="0" layoutInCell="1" allowOverlap="1" wp14:anchorId="593B9EA9" wp14:editId="5F4291BC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8480" behindDoc="1" locked="0" layoutInCell="1" allowOverlap="1" wp14:anchorId="17DDB90F" wp14:editId="30112D2C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9504" behindDoc="1" locked="0" layoutInCell="1" allowOverlap="1" wp14:anchorId="1DFEB7B8" wp14:editId="4FDAD34D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0528" behindDoc="1" locked="0" layoutInCell="1" allowOverlap="1" wp14:anchorId="18E9196D" wp14:editId="41812604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1552" behindDoc="1" locked="0" layoutInCell="1" allowOverlap="1" wp14:anchorId="129C42DE" wp14:editId="0FBE0935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4"/>
          <w:szCs w:val="24"/>
        </w:rPr>
      </w:pPr>
      <w:r w:rsidRPr="00BB7297">
        <w:rPr>
          <w:color w:val="000000" w:themeColor="text1"/>
          <w:sz w:val="24"/>
          <w:szCs w:val="24"/>
        </w:rPr>
        <w:t xml:space="preserve">исп. </w:t>
      </w:r>
      <w:proofErr w:type="spellStart"/>
      <w:r w:rsidR="00BB7297">
        <w:rPr>
          <w:color w:val="000000" w:themeColor="text1"/>
          <w:sz w:val="24"/>
          <w:szCs w:val="24"/>
        </w:rPr>
        <w:t>Крайнов</w:t>
      </w:r>
      <w:proofErr w:type="spellEnd"/>
      <w:r w:rsidR="00BB7297">
        <w:rPr>
          <w:color w:val="000000" w:themeColor="text1"/>
          <w:sz w:val="24"/>
          <w:szCs w:val="24"/>
        </w:rPr>
        <w:t xml:space="preserve"> А.А.</w:t>
      </w:r>
    </w:p>
    <w:p w:rsidR="003513C7" w:rsidRPr="00BB7297" w:rsidRDefault="003513C7" w:rsidP="003513C7">
      <w:pPr>
        <w:widowControl/>
        <w:jc w:val="both"/>
        <w:rPr>
          <w:color w:val="000000" w:themeColor="text1"/>
          <w:sz w:val="24"/>
          <w:szCs w:val="24"/>
        </w:rPr>
      </w:pPr>
      <w:proofErr w:type="gramStart"/>
      <w:r w:rsidRPr="00BB7297">
        <w:rPr>
          <w:color w:val="000000" w:themeColor="text1"/>
          <w:sz w:val="24"/>
          <w:szCs w:val="24"/>
        </w:rPr>
        <w:t>тел</w:t>
      </w:r>
      <w:proofErr w:type="gramEnd"/>
      <w:r w:rsidRPr="00BB7297">
        <w:rPr>
          <w:color w:val="000000" w:themeColor="text1"/>
          <w:sz w:val="24"/>
          <w:szCs w:val="24"/>
        </w:rPr>
        <w:t>: 8(8342) 57-02-79</w:t>
      </w:r>
    </w:p>
    <w:p w:rsidR="003513C7" w:rsidRPr="00BB7297" w:rsidRDefault="003513C7" w:rsidP="003513C7">
      <w:pPr>
        <w:widowControl/>
        <w:jc w:val="both"/>
        <w:rPr>
          <w:color w:val="000000" w:themeColor="text1"/>
          <w:sz w:val="24"/>
          <w:szCs w:val="24"/>
        </w:rPr>
      </w:pPr>
      <w:r w:rsidRPr="00BB7297">
        <w:rPr>
          <w:color w:val="000000" w:themeColor="text1"/>
          <w:sz w:val="24"/>
          <w:szCs w:val="24"/>
        </w:rPr>
        <w:t>ВЦСС: 3-61-50-727</w:t>
      </w:r>
    </w:p>
    <w:p w:rsidR="00D2472B" w:rsidRPr="00BB7297" w:rsidRDefault="003513C7" w:rsidP="003513C7">
      <w:pPr>
        <w:rPr>
          <w:color w:val="000000" w:themeColor="text1"/>
          <w:sz w:val="24"/>
          <w:szCs w:val="24"/>
        </w:rPr>
      </w:pPr>
      <w:proofErr w:type="gramStart"/>
      <w:r w:rsidRPr="00BB7297">
        <w:rPr>
          <w:color w:val="000000" w:themeColor="text1"/>
          <w:sz w:val="24"/>
          <w:szCs w:val="24"/>
        </w:rPr>
        <w:t>файл</w:t>
      </w:r>
      <w:proofErr w:type="gramEnd"/>
      <w:r w:rsidRPr="00BB7297">
        <w:rPr>
          <w:color w:val="000000" w:themeColor="text1"/>
          <w:sz w:val="24"/>
          <w:szCs w:val="24"/>
        </w:rPr>
        <w:t>: оперативное предупреждение</w:t>
      </w:r>
    </w:p>
    <w:sectPr w:rsidR="00D2472B" w:rsidRPr="00BB7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31635E"/>
    <w:rsid w:val="003513C7"/>
    <w:rsid w:val="00555B92"/>
    <w:rsid w:val="00651DBB"/>
    <w:rsid w:val="008A6060"/>
    <w:rsid w:val="009D142F"/>
    <w:rsid w:val="00A0562E"/>
    <w:rsid w:val="00A33B26"/>
    <w:rsid w:val="00B55C34"/>
    <w:rsid w:val="00BB7297"/>
    <w:rsid w:val="00BF62B5"/>
    <w:rsid w:val="00D061C6"/>
    <w:rsid w:val="00D2472B"/>
    <w:rsid w:val="00DD4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19</cp:revision>
  <cp:lastPrinted>2017-10-30T08:19:00Z</cp:lastPrinted>
  <dcterms:created xsi:type="dcterms:W3CDTF">2017-07-05T08:14:00Z</dcterms:created>
  <dcterms:modified xsi:type="dcterms:W3CDTF">2017-10-30T08:19:00Z</dcterms:modified>
</cp:coreProperties>
</file>