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320" w:rsidRDefault="000C2320" w:rsidP="000C2320">
      <w:pPr>
        <w:jc w:val="center"/>
        <w:rPr>
          <w:b/>
          <w:sz w:val="32"/>
          <w:szCs w:val="32"/>
        </w:rPr>
      </w:pPr>
      <w:r>
        <w:rPr>
          <w:b/>
          <w:sz w:val="32"/>
          <w:szCs w:val="32"/>
        </w:rPr>
        <w:t>СОВЕТ ДЕПУТАТОВ</w:t>
      </w:r>
    </w:p>
    <w:p w:rsidR="000C2320" w:rsidRDefault="000C2320" w:rsidP="000C2320">
      <w:pPr>
        <w:jc w:val="center"/>
        <w:rPr>
          <w:b/>
          <w:sz w:val="32"/>
          <w:szCs w:val="32"/>
        </w:rPr>
      </w:pPr>
      <w:r>
        <w:rPr>
          <w:b/>
          <w:color w:val="000000"/>
          <w:sz w:val="32"/>
          <w:szCs w:val="32"/>
        </w:rPr>
        <w:t xml:space="preserve">ПЯТИНСКОГО </w:t>
      </w:r>
      <w:r>
        <w:rPr>
          <w:b/>
          <w:sz w:val="32"/>
          <w:szCs w:val="32"/>
        </w:rPr>
        <w:t>СЕЛЬСКОГО ПОСЕЛЕНИЯ</w:t>
      </w:r>
    </w:p>
    <w:p w:rsidR="000C2320" w:rsidRDefault="000C2320" w:rsidP="000C2320">
      <w:pPr>
        <w:jc w:val="center"/>
        <w:rPr>
          <w:b/>
          <w:sz w:val="32"/>
          <w:szCs w:val="32"/>
        </w:rPr>
      </w:pPr>
      <w:r>
        <w:rPr>
          <w:b/>
          <w:sz w:val="32"/>
          <w:szCs w:val="32"/>
        </w:rPr>
        <w:t>РОМОДАНОВСКОГО МУНИЦИПАЛЬНОГО РАЙОНА</w:t>
      </w:r>
    </w:p>
    <w:p w:rsidR="000C2320" w:rsidRDefault="000C2320" w:rsidP="000C2320">
      <w:pPr>
        <w:pStyle w:val="1"/>
        <w:spacing w:before="0" w:after="0"/>
        <w:jc w:val="center"/>
        <w:rPr>
          <w:rFonts w:ascii="Times New Roman" w:hAnsi="Times New Roman"/>
        </w:rPr>
      </w:pPr>
      <w:r>
        <w:rPr>
          <w:rFonts w:ascii="Times New Roman" w:hAnsi="Times New Roman"/>
        </w:rPr>
        <w:t>РЕСПУБЛИКИ МОРДОВИЯ</w:t>
      </w:r>
    </w:p>
    <w:p w:rsidR="000C2320" w:rsidRDefault="000C2320" w:rsidP="000C2320">
      <w:pPr>
        <w:jc w:val="center"/>
        <w:rPr>
          <w:b/>
          <w:sz w:val="44"/>
          <w:szCs w:val="44"/>
        </w:rPr>
      </w:pPr>
      <w:r>
        <w:rPr>
          <w:b/>
          <w:sz w:val="44"/>
          <w:szCs w:val="44"/>
        </w:rPr>
        <w:t>РЕШЕНИЕ</w:t>
      </w:r>
    </w:p>
    <w:p w:rsidR="000C2320" w:rsidRDefault="000C2320" w:rsidP="000C2320">
      <w:pPr>
        <w:rPr>
          <w:sz w:val="28"/>
          <w:szCs w:val="28"/>
        </w:rPr>
      </w:pPr>
      <w:r>
        <w:pict>
          <v:shapetype id="_x0000_t32" coordsize="21600,21600" o:spt="32" o:oned="t" path="m,l21600,21600e" filled="f">
            <v:path arrowok="t" fillok="f" o:connecttype="none"/>
            <o:lock v:ext="edit" shapetype="t"/>
          </v:shapetype>
          <v:shape id="_x0000_s1026" type="#_x0000_t32" style="position:absolute;margin-left:17.55pt;margin-top:8.4pt;width:471.6pt;height:.75pt;flip:y;z-index:251658240" o:connectortype="straight" strokeweight="1.5pt"/>
        </w:pict>
      </w:r>
      <w:r>
        <w:rPr>
          <w:sz w:val="28"/>
          <w:szCs w:val="28"/>
        </w:rPr>
        <w:t xml:space="preserve"> </w:t>
      </w:r>
    </w:p>
    <w:p w:rsidR="000C2320" w:rsidRDefault="000C2320" w:rsidP="000C2320">
      <w:pPr>
        <w:rPr>
          <w:sz w:val="24"/>
          <w:szCs w:val="24"/>
        </w:rPr>
      </w:pPr>
      <w:r>
        <w:t xml:space="preserve">         от</w:t>
      </w:r>
      <w:r>
        <w:rPr>
          <w:sz w:val="24"/>
          <w:szCs w:val="24"/>
        </w:rPr>
        <w:t xml:space="preserve"> «27» февраля </w:t>
      </w:r>
      <w:smartTag w:uri="urn:schemas-microsoft-com:office:smarttags" w:element="metricconverter">
        <w:smartTagPr>
          <w:attr w:name="ProductID" w:val="2017 г"/>
        </w:smartTagPr>
        <w:r>
          <w:rPr>
            <w:sz w:val="24"/>
            <w:szCs w:val="24"/>
          </w:rPr>
          <w:t>2017 г</w:t>
        </w:r>
      </w:smartTag>
      <w:r>
        <w:rPr>
          <w:sz w:val="24"/>
          <w:szCs w:val="24"/>
        </w:rPr>
        <w:t>.                                                                                                № 1</w:t>
      </w:r>
    </w:p>
    <w:p w:rsidR="000C2320" w:rsidRDefault="000C2320" w:rsidP="000C2320">
      <w:pPr>
        <w:jc w:val="center"/>
        <w:rPr>
          <w:color w:val="000000"/>
          <w:sz w:val="24"/>
          <w:szCs w:val="24"/>
        </w:rPr>
      </w:pPr>
      <w:proofErr w:type="gramStart"/>
      <w:r>
        <w:rPr>
          <w:color w:val="000000"/>
          <w:sz w:val="24"/>
          <w:szCs w:val="24"/>
        </w:rPr>
        <w:t>с</w:t>
      </w:r>
      <w:proofErr w:type="gramEnd"/>
      <w:r>
        <w:rPr>
          <w:color w:val="000000"/>
          <w:sz w:val="24"/>
          <w:szCs w:val="24"/>
        </w:rPr>
        <w:t>. Пятина</w:t>
      </w:r>
    </w:p>
    <w:p w:rsidR="000C2320" w:rsidRDefault="000C2320" w:rsidP="000C2320">
      <w:pPr>
        <w:shd w:val="clear" w:color="auto" w:fill="FFFFFF"/>
        <w:ind w:left="23" w:right="4383"/>
        <w:rPr>
          <w:b/>
          <w:bCs/>
          <w:spacing w:val="-1"/>
          <w:sz w:val="28"/>
          <w:szCs w:val="28"/>
        </w:rPr>
      </w:pPr>
    </w:p>
    <w:p w:rsidR="000C2320" w:rsidRDefault="000C2320" w:rsidP="000C2320">
      <w:pPr>
        <w:rPr>
          <w:color w:val="000000"/>
          <w:sz w:val="28"/>
          <w:szCs w:val="28"/>
        </w:rPr>
      </w:pPr>
      <w:r>
        <w:rPr>
          <w:color w:val="000000"/>
          <w:sz w:val="28"/>
          <w:szCs w:val="28"/>
        </w:rPr>
        <w:t xml:space="preserve">О внесении изменений в решение Совета депутатов </w:t>
      </w:r>
    </w:p>
    <w:p w:rsidR="000C2320" w:rsidRDefault="000C2320" w:rsidP="000C2320">
      <w:pPr>
        <w:rPr>
          <w:color w:val="000000"/>
          <w:sz w:val="28"/>
          <w:szCs w:val="28"/>
        </w:rPr>
      </w:pPr>
      <w:proofErr w:type="spellStart"/>
      <w:r>
        <w:rPr>
          <w:color w:val="000000"/>
          <w:sz w:val="28"/>
          <w:szCs w:val="28"/>
        </w:rPr>
        <w:t>Пятинского</w:t>
      </w:r>
      <w:proofErr w:type="spellEnd"/>
      <w:r>
        <w:rPr>
          <w:color w:val="000000"/>
          <w:sz w:val="28"/>
          <w:szCs w:val="28"/>
        </w:rPr>
        <w:t xml:space="preserve"> сельского поселения Ромодановского </w:t>
      </w:r>
    </w:p>
    <w:p w:rsidR="000C2320" w:rsidRDefault="000C2320" w:rsidP="000C2320">
      <w:pPr>
        <w:rPr>
          <w:color w:val="000000"/>
          <w:sz w:val="28"/>
          <w:szCs w:val="28"/>
        </w:rPr>
      </w:pPr>
      <w:r>
        <w:rPr>
          <w:color w:val="000000"/>
          <w:sz w:val="28"/>
          <w:szCs w:val="28"/>
        </w:rPr>
        <w:t xml:space="preserve">муниципального района Республики Мордовия </w:t>
      </w:r>
    </w:p>
    <w:p w:rsidR="000C2320" w:rsidRDefault="000C2320" w:rsidP="000C2320">
      <w:pPr>
        <w:rPr>
          <w:color w:val="000000"/>
          <w:sz w:val="28"/>
          <w:szCs w:val="28"/>
        </w:rPr>
      </w:pPr>
      <w:r>
        <w:rPr>
          <w:color w:val="000000"/>
          <w:sz w:val="28"/>
          <w:szCs w:val="28"/>
        </w:rPr>
        <w:t xml:space="preserve">от 27.12.2016г. №2 «О бюджете </w:t>
      </w:r>
      <w:proofErr w:type="spellStart"/>
      <w:r>
        <w:rPr>
          <w:color w:val="000000"/>
          <w:sz w:val="28"/>
          <w:szCs w:val="28"/>
        </w:rPr>
        <w:t>Пятинского</w:t>
      </w:r>
      <w:proofErr w:type="spellEnd"/>
      <w:r>
        <w:rPr>
          <w:color w:val="000000"/>
          <w:sz w:val="28"/>
          <w:szCs w:val="28"/>
        </w:rPr>
        <w:t xml:space="preserve"> сельского </w:t>
      </w:r>
    </w:p>
    <w:p w:rsidR="000C2320" w:rsidRDefault="000C2320" w:rsidP="000C2320">
      <w:pPr>
        <w:rPr>
          <w:color w:val="000000"/>
          <w:sz w:val="28"/>
          <w:szCs w:val="28"/>
        </w:rPr>
      </w:pPr>
      <w:r>
        <w:rPr>
          <w:color w:val="000000"/>
          <w:sz w:val="28"/>
          <w:szCs w:val="28"/>
        </w:rPr>
        <w:t>поселения Ромодановского муниципального района</w:t>
      </w:r>
    </w:p>
    <w:p w:rsidR="000C2320" w:rsidRDefault="000C2320" w:rsidP="000C2320">
      <w:pPr>
        <w:rPr>
          <w:color w:val="000000"/>
          <w:sz w:val="28"/>
          <w:szCs w:val="28"/>
        </w:rPr>
      </w:pPr>
      <w:r>
        <w:rPr>
          <w:color w:val="000000"/>
          <w:sz w:val="28"/>
          <w:szCs w:val="28"/>
        </w:rPr>
        <w:t xml:space="preserve">Республики Мордовия на 2017год» </w:t>
      </w:r>
    </w:p>
    <w:p w:rsidR="000C2320" w:rsidRDefault="000C2320" w:rsidP="000C2320">
      <w:pPr>
        <w:rPr>
          <w:color w:val="000000"/>
          <w:sz w:val="26"/>
          <w:szCs w:val="26"/>
        </w:rPr>
      </w:pPr>
    </w:p>
    <w:p w:rsidR="000C2320" w:rsidRDefault="000C2320" w:rsidP="000C2320">
      <w:pPr>
        <w:rPr>
          <w:color w:val="000000"/>
          <w:sz w:val="28"/>
          <w:szCs w:val="28"/>
        </w:rPr>
      </w:pPr>
    </w:p>
    <w:p w:rsidR="000C2320" w:rsidRDefault="000C2320" w:rsidP="000C2320">
      <w:pPr>
        <w:ind w:firstLine="709"/>
        <w:jc w:val="both"/>
        <w:rPr>
          <w:sz w:val="28"/>
          <w:szCs w:val="28"/>
        </w:rPr>
      </w:pPr>
      <w:r>
        <w:rPr>
          <w:sz w:val="28"/>
          <w:szCs w:val="28"/>
        </w:rPr>
        <w:t xml:space="preserve">Совет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w:t>
      </w:r>
    </w:p>
    <w:p w:rsidR="000C2320" w:rsidRDefault="000C2320" w:rsidP="000C2320">
      <w:pPr>
        <w:ind w:firstLine="709"/>
        <w:jc w:val="both"/>
        <w:rPr>
          <w:sz w:val="28"/>
          <w:szCs w:val="28"/>
        </w:rPr>
      </w:pPr>
      <w:r>
        <w:rPr>
          <w:sz w:val="28"/>
          <w:szCs w:val="28"/>
        </w:rPr>
        <w:t xml:space="preserve">                                                   </w:t>
      </w:r>
    </w:p>
    <w:p w:rsidR="000C2320" w:rsidRDefault="000C2320" w:rsidP="000C2320">
      <w:pPr>
        <w:ind w:firstLine="709"/>
        <w:jc w:val="both"/>
        <w:rPr>
          <w:sz w:val="28"/>
          <w:szCs w:val="28"/>
        </w:rPr>
      </w:pPr>
      <w:r>
        <w:rPr>
          <w:sz w:val="28"/>
          <w:szCs w:val="28"/>
        </w:rPr>
        <w:t xml:space="preserve">                                                      РЕШИЛ:</w:t>
      </w:r>
    </w:p>
    <w:p w:rsidR="000C2320" w:rsidRDefault="000C2320" w:rsidP="000C2320">
      <w:pPr>
        <w:ind w:firstLine="709"/>
        <w:jc w:val="both"/>
        <w:rPr>
          <w:sz w:val="28"/>
          <w:szCs w:val="28"/>
        </w:rPr>
      </w:pPr>
    </w:p>
    <w:p w:rsidR="000C2320" w:rsidRDefault="000C2320" w:rsidP="000C2320">
      <w:pPr>
        <w:ind w:firstLine="709"/>
        <w:jc w:val="both"/>
        <w:rPr>
          <w:sz w:val="28"/>
          <w:szCs w:val="28"/>
        </w:rPr>
      </w:pPr>
      <w:r>
        <w:rPr>
          <w:sz w:val="28"/>
          <w:szCs w:val="28"/>
        </w:rPr>
        <w:t xml:space="preserve"> Внести в решение Совета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от 27.12.2016г. №2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2017 год» следующие изменения:</w:t>
      </w:r>
    </w:p>
    <w:p w:rsidR="000C2320" w:rsidRDefault="000C2320" w:rsidP="000C2320">
      <w:pPr>
        <w:ind w:firstLine="709"/>
        <w:jc w:val="both"/>
        <w:rPr>
          <w:sz w:val="28"/>
          <w:szCs w:val="28"/>
        </w:rPr>
      </w:pPr>
      <w:r>
        <w:rPr>
          <w:sz w:val="28"/>
          <w:szCs w:val="28"/>
        </w:rPr>
        <w:t>1. Статью 1 изложить в следующей редакции:</w:t>
      </w:r>
    </w:p>
    <w:p w:rsidR="000C2320" w:rsidRDefault="000C2320" w:rsidP="000C2320">
      <w:pPr>
        <w:ind w:firstLine="709"/>
        <w:jc w:val="both"/>
        <w:rPr>
          <w:sz w:val="28"/>
          <w:szCs w:val="28"/>
        </w:rPr>
      </w:pPr>
      <w:r>
        <w:rPr>
          <w:sz w:val="28"/>
          <w:szCs w:val="28"/>
        </w:rPr>
        <w:t xml:space="preserve">Статья 1. Основные характеристики бюджета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w:t>
      </w:r>
    </w:p>
    <w:p w:rsidR="000C2320" w:rsidRDefault="000C2320" w:rsidP="000C2320">
      <w:pPr>
        <w:ind w:firstLine="709"/>
        <w:jc w:val="both"/>
        <w:rPr>
          <w:sz w:val="28"/>
          <w:szCs w:val="28"/>
        </w:rPr>
      </w:pPr>
      <w:r>
        <w:rPr>
          <w:sz w:val="28"/>
          <w:szCs w:val="28"/>
        </w:rPr>
        <w:t xml:space="preserve"> Утвердить бюджет </w:t>
      </w:r>
      <w:proofErr w:type="spellStart"/>
      <w:r>
        <w:rPr>
          <w:sz w:val="28"/>
          <w:szCs w:val="28"/>
        </w:rPr>
        <w:t>Пятинского</w:t>
      </w:r>
      <w:proofErr w:type="spellEnd"/>
      <w:r>
        <w:rPr>
          <w:sz w:val="28"/>
          <w:szCs w:val="28"/>
        </w:rPr>
        <w:t xml:space="preserve"> сельского поселения на 2017 год по доходам в сумме 2968,8 тыс. рублей и расходам в  сумме 3068,8 тыс. рублей.</w:t>
      </w:r>
    </w:p>
    <w:p w:rsidR="000C2320" w:rsidRDefault="000C2320" w:rsidP="000C2320">
      <w:pPr>
        <w:ind w:firstLine="709"/>
        <w:jc w:val="both"/>
        <w:rPr>
          <w:sz w:val="28"/>
          <w:szCs w:val="28"/>
        </w:rPr>
      </w:pPr>
      <w:r>
        <w:rPr>
          <w:sz w:val="28"/>
          <w:szCs w:val="28"/>
        </w:rPr>
        <w:t xml:space="preserve">2.Приложения № 1, 2, 3, 4, 5,   к решению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2017 год» изложить в следующей редакции (прилагается).</w:t>
      </w:r>
    </w:p>
    <w:p w:rsidR="000C2320" w:rsidRDefault="000C2320" w:rsidP="000C2320">
      <w:pPr>
        <w:ind w:firstLine="709"/>
        <w:jc w:val="both"/>
        <w:rPr>
          <w:sz w:val="28"/>
          <w:szCs w:val="28"/>
        </w:rPr>
      </w:pPr>
      <w:r>
        <w:rPr>
          <w:sz w:val="28"/>
          <w:szCs w:val="28"/>
        </w:rPr>
        <w:t>3. Настоящее решение вступает в силу со дня его официального опубликования.</w:t>
      </w:r>
    </w:p>
    <w:p w:rsidR="000C2320" w:rsidRDefault="000C2320" w:rsidP="000C2320">
      <w:pPr>
        <w:jc w:val="both"/>
        <w:rPr>
          <w:sz w:val="28"/>
          <w:szCs w:val="28"/>
        </w:rPr>
      </w:pPr>
    </w:p>
    <w:p w:rsidR="000C2320" w:rsidRDefault="000C2320" w:rsidP="000C2320">
      <w:pPr>
        <w:ind w:firstLine="709"/>
        <w:jc w:val="both"/>
        <w:rPr>
          <w:sz w:val="28"/>
          <w:szCs w:val="28"/>
        </w:rPr>
      </w:pPr>
    </w:p>
    <w:p w:rsidR="000C2320" w:rsidRDefault="000C2320" w:rsidP="000C2320">
      <w:pPr>
        <w:ind w:firstLine="709"/>
        <w:jc w:val="both"/>
        <w:rPr>
          <w:sz w:val="28"/>
          <w:szCs w:val="28"/>
        </w:rPr>
      </w:pPr>
    </w:p>
    <w:p w:rsidR="000C2320" w:rsidRDefault="000C2320" w:rsidP="000C2320">
      <w:pPr>
        <w:ind w:firstLine="709"/>
        <w:jc w:val="both"/>
        <w:rPr>
          <w:sz w:val="28"/>
          <w:szCs w:val="28"/>
        </w:rPr>
      </w:pPr>
    </w:p>
    <w:p w:rsidR="000C2320" w:rsidRDefault="000C2320" w:rsidP="000C2320">
      <w:pPr>
        <w:ind w:firstLine="709"/>
        <w:jc w:val="both"/>
        <w:rPr>
          <w:sz w:val="28"/>
          <w:szCs w:val="28"/>
        </w:rPr>
      </w:pPr>
      <w:r>
        <w:rPr>
          <w:sz w:val="28"/>
          <w:szCs w:val="28"/>
        </w:rPr>
        <w:t xml:space="preserve">Глава </w:t>
      </w:r>
      <w:proofErr w:type="spellStart"/>
      <w:r>
        <w:rPr>
          <w:sz w:val="28"/>
          <w:szCs w:val="28"/>
        </w:rPr>
        <w:t>Пятинского</w:t>
      </w:r>
      <w:proofErr w:type="spellEnd"/>
    </w:p>
    <w:p w:rsidR="000C2320" w:rsidRDefault="000C2320" w:rsidP="000C2320">
      <w:pPr>
        <w:ind w:firstLine="709"/>
        <w:jc w:val="both"/>
        <w:rPr>
          <w:sz w:val="28"/>
          <w:szCs w:val="28"/>
        </w:rPr>
      </w:pPr>
      <w:r>
        <w:rPr>
          <w:sz w:val="28"/>
          <w:szCs w:val="28"/>
        </w:rPr>
        <w:t xml:space="preserve">сельского поселения:                                       А.А. </w:t>
      </w:r>
      <w:proofErr w:type="spellStart"/>
      <w:r>
        <w:rPr>
          <w:sz w:val="28"/>
          <w:szCs w:val="28"/>
        </w:rPr>
        <w:t>Первушкин</w:t>
      </w:r>
      <w:proofErr w:type="spellEnd"/>
    </w:p>
    <w:p w:rsidR="000C2320" w:rsidRPr="000C2320" w:rsidRDefault="000C2320" w:rsidP="000C2320">
      <w:pPr>
        <w:ind w:firstLine="709"/>
        <w:jc w:val="both"/>
        <w:rPr>
          <w:sz w:val="28"/>
          <w:szCs w:val="28"/>
        </w:rPr>
      </w:pPr>
    </w:p>
    <w:p w:rsidR="000C2320" w:rsidRDefault="000C2320" w:rsidP="000C2320">
      <w:pPr>
        <w:pStyle w:val="ConsPlusNormal0"/>
        <w:widowControl/>
        <w:ind w:left="5103" w:firstLine="0"/>
        <w:rPr>
          <w:rFonts w:ascii="Times New Roman" w:hAnsi="Times New Roman" w:cs="Times New Roman"/>
          <w:bCs/>
          <w:sz w:val="24"/>
          <w:szCs w:val="24"/>
        </w:rPr>
      </w:pPr>
      <w:r>
        <w:rPr>
          <w:rFonts w:ascii="Times New Roman" w:hAnsi="Times New Roman" w:cs="Times New Roman"/>
          <w:bCs/>
          <w:sz w:val="24"/>
          <w:szCs w:val="24"/>
        </w:rPr>
        <w:t xml:space="preserve">                 </w:t>
      </w:r>
    </w:p>
    <w:p w:rsidR="000C2320" w:rsidRDefault="000C2320" w:rsidP="000C2320">
      <w:pPr>
        <w:pStyle w:val="ConsPlusNormal0"/>
        <w:widowControl/>
        <w:ind w:left="5103" w:firstLine="0"/>
        <w:rPr>
          <w:rFonts w:ascii="Times New Roman" w:hAnsi="Times New Roman" w:cs="Times New Roman"/>
          <w:bCs/>
          <w:sz w:val="24"/>
          <w:szCs w:val="24"/>
        </w:rPr>
      </w:pPr>
      <w:r>
        <w:rPr>
          <w:rFonts w:ascii="Times New Roman" w:hAnsi="Times New Roman" w:cs="Times New Roman"/>
          <w:bCs/>
          <w:sz w:val="24"/>
          <w:szCs w:val="24"/>
        </w:rPr>
        <w:t xml:space="preserve">                   </w:t>
      </w:r>
    </w:p>
    <w:p w:rsidR="000C2320" w:rsidRDefault="000C2320" w:rsidP="000C2320">
      <w:pPr>
        <w:pStyle w:val="ConsPlusNormal0"/>
        <w:widowControl/>
        <w:ind w:left="5103" w:firstLine="0"/>
        <w:rPr>
          <w:rFonts w:ascii="Times New Roman" w:hAnsi="Times New Roman" w:cs="Times New Roman"/>
          <w:bCs/>
          <w:sz w:val="24"/>
          <w:szCs w:val="24"/>
        </w:rPr>
      </w:pPr>
      <w:r>
        <w:rPr>
          <w:rFonts w:ascii="Times New Roman" w:hAnsi="Times New Roman" w:cs="Times New Roman"/>
          <w:bCs/>
          <w:sz w:val="24"/>
          <w:szCs w:val="24"/>
        </w:rPr>
        <w:lastRenderedPageBreak/>
        <w:t xml:space="preserve">                       Приложение №1</w:t>
      </w:r>
    </w:p>
    <w:p w:rsidR="000C2320" w:rsidRDefault="000C2320" w:rsidP="000C2320">
      <w:pPr>
        <w:pStyle w:val="ConsPlusNormal0"/>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      </w:t>
      </w:r>
    </w:p>
    <w:p w:rsidR="000C2320" w:rsidRDefault="000C2320" w:rsidP="000C2320">
      <w:pPr>
        <w:pStyle w:val="ConsPlusNormal0"/>
        <w:widowControl/>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27.02.2017г.  №1</w:t>
      </w:r>
    </w:p>
    <w:p w:rsidR="000C2320" w:rsidRDefault="000C2320" w:rsidP="000C2320">
      <w:pPr>
        <w:pStyle w:val="ConsPlusNormal0"/>
        <w:widowControl/>
        <w:ind w:left="5103" w:firstLine="0"/>
        <w:jc w:val="center"/>
        <w:rPr>
          <w:rFonts w:ascii="Times New Roman" w:hAnsi="Times New Roman" w:cs="Times New Roman"/>
          <w:bCs/>
          <w:sz w:val="24"/>
          <w:szCs w:val="24"/>
        </w:rPr>
      </w:pPr>
    </w:p>
    <w:tbl>
      <w:tblPr>
        <w:tblW w:w="9924" w:type="dxa"/>
        <w:tblInd w:w="-356" w:type="dxa"/>
        <w:tblLayout w:type="fixed"/>
        <w:tblCellMar>
          <w:left w:w="70" w:type="dxa"/>
          <w:right w:w="70" w:type="dxa"/>
        </w:tblCellMar>
        <w:tblLook w:val="04A0"/>
      </w:tblPr>
      <w:tblGrid>
        <w:gridCol w:w="950"/>
        <w:gridCol w:w="2806"/>
        <w:gridCol w:w="6168"/>
      </w:tblGrid>
      <w:tr w:rsidR="000C2320" w:rsidTr="00FC67D8">
        <w:trPr>
          <w:cantSplit/>
          <w:trHeight w:val="360"/>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pStyle w:val="ConsPlusNormal0"/>
              <w:widowControl/>
              <w:ind w:firstLine="0"/>
              <w:jc w:val="center"/>
              <w:rPr>
                <w:rFonts w:ascii="Times New Roman" w:hAnsi="Times New Roman" w:cs="Times New Roman"/>
              </w:rPr>
            </w:pPr>
            <w:r>
              <w:rPr>
                <w:rFonts w:ascii="Times New Roman" w:hAnsi="Times New Roman" w:cs="Times New Roman"/>
              </w:rPr>
              <w:t xml:space="preserve">Код </w:t>
            </w:r>
            <w:r>
              <w:rPr>
                <w:rFonts w:ascii="Times New Roman" w:hAnsi="Times New Roman" w:cs="Times New Roman"/>
              </w:rPr>
              <w:br/>
              <w:t>администратора</w:t>
            </w:r>
          </w:p>
        </w:tc>
        <w:tc>
          <w:tcPr>
            <w:tcW w:w="2806" w:type="dxa"/>
            <w:tcBorders>
              <w:top w:val="single" w:sz="6" w:space="0" w:color="auto"/>
              <w:left w:val="single" w:sz="6" w:space="0" w:color="auto"/>
              <w:bottom w:val="single" w:sz="6" w:space="0" w:color="auto"/>
              <w:right w:val="single" w:sz="6" w:space="0" w:color="auto"/>
            </w:tcBorders>
            <w:hideMark/>
          </w:tcPr>
          <w:p w:rsidR="000C2320" w:rsidRDefault="000C2320">
            <w:pPr>
              <w:pStyle w:val="ConsPlusNormal0"/>
              <w:widowControl/>
              <w:ind w:firstLine="0"/>
              <w:jc w:val="center"/>
              <w:rPr>
                <w:rFonts w:ascii="Times New Roman" w:hAnsi="Times New Roman" w:cs="Times New Roman"/>
              </w:rPr>
            </w:pPr>
            <w:r>
              <w:rPr>
                <w:rFonts w:ascii="Times New Roman" w:hAnsi="Times New Roman" w:cs="Times New Roman"/>
              </w:rPr>
              <w:t>Код дохода</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pStyle w:val="ConsPlusNormal0"/>
              <w:widowControl/>
              <w:ind w:firstLine="0"/>
              <w:jc w:val="center"/>
              <w:rPr>
                <w:rFonts w:ascii="Times New Roman" w:hAnsi="Times New Roman" w:cs="Times New Roman"/>
              </w:rPr>
            </w:pPr>
            <w:r>
              <w:rPr>
                <w:rFonts w:ascii="Times New Roman" w:hAnsi="Times New Roman" w:cs="Times New Roman"/>
              </w:rPr>
              <w:t>Наименование  администратора  доходов</w:t>
            </w:r>
          </w:p>
        </w:tc>
      </w:tr>
      <w:tr w:rsidR="000C2320" w:rsidTr="00FC67D8">
        <w:trPr>
          <w:cantSplit/>
          <w:trHeight w:val="240"/>
        </w:trPr>
        <w:tc>
          <w:tcPr>
            <w:tcW w:w="950" w:type="dxa"/>
            <w:tcBorders>
              <w:top w:val="single" w:sz="6" w:space="0" w:color="auto"/>
              <w:left w:val="single" w:sz="6" w:space="0" w:color="auto"/>
              <w:bottom w:val="single" w:sz="6" w:space="0" w:color="auto"/>
              <w:right w:val="single" w:sz="6" w:space="0" w:color="auto"/>
            </w:tcBorders>
            <w:vAlign w:val="center"/>
            <w:hideMark/>
          </w:tcPr>
          <w:p w:rsidR="000C2320" w:rsidRDefault="000C2320">
            <w:pPr>
              <w:pStyle w:val="ConsPlusNormal0"/>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920</w:t>
            </w:r>
          </w:p>
        </w:tc>
        <w:tc>
          <w:tcPr>
            <w:tcW w:w="2806" w:type="dxa"/>
            <w:tcBorders>
              <w:top w:val="single" w:sz="6" w:space="0" w:color="auto"/>
              <w:left w:val="single" w:sz="6" w:space="0" w:color="auto"/>
              <w:bottom w:val="single" w:sz="6" w:space="0" w:color="auto"/>
              <w:right w:val="single" w:sz="6" w:space="0" w:color="auto"/>
            </w:tcBorders>
            <w:vAlign w:val="center"/>
          </w:tcPr>
          <w:p w:rsidR="000C2320" w:rsidRDefault="000C2320">
            <w:pPr>
              <w:pStyle w:val="ConsPlusNormal0"/>
              <w:widowControl/>
              <w:ind w:firstLine="0"/>
              <w:jc w:val="center"/>
              <w:rPr>
                <w:rFonts w:ascii="Times New Roman" w:hAnsi="Times New Roman" w:cs="Times New Roman"/>
                <w:sz w:val="24"/>
                <w:szCs w:val="24"/>
              </w:rPr>
            </w:pP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pStyle w:val="ConsPlusNormal0"/>
              <w:widowControl/>
              <w:ind w:firstLine="0"/>
              <w:rPr>
                <w:rFonts w:ascii="Times New Roman" w:hAnsi="Times New Roman" w:cs="Times New Roman"/>
                <w:b/>
                <w:bCs/>
                <w:sz w:val="24"/>
                <w:szCs w:val="24"/>
              </w:rPr>
            </w:pPr>
            <w:r>
              <w:rPr>
                <w:rFonts w:ascii="Times New Roman" w:hAnsi="Times New Roman" w:cs="Times New Roman"/>
                <w:b/>
                <w:bCs/>
                <w:sz w:val="24"/>
                <w:szCs w:val="24"/>
              </w:rPr>
              <w:t xml:space="preserve">Администрация </w:t>
            </w:r>
            <w:proofErr w:type="spellStart"/>
            <w:r>
              <w:rPr>
                <w:rFonts w:ascii="Times New Roman" w:hAnsi="Times New Roman" w:cs="Times New Roman"/>
                <w:b/>
                <w:bCs/>
                <w:sz w:val="24"/>
                <w:szCs w:val="24"/>
              </w:rPr>
              <w:t>Пятинского</w:t>
            </w:r>
            <w:proofErr w:type="spellEnd"/>
            <w:r>
              <w:rPr>
                <w:rFonts w:ascii="Times New Roman" w:hAnsi="Times New Roman" w:cs="Times New Roman"/>
                <w:b/>
                <w:bCs/>
                <w:sz w:val="24"/>
                <w:szCs w:val="24"/>
              </w:rPr>
              <w:t xml:space="preserve"> сельского поселения Ромодановского муниципального района Республики Мордовия  </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1 11 05035 10 0000 120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rPr>
                <w:snapToGrid w:val="0"/>
              </w:rPr>
            </w:pPr>
            <w: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1 11 05075 10 0000 120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Доходы от сдачи в аренду имущества, составляющего казну сельских поселений (за исключением земельных участков)</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1  11 07015 10 0000 120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сельскими  поселениями </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1  11 09035 10 0000 120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Доходы от эксплуатации и использования </w:t>
            </w:r>
            <w:proofErr w:type="gramStart"/>
            <w:r>
              <w:t>имущества</w:t>
            </w:r>
            <w:proofErr w:type="gramEnd"/>
            <w:r>
              <w:t xml:space="preserve"> автомобильных дорог, находящихся в собственности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1 11 09045 10 0000 120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0C2320" w:rsidTr="00FC67D8">
        <w:trPr>
          <w:cantSplit/>
          <w:trHeight w:val="578"/>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1  13 01076 10 0000 130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0C2320" w:rsidTr="00FC67D8">
        <w:trPr>
          <w:cantSplit/>
          <w:trHeight w:val="443"/>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1 13 01995 10 0000 130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Прочие доходы от оказания платных услуг (работ) получателями средств бюджетов сельских поселений </w:t>
            </w:r>
          </w:p>
        </w:tc>
      </w:tr>
      <w:tr w:rsidR="000C2320" w:rsidTr="00FC67D8">
        <w:trPr>
          <w:cantSplit/>
          <w:trHeight w:val="40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1 13 02065 10 0000 130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Доходы, поступающие в порядке возмещения расходов, понесенных в связи с эксплуатацией имущества сельских поселений</w:t>
            </w:r>
          </w:p>
        </w:tc>
      </w:tr>
      <w:tr w:rsidR="000C2320" w:rsidTr="00FC67D8">
        <w:trPr>
          <w:cantSplit/>
          <w:trHeight w:val="330"/>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1 13 02995 10 0000 130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Прочие доходы от компенсации затрат бюджетов сельских поселений </w:t>
            </w:r>
          </w:p>
        </w:tc>
      </w:tr>
      <w:tr w:rsidR="000C2320" w:rsidTr="00FC67D8">
        <w:trPr>
          <w:cantSplit/>
          <w:trHeight w:val="1122"/>
        </w:trPr>
        <w:tc>
          <w:tcPr>
            <w:tcW w:w="950" w:type="dxa"/>
            <w:tcBorders>
              <w:top w:val="single" w:sz="6" w:space="0" w:color="auto"/>
              <w:left w:val="single" w:sz="6" w:space="0" w:color="auto"/>
              <w:bottom w:val="single" w:sz="4"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4" w:space="0" w:color="auto"/>
              <w:right w:val="single" w:sz="6" w:space="0" w:color="auto"/>
            </w:tcBorders>
            <w:vAlign w:val="center"/>
            <w:hideMark/>
          </w:tcPr>
          <w:p w:rsidR="000C2320" w:rsidRDefault="000C2320">
            <w:pPr>
              <w:jc w:val="center"/>
            </w:pPr>
            <w:r>
              <w:t>1 14 02052 10 0000 410</w:t>
            </w:r>
          </w:p>
        </w:tc>
        <w:tc>
          <w:tcPr>
            <w:tcW w:w="6168" w:type="dxa"/>
            <w:tcBorders>
              <w:top w:val="single" w:sz="6" w:space="0" w:color="auto"/>
              <w:left w:val="single" w:sz="6" w:space="0" w:color="auto"/>
              <w:bottom w:val="single" w:sz="4" w:space="0" w:color="auto"/>
              <w:right w:val="single" w:sz="6" w:space="0" w:color="auto"/>
            </w:tcBorders>
            <w:hideMark/>
          </w:tcPr>
          <w:p w:rsidR="000C2320" w:rsidRDefault="000C2320">
            <w:pPr>
              <w:jc w:val="both"/>
            </w:pPr>
            <w: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0C2320" w:rsidTr="00FC67D8">
        <w:trPr>
          <w:cantSplit/>
          <w:trHeight w:val="1380"/>
        </w:trPr>
        <w:tc>
          <w:tcPr>
            <w:tcW w:w="950" w:type="dxa"/>
            <w:tcBorders>
              <w:top w:val="single" w:sz="6" w:space="0" w:color="auto"/>
              <w:left w:val="single" w:sz="6" w:space="0" w:color="auto"/>
              <w:bottom w:val="single" w:sz="4"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4" w:space="0" w:color="auto"/>
              <w:right w:val="single" w:sz="6" w:space="0" w:color="auto"/>
            </w:tcBorders>
            <w:vAlign w:val="center"/>
            <w:hideMark/>
          </w:tcPr>
          <w:p w:rsidR="000C2320" w:rsidRDefault="000C2320">
            <w:pPr>
              <w:jc w:val="center"/>
            </w:pPr>
            <w:r>
              <w:t>1 14 02053 10 0000 410</w:t>
            </w:r>
          </w:p>
        </w:tc>
        <w:tc>
          <w:tcPr>
            <w:tcW w:w="6168" w:type="dxa"/>
            <w:tcBorders>
              <w:top w:val="single" w:sz="6" w:space="0" w:color="auto"/>
              <w:left w:val="single" w:sz="6" w:space="0" w:color="auto"/>
              <w:bottom w:val="single" w:sz="4" w:space="0" w:color="auto"/>
              <w:right w:val="single" w:sz="6" w:space="0" w:color="auto"/>
            </w:tcBorders>
            <w:hideMark/>
          </w:tcPr>
          <w:p w:rsidR="000C2320" w:rsidRDefault="000C2320">
            <w:pPr>
              <w:jc w:val="both"/>
            </w:pPr>
            <w: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1 14 02058 10 0000 410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1 14 02052 10 0000 440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lastRenderedPageBreak/>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1 14 02053 10 0000 440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1 15 02050 10 0000 140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Платежи, взимаемые органами местного самоуправления (организациями) сельских  поселений за выполнение определенных функций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1 16 21050 10 0000 140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1 16 23051 10 0000 140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t>выгодоприобретателями</w:t>
            </w:r>
            <w:proofErr w:type="spellEnd"/>
            <w:r>
              <w:t xml:space="preserve"> выступают получатели средств бюджетов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1 16 23052 10 0000 140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 xml:space="preserve">Доходы от возмещения ущерба при возникновении иных страховых случаев, когда </w:t>
            </w:r>
            <w:proofErr w:type="spellStart"/>
            <w:r>
              <w:t>выгодоприобретателями</w:t>
            </w:r>
            <w:proofErr w:type="spellEnd"/>
            <w:r>
              <w:t xml:space="preserve"> выступают получатели средств бюджетов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pPr>
            <w:r>
              <w:t>1 16 32000 10 0000 140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1 16 51040 02 0000 140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0C2320" w:rsidTr="00FC67D8">
        <w:trPr>
          <w:cantSplit/>
          <w:trHeight w:val="175"/>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1 17 01050 10 0000 180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Невыясненные поступления, зачисляемые в бюджеты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1 17 02020 10 0000 180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0C2320" w:rsidTr="00FC67D8">
        <w:trPr>
          <w:cantSplit/>
          <w:trHeight w:val="349"/>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6" w:space="0" w:color="auto"/>
              <w:left w:val="single" w:sz="6" w:space="0" w:color="auto"/>
              <w:bottom w:val="single" w:sz="6" w:space="0" w:color="auto"/>
              <w:right w:val="single" w:sz="6" w:space="0" w:color="auto"/>
            </w:tcBorders>
            <w:vAlign w:val="center"/>
            <w:hideMark/>
          </w:tcPr>
          <w:p w:rsidR="000C2320" w:rsidRDefault="000C2320">
            <w:pPr>
              <w:jc w:val="center"/>
              <w:rPr>
                <w:snapToGrid w:val="0"/>
              </w:rPr>
            </w:pPr>
            <w:r>
              <w:rPr>
                <w:snapToGrid w:val="0"/>
              </w:rPr>
              <w:t>1 17 05050 10 0000 180</w:t>
            </w:r>
          </w:p>
        </w:tc>
        <w:tc>
          <w:tcPr>
            <w:tcW w:w="6168" w:type="dxa"/>
            <w:tcBorders>
              <w:top w:val="single" w:sz="6" w:space="0" w:color="auto"/>
              <w:left w:val="single" w:sz="6" w:space="0" w:color="auto"/>
              <w:bottom w:val="single" w:sz="6" w:space="0" w:color="auto"/>
              <w:right w:val="single" w:sz="6" w:space="0" w:color="auto"/>
            </w:tcBorders>
            <w:hideMark/>
          </w:tcPr>
          <w:p w:rsidR="000C2320" w:rsidRDefault="000C2320">
            <w:pPr>
              <w:jc w:val="both"/>
            </w:pPr>
            <w:r>
              <w:t>Прочие неналоговые доходы бюджетов сельских  поселений</w:t>
            </w:r>
          </w:p>
        </w:tc>
      </w:tr>
      <w:tr w:rsidR="000C2320" w:rsidTr="00FC67D8">
        <w:trPr>
          <w:cantSplit/>
          <w:trHeight w:val="340"/>
        </w:trPr>
        <w:tc>
          <w:tcPr>
            <w:tcW w:w="950" w:type="dxa"/>
            <w:tcBorders>
              <w:top w:val="single" w:sz="6" w:space="0" w:color="auto"/>
              <w:left w:val="single" w:sz="6" w:space="0" w:color="auto"/>
              <w:bottom w:val="single" w:sz="6" w:space="0" w:color="auto"/>
              <w:right w:val="single" w:sz="4" w:space="0" w:color="auto"/>
            </w:tcBorders>
            <w:hideMark/>
          </w:tcPr>
          <w:p w:rsidR="000C2320" w:rsidRDefault="000C2320">
            <w:pPr>
              <w:jc w:val="center"/>
            </w:pPr>
            <w:r>
              <w:rPr>
                <w:snapToGrid w:val="0"/>
              </w:rPr>
              <w:t>920</w:t>
            </w:r>
          </w:p>
        </w:tc>
        <w:tc>
          <w:tcPr>
            <w:tcW w:w="2806" w:type="dxa"/>
            <w:tcBorders>
              <w:top w:val="single" w:sz="4" w:space="0" w:color="auto"/>
              <w:left w:val="single" w:sz="4" w:space="0" w:color="auto"/>
              <w:bottom w:val="single" w:sz="4" w:space="0" w:color="auto"/>
              <w:right w:val="single" w:sz="6" w:space="0" w:color="auto"/>
            </w:tcBorders>
            <w:vAlign w:val="center"/>
            <w:hideMark/>
          </w:tcPr>
          <w:p w:rsidR="000C2320" w:rsidRDefault="000C2320">
            <w:pPr>
              <w:jc w:val="center"/>
              <w:rPr>
                <w:snapToGrid w:val="0"/>
              </w:rPr>
            </w:pPr>
            <w:r>
              <w:rPr>
                <w:snapToGrid w:val="0"/>
              </w:rPr>
              <w:t>2 07 05030 10 0000 180</w:t>
            </w:r>
          </w:p>
        </w:tc>
        <w:tc>
          <w:tcPr>
            <w:tcW w:w="6168" w:type="dxa"/>
            <w:tcBorders>
              <w:top w:val="single" w:sz="4" w:space="0" w:color="auto"/>
              <w:left w:val="single" w:sz="6" w:space="0" w:color="auto"/>
              <w:bottom w:val="single" w:sz="4" w:space="0" w:color="auto"/>
              <w:right w:val="single" w:sz="4" w:space="0" w:color="auto"/>
            </w:tcBorders>
            <w:hideMark/>
          </w:tcPr>
          <w:p w:rsidR="000C2320" w:rsidRDefault="000C2320">
            <w:pPr>
              <w:jc w:val="both"/>
            </w:pPr>
            <w:r>
              <w:t>Прочие безвозмездные поступления в бюджеты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4" w:space="0" w:color="auto"/>
            </w:tcBorders>
            <w:hideMark/>
          </w:tcPr>
          <w:p w:rsidR="000C2320" w:rsidRDefault="000C2320">
            <w:pPr>
              <w:jc w:val="center"/>
            </w:pPr>
            <w:r>
              <w:rPr>
                <w:snapToGrid w:val="0"/>
              </w:rPr>
              <w:t>920</w:t>
            </w:r>
          </w:p>
        </w:tc>
        <w:tc>
          <w:tcPr>
            <w:tcW w:w="2806" w:type="dxa"/>
            <w:tcBorders>
              <w:top w:val="single" w:sz="4" w:space="0" w:color="auto"/>
              <w:left w:val="single" w:sz="4" w:space="0" w:color="auto"/>
              <w:bottom w:val="single" w:sz="4" w:space="0" w:color="auto"/>
              <w:right w:val="single" w:sz="6" w:space="0" w:color="auto"/>
            </w:tcBorders>
            <w:vAlign w:val="center"/>
            <w:hideMark/>
          </w:tcPr>
          <w:p w:rsidR="000C2320" w:rsidRDefault="000C2320">
            <w:pPr>
              <w:jc w:val="center"/>
              <w:rPr>
                <w:snapToGrid w:val="0"/>
              </w:rPr>
            </w:pPr>
            <w:r>
              <w:rPr>
                <w:noProof/>
              </w:rPr>
              <w:t>2 08 05000 10 0000 180</w:t>
            </w:r>
          </w:p>
        </w:tc>
        <w:tc>
          <w:tcPr>
            <w:tcW w:w="6168" w:type="dxa"/>
            <w:tcBorders>
              <w:top w:val="single" w:sz="4" w:space="0" w:color="auto"/>
              <w:left w:val="single" w:sz="6" w:space="0" w:color="auto"/>
              <w:bottom w:val="single" w:sz="4" w:space="0" w:color="auto"/>
              <w:right w:val="single" w:sz="4" w:space="0" w:color="auto"/>
            </w:tcBorders>
            <w:hideMark/>
          </w:tcPr>
          <w:p w:rsidR="000C2320" w:rsidRDefault="000C2320">
            <w:pPr>
              <w:jc w:val="both"/>
            </w:pPr>
            <w:r>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0C2320" w:rsidTr="00FC67D8">
        <w:trPr>
          <w:cantSplit/>
          <w:trHeight w:val="425"/>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nil"/>
              <w:left w:val="single" w:sz="6" w:space="0" w:color="auto"/>
              <w:bottom w:val="single" w:sz="6" w:space="0" w:color="auto"/>
              <w:right w:val="single" w:sz="6" w:space="0" w:color="auto"/>
            </w:tcBorders>
            <w:vAlign w:val="center"/>
            <w:hideMark/>
          </w:tcPr>
          <w:p w:rsidR="000C2320" w:rsidRDefault="000C2320">
            <w:pPr>
              <w:jc w:val="center"/>
            </w:pPr>
            <w:r>
              <w:t>2 18 05010 10 0000 180</w:t>
            </w:r>
          </w:p>
        </w:tc>
        <w:tc>
          <w:tcPr>
            <w:tcW w:w="6168" w:type="dxa"/>
            <w:tcBorders>
              <w:top w:val="nil"/>
              <w:left w:val="single" w:sz="6" w:space="0" w:color="auto"/>
              <w:bottom w:val="single" w:sz="6" w:space="0" w:color="auto"/>
              <w:right w:val="single" w:sz="6" w:space="0" w:color="auto"/>
            </w:tcBorders>
            <w:hideMark/>
          </w:tcPr>
          <w:p w:rsidR="000C2320" w:rsidRDefault="000C2320">
            <w:pPr>
              <w:jc w:val="both"/>
            </w:pPr>
            <w:r>
              <w:t>Доходы бюджетов сельских  поселений от возврата бюджетными учреждениями остатков субсидий прошлых лет</w:t>
            </w:r>
          </w:p>
        </w:tc>
      </w:tr>
      <w:tr w:rsidR="000C2320" w:rsidTr="00FC67D8">
        <w:trPr>
          <w:cantSplit/>
          <w:trHeight w:val="406"/>
        </w:trPr>
        <w:tc>
          <w:tcPr>
            <w:tcW w:w="950" w:type="dxa"/>
            <w:tcBorders>
              <w:top w:val="single" w:sz="6" w:space="0" w:color="auto"/>
              <w:left w:val="single" w:sz="6" w:space="0" w:color="auto"/>
              <w:bottom w:val="single" w:sz="4" w:space="0" w:color="auto"/>
              <w:right w:val="single" w:sz="6" w:space="0" w:color="auto"/>
            </w:tcBorders>
            <w:hideMark/>
          </w:tcPr>
          <w:p w:rsidR="000C2320" w:rsidRDefault="000C2320">
            <w:pPr>
              <w:jc w:val="center"/>
            </w:pPr>
            <w:r>
              <w:rPr>
                <w:snapToGrid w:val="0"/>
              </w:rPr>
              <w:t>920</w:t>
            </w:r>
          </w:p>
        </w:tc>
        <w:tc>
          <w:tcPr>
            <w:tcW w:w="2806" w:type="dxa"/>
            <w:tcBorders>
              <w:top w:val="nil"/>
              <w:left w:val="single" w:sz="6" w:space="0" w:color="auto"/>
              <w:bottom w:val="single" w:sz="4" w:space="0" w:color="auto"/>
              <w:right w:val="single" w:sz="6" w:space="0" w:color="auto"/>
            </w:tcBorders>
            <w:vAlign w:val="center"/>
            <w:hideMark/>
          </w:tcPr>
          <w:p w:rsidR="000C2320" w:rsidRDefault="000C2320">
            <w:pPr>
              <w:jc w:val="center"/>
            </w:pPr>
            <w:r>
              <w:t>2 18 05020 10 0000 180</w:t>
            </w:r>
          </w:p>
        </w:tc>
        <w:tc>
          <w:tcPr>
            <w:tcW w:w="6168" w:type="dxa"/>
            <w:tcBorders>
              <w:top w:val="nil"/>
              <w:left w:val="single" w:sz="6" w:space="0" w:color="auto"/>
              <w:bottom w:val="single" w:sz="4" w:space="0" w:color="auto"/>
              <w:right w:val="single" w:sz="6" w:space="0" w:color="auto"/>
            </w:tcBorders>
            <w:hideMark/>
          </w:tcPr>
          <w:p w:rsidR="000C2320" w:rsidRDefault="000C2320">
            <w:pPr>
              <w:jc w:val="both"/>
            </w:pPr>
            <w:r>
              <w:t>Доходы бюджетов  сельских поселений от возврата автономными учреждениями остатков субсидий прошлых лет</w:t>
            </w:r>
          </w:p>
        </w:tc>
      </w:tr>
      <w:tr w:rsidR="000C2320" w:rsidTr="00FC67D8">
        <w:trPr>
          <w:cantSplit/>
          <w:trHeight w:val="405"/>
        </w:trPr>
        <w:tc>
          <w:tcPr>
            <w:tcW w:w="950" w:type="dxa"/>
            <w:tcBorders>
              <w:top w:val="single" w:sz="4" w:space="0" w:color="auto"/>
              <w:left w:val="single" w:sz="4" w:space="0" w:color="auto"/>
              <w:bottom w:val="single" w:sz="4"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pPr>
            <w:r>
              <w:t>2 18 05030 10 0000 180</w:t>
            </w:r>
          </w:p>
        </w:tc>
        <w:tc>
          <w:tcPr>
            <w:tcW w:w="6168" w:type="dxa"/>
            <w:tcBorders>
              <w:top w:val="single" w:sz="4" w:space="0" w:color="auto"/>
              <w:left w:val="single" w:sz="6" w:space="0" w:color="auto"/>
              <w:bottom w:val="single" w:sz="4" w:space="0" w:color="auto"/>
              <w:right w:val="single" w:sz="4" w:space="0" w:color="auto"/>
            </w:tcBorders>
            <w:hideMark/>
          </w:tcPr>
          <w:p w:rsidR="000C2320" w:rsidRDefault="000C2320">
            <w:pPr>
              <w:jc w:val="both"/>
            </w:pPr>
            <w:r>
              <w:t>Доходы бюджетов сельских поселений от возврата иными организациями остатков субсидий прошлых лет</w:t>
            </w:r>
          </w:p>
        </w:tc>
      </w:tr>
      <w:tr w:rsidR="000C2320" w:rsidTr="00FC67D8">
        <w:trPr>
          <w:cantSplit/>
          <w:trHeight w:val="1130"/>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r>
              <w:t xml:space="preserve">       1  11 0502510 0000  120</w:t>
            </w:r>
          </w:p>
        </w:tc>
        <w:tc>
          <w:tcPr>
            <w:tcW w:w="6168" w:type="dxa"/>
            <w:tcBorders>
              <w:top w:val="single" w:sz="4" w:space="0" w:color="auto"/>
              <w:left w:val="single" w:sz="6" w:space="0" w:color="auto"/>
              <w:bottom w:val="single" w:sz="4" w:space="0" w:color="auto"/>
              <w:right w:val="single" w:sz="6" w:space="0" w:color="auto"/>
            </w:tcBorders>
            <w:hideMark/>
          </w:tcPr>
          <w:p w:rsidR="000C2320" w:rsidRDefault="000C2320">
            <w:pPr>
              <w:jc w:val="both"/>
            </w:pPr>
            <w:proofErr w:type="gramStart"/>
            <w:r>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2 02 15001 10 0000 151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Дотации бюджетам сельских поселений на выравнивание бюджетной обеспеченности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2 02 15001 10 7510 151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0C2320" w:rsidTr="00FC67D8">
        <w:trPr>
          <w:cantSplit/>
          <w:trHeight w:val="381"/>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2 02 19999 10 0000 151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Прочие дотации бюджетам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2 02 20051 10 0000 151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Субсидии бюджетам сельских поселений на реализацию федеральных целевых программ</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lastRenderedPageBreak/>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2 02 20051 10 5016 151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Субсидии бюджетам сельских поселений на реализацию федеральных целевых программ (</w:t>
            </w:r>
            <w:r>
              <w:rPr>
                <w:lang w:eastAsia="en-US"/>
              </w:rPr>
              <w:t>мероприятия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2 02 20051 10 0016 151</w:t>
            </w:r>
          </w:p>
        </w:tc>
        <w:tc>
          <w:tcPr>
            <w:tcW w:w="6168" w:type="dxa"/>
            <w:tcBorders>
              <w:top w:val="single" w:sz="4" w:space="0" w:color="auto"/>
              <w:left w:val="single" w:sz="6" w:space="0" w:color="auto"/>
              <w:bottom w:val="single" w:sz="4" w:space="0" w:color="auto"/>
              <w:right w:val="single" w:sz="6" w:space="0" w:color="auto"/>
            </w:tcBorders>
            <w:vAlign w:val="center"/>
          </w:tcPr>
          <w:p w:rsidR="000C2320" w:rsidRPr="000C2320" w:rsidRDefault="000C2320" w:rsidP="000C2320">
            <w:pPr>
              <w:pStyle w:val="ConsPlusNormal0"/>
              <w:ind w:firstLine="540"/>
              <w:jc w:val="both"/>
              <w:rPr>
                <w:rFonts w:ascii="Times New Roman" w:hAnsi="Times New Roman" w:cs="Times New Roman"/>
              </w:rPr>
            </w:pPr>
            <w:r>
              <w:rPr>
                <w:rFonts w:ascii="Times New Roman" w:hAnsi="Times New Roman" w:cs="Times New Roman"/>
                <w:color w:val="000000"/>
              </w:rPr>
              <w:t>Субсидии бюджетам сельских поселений на реализацию федеральных целевых программ (</w:t>
            </w:r>
            <w:proofErr w:type="spellStart"/>
            <w:r>
              <w:rPr>
                <w:rFonts w:ascii="Times New Roman" w:hAnsi="Times New Roman" w:cs="Times New Roman"/>
              </w:rPr>
              <w:t>софинансирование</w:t>
            </w:r>
            <w:proofErr w:type="spellEnd"/>
            <w:r>
              <w:rPr>
                <w:rFonts w:ascii="Times New Roman" w:hAnsi="Times New Roman" w:cs="Times New Roman"/>
              </w:rPr>
              <w:t xml:space="preserve"> мероприятий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2 02 20051 10 0018  151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Субсидии бюджетам сельских поселений на реализацию федеральных целевых программ (</w:t>
            </w:r>
            <w:proofErr w:type="spellStart"/>
            <w:r>
              <w:rPr>
                <w:lang w:eastAsia="en-US"/>
              </w:rPr>
              <w:t>софинансирование</w:t>
            </w:r>
            <w:proofErr w:type="spellEnd"/>
            <w:r>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roofErr w:type="gramStart"/>
            <w:r>
              <w:rPr>
                <w:lang w:eastAsia="en-US"/>
              </w:rPr>
              <w:t xml:space="preserve"> )</w:t>
            </w:r>
            <w:proofErr w:type="gramEnd"/>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2 02 20077 10 7610 151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proofErr w:type="spellStart"/>
            <w:r>
              <w:rPr>
                <w:lang w:eastAsia="en-US"/>
              </w:rPr>
              <w:t>софинансирование</w:t>
            </w:r>
            <w:proofErr w:type="spellEnd"/>
            <w:r>
              <w:rPr>
                <w:lang w:eastAsia="en-US"/>
              </w:rPr>
              <w:t xml:space="preserve"> объектов капитального строительства и реконструкции муниципальной собственности)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2 02 20077 10 7613 151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w:t>
            </w:r>
            <w:r>
              <w:t xml:space="preserve"> (</w:t>
            </w:r>
            <w:proofErr w:type="spellStart"/>
            <w:r>
              <w:t>софинансирование</w:t>
            </w:r>
            <w:proofErr w:type="spellEnd"/>
            <w:r>
              <w:t xml:space="preserve"> мероприятий по развитию уличной и дорожной сети)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2 02 20077 10 7624 151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2 02 20077 10 5016 151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r>
              <w:rPr>
                <w:lang w:eastAsia="en-US"/>
              </w:rPr>
              <w:t>мероприятия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2 02 20077 10 0016 151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proofErr w:type="spellStart"/>
            <w:r>
              <w:rPr>
                <w:lang w:eastAsia="en-US"/>
              </w:rPr>
              <w:t>Софинансирование</w:t>
            </w:r>
            <w:proofErr w:type="spellEnd"/>
            <w:r>
              <w:rPr>
                <w:lang w:eastAsia="en-US"/>
              </w:rPr>
              <w:t xml:space="preserve"> мероприятий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2 02 20077 10 0018 151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proofErr w:type="spellStart"/>
            <w:r>
              <w:rPr>
                <w:lang w:eastAsia="en-US"/>
              </w:rPr>
              <w:t>софинансирование</w:t>
            </w:r>
            <w:proofErr w:type="spellEnd"/>
            <w:r>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2 02 25027 10 0000 151</w:t>
            </w:r>
          </w:p>
        </w:tc>
        <w:tc>
          <w:tcPr>
            <w:tcW w:w="6168" w:type="dxa"/>
            <w:tcBorders>
              <w:top w:val="single" w:sz="4" w:space="0" w:color="auto"/>
              <w:left w:val="single" w:sz="6" w:space="0" w:color="auto"/>
              <w:bottom w:val="single" w:sz="4" w:space="0" w:color="auto"/>
              <w:right w:val="single" w:sz="6" w:space="0" w:color="auto"/>
            </w:tcBorders>
            <w:vAlign w:val="bottom"/>
            <w:hideMark/>
          </w:tcPr>
          <w:p w:rsidR="000C2320" w:rsidRDefault="000C2320">
            <w:pPr>
              <w:rPr>
                <w:color w:val="000000"/>
              </w:rPr>
            </w:pPr>
            <w:r>
              <w:rPr>
                <w:color w:val="000000"/>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0C2320" w:rsidTr="00FC67D8">
        <w:trPr>
          <w:cantSplit/>
          <w:trHeight w:val="385"/>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2 02 29999 10 0000 151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Прочие субсидии бюджетам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2 02 29999 10 7601 151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Прочие субсидии бюджетам сельских поселений (</w:t>
            </w:r>
            <w:proofErr w:type="spellStart"/>
            <w:r>
              <w:rPr>
                <w:lang w:eastAsia="en-US"/>
              </w:rPr>
              <w:t>софинансирование</w:t>
            </w:r>
            <w:proofErr w:type="spellEnd"/>
            <w:r>
              <w:rPr>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2 02 29999 10 7611 151</w:t>
            </w:r>
          </w:p>
        </w:tc>
        <w:tc>
          <w:tcPr>
            <w:tcW w:w="6168" w:type="dxa"/>
            <w:tcBorders>
              <w:top w:val="single" w:sz="4" w:space="0" w:color="auto"/>
              <w:left w:val="single" w:sz="6" w:space="0" w:color="auto"/>
              <w:bottom w:val="single" w:sz="4" w:space="0" w:color="auto"/>
              <w:right w:val="single" w:sz="6" w:space="0" w:color="auto"/>
            </w:tcBorders>
            <w:vAlign w:val="center"/>
          </w:tcPr>
          <w:p w:rsidR="000C2320" w:rsidRPr="000C2320" w:rsidRDefault="000C2320" w:rsidP="000C2320">
            <w:pPr>
              <w:pStyle w:val="ConsPlusNormal0"/>
              <w:ind w:firstLine="540"/>
              <w:jc w:val="both"/>
              <w:rPr>
                <w:rFonts w:ascii="Times New Roman" w:hAnsi="Times New Roman" w:cs="Times New Roman"/>
              </w:rPr>
            </w:pPr>
            <w:r>
              <w:rPr>
                <w:rFonts w:ascii="Times New Roman" w:hAnsi="Times New Roman" w:cs="Times New Roman"/>
                <w:color w:val="000000"/>
              </w:rPr>
              <w:t>Прочие субсидии бюджетам сельских поселений</w:t>
            </w:r>
            <w:r>
              <w:rPr>
                <w:rFonts w:ascii="Times New Roman" w:hAnsi="Times New Roman" w:cs="Times New Roman"/>
              </w:rPr>
              <w:t xml:space="preserve"> (</w:t>
            </w:r>
            <w:proofErr w:type="spellStart"/>
            <w:r>
              <w:rPr>
                <w:rFonts w:ascii="Times New Roman" w:hAnsi="Times New Roman" w:cs="Times New Roman"/>
              </w:rPr>
              <w:t>софинансирование</w:t>
            </w:r>
            <w:proofErr w:type="spellEnd"/>
            <w:r>
              <w:rPr>
                <w:rFonts w:ascii="Times New Roman" w:hAnsi="Times New Roman" w:cs="Times New Roman"/>
              </w:rPr>
              <w:t xml:space="preserve"> расходных обязательств муниципальных образований по </w:t>
            </w:r>
            <w:proofErr w:type="gramStart"/>
            <w:r>
              <w:rPr>
                <w:rFonts w:ascii="Times New Roman" w:hAnsi="Times New Roman" w:cs="Times New Roman"/>
              </w:rPr>
              <w:t>реализации</w:t>
            </w:r>
            <w:proofErr w:type="gramEnd"/>
            <w:r>
              <w:rPr>
                <w:rFonts w:ascii="Times New Roman" w:hAnsi="Times New Roman" w:cs="Times New Roman"/>
              </w:rPr>
              <w:t xml:space="preserve">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lastRenderedPageBreak/>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2 02 29999 10 7626 151</w:t>
            </w:r>
          </w:p>
        </w:tc>
        <w:tc>
          <w:tcPr>
            <w:tcW w:w="6168" w:type="dxa"/>
            <w:tcBorders>
              <w:top w:val="single" w:sz="4" w:space="0" w:color="auto"/>
              <w:left w:val="single" w:sz="6" w:space="0" w:color="auto"/>
              <w:bottom w:val="single" w:sz="4" w:space="0" w:color="auto"/>
              <w:right w:val="single" w:sz="6" w:space="0" w:color="auto"/>
            </w:tcBorders>
            <w:vAlign w:val="center"/>
          </w:tcPr>
          <w:p w:rsidR="000C2320" w:rsidRPr="00FC67D8" w:rsidRDefault="000C2320" w:rsidP="00FC67D8">
            <w:pPr>
              <w:pStyle w:val="ConsPlusNormal0"/>
              <w:ind w:firstLine="540"/>
              <w:jc w:val="both"/>
              <w:rPr>
                <w:rFonts w:ascii="Times New Roman" w:hAnsi="Times New Roman" w:cs="Times New Roman"/>
              </w:rPr>
            </w:pPr>
            <w:r>
              <w:rPr>
                <w:rFonts w:ascii="Times New Roman" w:hAnsi="Times New Roman" w:cs="Times New Roman"/>
                <w:color w:val="000000"/>
              </w:rPr>
              <w:t>Прочие субсидии бюджетам сельских поселений</w:t>
            </w:r>
            <w:r>
              <w:rPr>
                <w:rFonts w:ascii="Times New Roman" w:hAnsi="Times New Roman" w:cs="Times New Roman"/>
              </w:rPr>
              <w:t xml:space="preserve"> (капитальный ремонт и ремонт автомобильных дорог общего пользования местного значения)</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2 02 35118 10 0000 151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2 02 35118 10 5118 151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 (</w:t>
            </w:r>
            <w:r>
              <w:rPr>
                <w:lang w:eastAsia="en-US"/>
              </w:rPr>
              <w:t>осуществление первичного воинского учета на территориях, где отсутствуют военные комиссариаты)</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2 02 30024 10 0000 151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Субвенции бюджетам сельских поселений на выполнение передаваемых полномочий субъектов Российской Федерации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2 02 30024 10 7715 151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Субвенции бюджетам сельских поселений на выполнение передаваемых полномочий субъектов Российской Федерации (</w:t>
            </w:r>
            <w:r>
              <w:rPr>
                <w:lang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2 02 30021 10 0000 151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Субвенции бюджетам сельских поселений на ежемесячное денежное вознаграждение за классное руководство</w:t>
            </w:r>
          </w:p>
        </w:tc>
      </w:tr>
      <w:tr w:rsidR="000C2320" w:rsidTr="00FC67D8">
        <w:trPr>
          <w:cantSplit/>
          <w:trHeight w:val="327"/>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2 02 39999 10 0000 151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Прочие субвенции бюджетам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2 02 45160 10 0000 151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2 02 40014 10 0000 151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2 02 40014 10 4201 151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w:t>
            </w:r>
            <w:proofErr w:type="gramStart"/>
            <w:r>
              <w:rPr>
                <w:color w:val="000000"/>
              </w:rPr>
              <w:t xml:space="preserve"> ,</w:t>
            </w:r>
            <w:proofErr w:type="gramEnd"/>
            <w:r>
              <w:rPr>
                <w:color w:val="000000"/>
              </w:rPr>
              <w:t xml:space="preserve"> ремонт и содержание автомобильных дорог общего пользования  местного значения)</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2 02 40014 10 0016 151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w:t>
            </w:r>
            <w:proofErr w:type="gramStart"/>
            <w:r>
              <w:rPr>
                <w:color w:val="000000"/>
              </w:rPr>
              <w:t>и(</w:t>
            </w:r>
            <w:proofErr w:type="spellStart"/>
            <w:proofErr w:type="gramEnd"/>
            <w:r>
              <w:rPr>
                <w:lang w:eastAsia="en-US"/>
              </w:rPr>
              <w:t>софинансирование</w:t>
            </w:r>
            <w:proofErr w:type="spellEnd"/>
            <w:r>
              <w:rPr>
                <w:lang w:eastAsia="en-US"/>
              </w:rPr>
              <w:t xml:space="preserve"> мероприятий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2 02 40014 10 0018 151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Pr>
                <w:lang w:eastAsia="en-US"/>
              </w:rPr>
              <w:t>софинансирование</w:t>
            </w:r>
            <w:proofErr w:type="spellEnd"/>
            <w:r>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2 02 40014 10 5016 151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r>
              <w:rPr>
                <w:lang w:eastAsia="en-US"/>
              </w:rPr>
              <w:t>мероприятия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lastRenderedPageBreak/>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2 02 40014 10 5018 151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Pr>
                <w:lang w:eastAsia="en-US"/>
              </w:rPr>
              <w:t>софинансирование</w:t>
            </w:r>
            <w:proofErr w:type="spellEnd"/>
            <w:r>
              <w:rPr>
                <w:lang w:eastAsia="en-US"/>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2 02 45144 10 0000 151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2 02 45147 10 0000 151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2 02 45148 10 0000 151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2 02 49999 10 0000 151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Прочие межбюджетные трансферты, передаваемые бюджетам сельских поселений</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2 02 49999 10 0016 151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pPr>
            <w:r>
              <w:t>Прочие межбюджетные трансферты, передаваемые бюджетам сельских поселений (</w:t>
            </w:r>
            <w:r>
              <w:rPr>
                <w:lang w:eastAsia="en-US"/>
              </w:rPr>
              <w:t>мероприятия федеральной целевой программы "Развитие водохозяйственного комплекса Российской Федерации в 2012 - 2020 годах")</w:t>
            </w:r>
          </w:p>
        </w:tc>
      </w:tr>
      <w:tr w:rsidR="000C2320" w:rsidTr="00FC67D8">
        <w:trPr>
          <w:cantSplit/>
          <w:trHeight w:val="65"/>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2 02 49999 10 5016 151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pPr>
            <w:r>
              <w:t>Прочие межбюджетные трансферты, передаваемые бюджетам сельских поселений (</w:t>
            </w:r>
            <w:r>
              <w:rPr>
                <w:lang w:eastAsia="en-US"/>
              </w:rPr>
              <w:t>мероприятия федеральной целевой программы "Развитие водохозяйственного комплекса Российской Федерации в 2012 - 2020 годах")</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2 18 60010 10 0000 151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0C2320" w:rsidRDefault="000C2320">
            <w:pPr>
              <w:jc w:val="center"/>
            </w:pPr>
            <w:r>
              <w:rPr>
                <w:snapToGrid w:val="0"/>
              </w:rPr>
              <w:t>920</w:t>
            </w:r>
          </w:p>
        </w:tc>
        <w:tc>
          <w:tcPr>
            <w:tcW w:w="2806"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center"/>
              <w:rPr>
                <w:color w:val="000000"/>
              </w:rPr>
            </w:pPr>
            <w:r>
              <w:rPr>
                <w:color w:val="000000"/>
              </w:rPr>
              <w:t>2 18 60020 10 0000 151</w:t>
            </w:r>
          </w:p>
        </w:tc>
        <w:tc>
          <w:tcPr>
            <w:tcW w:w="6168" w:type="dxa"/>
            <w:tcBorders>
              <w:top w:val="single" w:sz="4" w:space="0" w:color="auto"/>
              <w:left w:val="single" w:sz="6" w:space="0" w:color="auto"/>
              <w:bottom w:val="single" w:sz="4" w:space="0" w:color="auto"/>
              <w:right w:val="single" w:sz="6" w:space="0" w:color="auto"/>
            </w:tcBorders>
            <w:vAlign w:val="center"/>
            <w:hideMark/>
          </w:tcPr>
          <w:p w:rsidR="000C2320" w:rsidRDefault="000C2320">
            <w:pPr>
              <w:jc w:val="both"/>
              <w:rPr>
                <w:color w:val="000000"/>
              </w:rPr>
            </w:pPr>
            <w:r>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0C2320" w:rsidTr="00FC67D8">
        <w:trPr>
          <w:cantSplit/>
          <w:trHeight w:val="556"/>
        </w:trPr>
        <w:tc>
          <w:tcPr>
            <w:tcW w:w="950" w:type="dxa"/>
            <w:tcBorders>
              <w:top w:val="single" w:sz="6" w:space="0" w:color="auto"/>
              <w:left w:val="single" w:sz="6" w:space="0" w:color="auto"/>
              <w:bottom w:val="single" w:sz="6" w:space="0" w:color="auto"/>
              <w:right w:val="single" w:sz="6" w:space="0" w:color="auto"/>
            </w:tcBorders>
          </w:tcPr>
          <w:p w:rsidR="000C2320" w:rsidRDefault="000C2320">
            <w:pPr>
              <w:jc w:val="both"/>
              <w:rPr>
                <w:snapToGrid w:val="0"/>
              </w:rPr>
            </w:pPr>
          </w:p>
          <w:p w:rsidR="000C2320" w:rsidRDefault="000C2320">
            <w:pPr>
              <w:jc w:val="both"/>
            </w:pPr>
            <w:r>
              <w:rPr>
                <w:snapToGrid w:val="0"/>
              </w:rPr>
              <w:t>920</w:t>
            </w:r>
          </w:p>
        </w:tc>
        <w:tc>
          <w:tcPr>
            <w:tcW w:w="2806" w:type="dxa"/>
            <w:tcBorders>
              <w:top w:val="single" w:sz="4" w:space="0" w:color="auto"/>
              <w:left w:val="single" w:sz="6" w:space="0" w:color="auto"/>
              <w:bottom w:val="single" w:sz="6" w:space="0" w:color="auto"/>
              <w:right w:val="single" w:sz="6" w:space="0" w:color="auto"/>
            </w:tcBorders>
            <w:vAlign w:val="center"/>
            <w:hideMark/>
          </w:tcPr>
          <w:p w:rsidR="000C2320" w:rsidRDefault="000C2320">
            <w:pPr>
              <w:jc w:val="both"/>
              <w:rPr>
                <w:color w:val="000000"/>
              </w:rPr>
            </w:pPr>
            <w:r>
              <w:rPr>
                <w:color w:val="000000"/>
              </w:rPr>
              <w:t xml:space="preserve">          2 19 00000 10 0000 151</w:t>
            </w:r>
          </w:p>
        </w:tc>
        <w:tc>
          <w:tcPr>
            <w:tcW w:w="6168" w:type="dxa"/>
            <w:tcBorders>
              <w:top w:val="single" w:sz="4" w:space="0" w:color="auto"/>
              <w:left w:val="single" w:sz="6" w:space="0" w:color="auto"/>
              <w:bottom w:val="single" w:sz="6" w:space="0" w:color="auto"/>
              <w:right w:val="single" w:sz="6" w:space="0" w:color="auto"/>
            </w:tcBorders>
            <w:vAlign w:val="center"/>
            <w:hideMark/>
          </w:tcPr>
          <w:p w:rsidR="000C2320" w:rsidRDefault="000C2320">
            <w:pPr>
              <w:jc w:val="both"/>
              <w:rPr>
                <w:color w:val="000000"/>
              </w:rPr>
            </w:pPr>
            <w:r>
              <w:rPr>
                <w:color w:val="000000"/>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shd w:val="clear" w:color="auto" w:fill="FFFFFF"/>
        <w:ind w:right="26"/>
        <w:rPr>
          <w:bCs/>
          <w:sz w:val="24"/>
          <w:szCs w:val="24"/>
          <w:lang w:eastAsia="en-US"/>
        </w:rPr>
      </w:pPr>
    </w:p>
    <w:p w:rsidR="000C2320" w:rsidRDefault="000C2320" w:rsidP="000C2320">
      <w:pPr>
        <w:shd w:val="clear" w:color="auto" w:fill="FFFFFF"/>
        <w:ind w:right="26"/>
        <w:rPr>
          <w:b/>
          <w:bCs/>
          <w:spacing w:val="-2"/>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№2</w:t>
      </w:r>
    </w:p>
    <w:p w:rsidR="000C2320" w:rsidRDefault="000C2320" w:rsidP="000C2320">
      <w:pPr>
        <w:pStyle w:val="ConsPlusNormal0"/>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27.02.2017г.  №1</w:t>
      </w:r>
    </w:p>
    <w:p w:rsidR="000C2320" w:rsidRDefault="000C2320" w:rsidP="000C2320">
      <w:pPr>
        <w:shd w:val="clear" w:color="auto" w:fill="FFFFFF"/>
        <w:spacing w:before="554"/>
        <w:ind w:left="10"/>
        <w:jc w:val="center"/>
        <w:rPr>
          <w:sz w:val="24"/>
          <w:szCs w:val="24"/>
        </w:rPr>
      </w:pPr>
      <w:r>
        <w:rPr>
          <w:b/>
          <w:bCs/>
          <w:spacing w:val="1"/>
          <w:sz w:val="24"/>
          <w:szCs w:val="24"/>
        </w:rPr>
        <w:t xml:space="preserve">Перечень администраторов доходов бюджета </w:t>
      </w:r>
      <w:proofErr w:type="spellStart"/>
      <w:r>
        <w:rPr>
          <w:b/>
          <w:bCs/>
          <w:spacing w:val="1"/>
          <w:sz w:val="24"/>
          <w:szCs w:val="24"/>
        </w:rPr>
        <w:t>Пятинского</w:t>
      </w:r>
      <w:proofErr w:type="spellEnd"/>
      <w:r>
        <w:rPr>
          <w:b/>
          <w:bCs/>
          <w:spacing w:val="1"/>
          <w:sz w:val="24"/>
          <w:szCs w:val="24"/>
        </w:rPr>
        <w:t xml:space="preserve"> поселения -</w:t>
      </w:r>
    </w:p>
    <w:p w:rsidR="000C2320" w:rsidRDefault="000C2320" w:rsidP="000C2320">
      <w:pPr>
        <w:shd w:val="clear" w:color="auto" w:fill="FFFFFF"/>
        <w:ind w:left="10"/>
        <w:jc w:val="center"/>
        <w:rPr>
          <w:sz w:val="24"/>
          <w:szCs w:val="24"/>
        </w:rPr>
      </w:pPr>
      <w:r>
        <w:rPr>
          <w:b/>
          <w:bCs/>
          <w:sz w:val="24"/>
          <w:szCs w:val="24"/>
        </w:rPr>
        <w:t>органов государственной власти Российской Федерации,</w:t>
      </w:r>
    </w:p>
    <w:p w:rsidR="000C2320" w:rsidRDefault="000C2320" w:rsidP="000C2320">
      <w:pPr>
        <w:shd w:val="clear" w:color="auto" w:fill="FFFFFF"/>
        <w:ind w:left="5"/>
        <w:jc w:val="center"/>
        <w:rPr>
          <w:sz w:val="24"/>
          <w:szCs w:val="24"/>
        </w:rPr>
      </w:pPr>
      <w:r>
        <w:rPr>
          <w:b/>
          <w:bCs/>
          <w:sz w:val="24"/>
          <w:szCs w:val="24"/>
        </w:rPr>
        <w:t>органов государственной власти Республики Мордовия,</w:t>
      </w:r>
    </w:p>
    <w:p w:rsidR="000C2320" w:rsidRDefault="000C2320" w:rsidP="000C2320">
      <w:pPr>
        <w:shd w:val="clear" w:color="auto" w:fill="FFFFFF"/>
        <w:ind w:right="5"/>
        <w:jc w:val="center"/>
        <w:rPr>
          <w:b/>
          <w:bCs/>
          <w:sz w:val="24"/>
          <w:szCs w:val="24"/>
        </w:rPr>
      </w:pPr>
      <w:r>
        <w:rPr>
          <w:b/>
          <w:bCs/>
          <w:sz w:val="24"/>
          <w:szCs w:val="24"/>
        </w:rPr>
        <w:t>органов местного самоуправления муниципального района на 2017 год</w:t>
      </w:r>
    </w:p>
    <w:tbl>
      <w:tblPr>
        <w:tblW w:w="10455" w:type="dxa"/>
        <w:tblInd w:w="-601" w:type="dxa"/>
        <w:tblLayout w:type="fixed"/>
        <w:tblLook w:val="01E0"/>
      </w:tblPr>
      <w:tblGrid>
        <w:gridCol w:w="1242"/>
        <w:gridCol w:w="3105"/>
        <w:gridCol w:w="6108"/>
      </w:tblGrid>
      <w:tr w:rsidR="000C2320" w:rsidTr="000C2320">
        <w:trPr>
          <w:cantSplit/>
          <w:tblHeader/>
        </w:trPr>
        <w:tc>
          <w:tcPr>
            <w:tcW w:w="4347" w:type="dxa"/>
            <w:gridSpan w:val="2"/>
            <w:tcBorders>
              <w:top w:val="single" w:sz="4" w:space="0" w:color="auto"/>
              <w:left w:val="single" w:sz="4" w:space="0" w:color="auto"/>
              <w:bottom w:val="single" w:sz="4" w:space="0" w:color="auto"/>
              <w:right w:val="single" w:sz="4" w:space="0" w:color="auto"/>
            </w:tcBorders>
            <w:vAlign w:val="center"/>
            <w:hideMark/>
          </w:tcPr>
          <w:p w:rsidR="000C2320" w:rsidRDefault="000C2320">
            <w:pPr>
              <w:ind w:right="5"/>
              <w:jc w:val="center"/>
              <w:rPr>
                <w:sz w:val="24"/>
                <w:szCs w:val="24"/>
              </w:rPr>
            </w:pPr>
            <w:r>
              <w:rPr>
                <w:sz w:val="24"/>
                <w:szCs w:val="24"/>
              </w:rPr>
              <w:t>Код бюджетной классификации Российской Федерации</w:t>
            </w:r>
          </w:p>
        </w:tc>
        <w:tc>
          <w:tcPr>
            <w:tcW w:w="6108" w:type="dxa"/>
            <w:vMerge w:val="restart"/>
            <w:tcBorders>
              <w:top w:val="single" w:sz="4" w:space="0" w:color="auto"/>
              <w:left w:val="single" w:sz="4" w:space="0" w:color="auto"/>
              <w:bottom w:val="single" w:sz="4" w:space="0" w:color="auto"/>
              <w:right w:val="single" w:sz="4" w:space="0" w:color="auto"/>
            </w:tcBorders>
            <w:vAlign w:val="center"/>
            <w:hideMark/>
          </w:tcPr>
          <w:p w:rsidR="000C2320" w:rsidRDefault="000C2320">
            <w:pPr>
              <w:ind w:right="5"/>
              <w:jc w:val="center"/>
              <w:rPr>
                <w:sz w:val="24"/>
                <w:szCs w:val="24"/>
              </w:rPr>
            </w:pPr>
            <w:r>
              <w:rPr>
                <w:sz w:val="24"/>
                <w:szCs w:val="24"/>
              </w:rPr>
              <w:t>Наименование администратора доходов республиканского бюджета Российской Федерации</w:t>
            </w:r>
          </w:p>
        </w:tc>
      </w:tr>
      <w:tr w:rsidR="000C2320" w:rsidTr="000C2320">
        <w:trPr>
          <w:cantSplit/>
          <w:tblHeader/>
        </w:trPr>
        <w:tc>
          <w:tcPr>
            <w:tcW w:w="1242" w:type="dxa"/>
            <w:tcBorders>
              <w:top w:val="single" w:sz="4" w:space="0" w:color="auto"/>
              <w:left w:val="single" w:sz="4" w:space="0" w:color="auto"/>
              <w:bottom w:val="single" w:sz="4" w:space="0" w:color="auto"/>
              <w:right w:val="single" w:sz="4" w:space="0" w:color="auto"/>
            </w:tcBorders>
            <w:vAlign w:val="center"/>
            <w:hideMark/>
          </w:tcPr>
          <w:p w:rsidR="000C2320" w:rsidRDefault="000C2320">
            <w:pPr>
              <w:ind w:right="5"/>
              <w:jc w:val="center"/>
              <w:rPr>
                <w:sz w:val="24"/>
                <w:szCs w:val="24"/>
              </w:rPr>
            </w:pPr>
            <w:r>
              <w:rPr>
                <w:sz w:val="24"/>
                <w:szCs w:val="24"/>
              </w:rPr>
              <w:t>администратора доходов</w:t>
            </w:r>
          </w:p>
        </w:tc>
        <w:tc>
          <w:tcPr>
            <w:tcW w:w="3105" w:type="dxa"/>
            <w:tcBorders>
              <w:top w:val="single" w:sz="4" w:space="0" w:color="auto"/>
              <w:left w:val="single" w:sz="4" w:space="0" w:color="auto"/>
              <w:bottom w:val="single" w:sz="4" w:space="0" w:color="auto"/>
              <w:right w:val="single" w:sz="4" w:space="0" w:color="auto"/>
            </w:tcBorders>
            <w:vAlign w:val="center"/>
            <w:hideMark/>
          </w:tcPr>
          <w:p w:rsidR="000C2320" w:rsidRDefault="000C2320">
            <w:pPr>
              <w:ind w:right="5"/>
              <w:jc w:val="center"/>
              <w:rPr>
                <w:sz w:val="24"/>
                <w:szCs w:val="24"/>
              </w:rPr>
            </w:pPr>
            <w:r>
              <w:rPr>
                <w:sz w:val="24"/>
                <w:szCs w:val="24"/>
              </w:rPr>
              <w:t>доходов республиканского бюджета</w:t>
            </w:r>
          </w:p>
        </w:tc>
        <w:tc>
          <w:tcPr>
            <w:tcW w:w="6108" w:type="dxa"/>
            <w:vMerge/>
            <w:tcBorders>
              <w:top w:val="single" w:sz="4" w:space="0" w:color="auto"/>
              <w:left w:val="single" w:sz="4" w:space="0" w:color="auto"/>
              <w:bottom w:val="single" w:sz="4" w:space="0" w:color="auto"/>
              <w:right w:val="single" w:sz="4" w:space="0" w:color="auto"/>
            </w:tcBorders>
            <w:vAlign w:val="center"/>
            <w:hideMark/>
          </w:tcPr>
          <w:p w:rsidR="000C2320" w:rsidRDefault="000C2320">
            <w:pPr>
              <w:widowControl/>
              <w:autoSpaceDE/>
              <w:autoSpaceDN/>
              <w:adjustRightInd/>
              <w:rPr>
                <w:sz w:val="24"/>
                <w:szCs w:val="24"/>
              </w:rPr>
            </w:pPr>
          </w:p>
        </w:tc>
      </w:tr>
      <w:tr w:rsidR="000C2320" w:rsidTr="000C2320">
        <w:trPr>
          <w:cantSplit/>
          <w:tblHeader/>
        </w:trPr>
        <w:tc>
          <w:tcPr>
            <w:tcW w:w="1242" w:type="dxa"/>
            <w:tcBorders>
              <w:top w:val="single" w:sz="4" w:space="0" w:color="auto"/>
              <w:left w:val="single" w:sz="4" w:space="0" w:color="auto"/>
              <w:bottom w:val="single" w:sz="4" w:space="0" w:color="auto"/>
              <w:right w:val="single" w:sz="4" w:space="0" w:color="auto"/>
            </w:tcBorders>
            <w:hideMark/>
          </w:tcPr>
          <w:p w:rsidR="000C2320" w:rsidRDefault="000C2320">
            <w:pPr>
              <w:ind w:right="5"/>
              <w:jc w:val="center"/>
              <w:rPr>
                <w:sz w:val="24"/>
                <w:szCs w:val="24"/>
              </w:rPr>
            </w:pPr>
            <w:r>
              <w:rPr>
                <w:sz w:val="24"/>
                <w:szCs w:val="24"/>
              </w:rPr>
              <w:t>1</w:t>
            </w:r>
          </w:p>
        </w:tc>
        <w:tc>
          <w:tcPr>
            <w:tcW w:w="3105" w:type="dxa"/>
            <w:tcBorders>
              <w:top w:val="single" w:sz="4" w:space="0" w:color="auto"/>
              <w:left w:val="single" w:sz="4" w:space="0" w:color="auto"/>
              <w:bottom w:val="single" w:sz="4" w:space="0" w:color="auto"/>
              <w:right w:val="single" w:sz="4" w:space="0" w:color="auto"/>
            </w:tcBorders>
            <w:hideMark/>
          </w:tcPr>
          <w:p w:rsidR="000C2320" w:rsidRDefault="000C2320">
            <w:pPr>
              <w:ind w:right="5"/>
              <w:jc w:val="center"/>
              <w:rPr>
                <w:sz w:val="24"/>
                <w:szCs w:val="24"/>
              </w:rPr>
            </w:pPr>
            <w:r>
              <w:rPr>
                <w:sz w:val="24"/>
                <w:szCs w:val="24"/>
              </w:rPr>
              <w:t>2</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jc w:val="center"/>
              <w:rPr>
                <w:sz w:val="24"/>
                <w:szCs w:val="24"/>
              </w:rPr>
            </w:pPr>
            <w:r>
              <w:rPr>
                <w:sz w:val="24"/>
                <w:szCs w:val="24"/>
              </w:rPr>
              <w:t>3</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b/>
                <w:sz w:val="24"/>
                <w:szCs w:val="24"/>
              </w:rPr>
            </w:pPr>
            <w:r>
              <w:rPr>
                <w:b/>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tcPr>
          <w:p w:rsidR="000C2320" w:rsidRDefault="000C2320">
            <w:pPr>
              <w:ind w:right="5"/>
              <w:jc w:val="center"/>
              <w:rPr>
                <w:b/>
                <w:sz w:val="24"/>
                <w:szCs w:val="24"/>
              </w:rPr>
            </w:pP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b/>
                <w:sz w:val="24"/>
                <w:szCs w:val="24"/>
              </w:rPr>
            </w:pPr>
            <w:r>
              <w:rPr>
                <w:b/>
                <w:sz w:val="24"/>
                <w:szCs w:val="24"/>
              </w:rPr>
              <w:t>Федеральная налоговая служба</w:t>
            </w:r>
          </w:p>
        </w:tc>
      </w:tr>
      <w:tr w:rsidR="000C2320" w:rsidTr="000C2320">
        <w:trPr>
          <w:trHeight w:val="330"/>
        </w:trPr>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1 01 02000 01 0000 110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Налог на доходы физических лиц</w:t>
            </w:r>
          </w:p>
        </w:tc>
      </w:tr>
      <w:tr w:rsidR="000C2320" w:rsidTr="000C2320">
        <w:trPr>
          <w:trHeight w:val="210"/>
        </w:trPr>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1 03 02230 01 0000 110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r>
      <w:tr w:rsidR="000C2320" w:rsidTr="000C2320">
        <w:trPr>
          <w:trHeight w:val="165"/>
        </w:trPr>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1 03 02240 01 0000 110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Pr>
                <w:rFonts w:ascii="Times New Roman" w:hAnsi="Times New Roman" w:cs="Times New Roman"/>
                <w:sz w:val="24"/>
                <w:szCs w:val="24"/>
              </w:rPr>
              <w:t>инжекторных</w:t>
            </w:r>
            <w:proofErr w:type="spellEnd"/>
            <w:r>
              <w:rPr>
                <w:rFonts w:ascii="Times New Roman" w:hAnsi="Times New Roman" w:cs="Times New Roman"/>
                <w:sz w:val="24"/>
                <w:szCs w:val="24"/>
              </w:rPr>
              <w:t>) двигателей, зачисляемые в консолидированные бюджеты субъектов Российской Федерации</w:t>
            </w:r>
          </w:p>
        </w:tc>
      </w:tr>
      <w:tr w:rsidR="000C2320" w:rsidTr="000C2320">
        <w:trPr>
          <w:trHeight w:val="120"/>
        </w:trPr>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1 03 02250 01 0000 110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0C2320" w:rsidTr="000C2320">
        <w:trPr>
          <w:trHeight w:val="285"/>
        </w:trPr>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1 03 02260 01 0000 110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pStyle w:val="ConsPlusNormal0"/>
              <w:ind w:firstLine="0"/>
              <w:rPr>
                <w:rFonts w:ascii="Times New Roman" w:hAnsi="Times New Roman" w:cs="Times New Roman"/>
                <w:sz w:val="24"/>
                <w:szCs w:val="24"/>
              </w:rPr>
            </w:pPr>
            <w:r>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1 05 03000 01 0000 110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Единый сельскохозяйственный налог</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1 06 01030 10 0000 110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1 06 06033 10 0000 110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1 06 06023 10 0000 110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0C2320" w:rsidTr="000C2320">
        <w:trPr>
          <w:trHeight w:val="880"/>
        </w:trPr>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182</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rsidP="000C2320">
            <w:pPr>
              <w:ind w:right="5"/>
              <w:rPr>
                <w:sz w:val="24"/>
                <w:szCs w:val="24"/>
              </w:rPr>
            </w:pPr>
            <w:r>
              <w:rPr>
                <w:sz w:val="24"/>
                <w:szCs w:val="24"/>
              </w:rPr>
              <w:t>1 09 04050 10 0000 110</w:t>
            </w:r>
          </w:p>
        </w:tc>
        <w:tc>
          <w:tcPr>
            <w:tcW w:w="6108" w:type="dxa"/>
            <w:tcBorders>
              <w:top w:val="single" w:sz="4" w:space="0" w:color="auto"/>
              <w:left w:val="single" w:sz="4" w:space="0" w:color="auto"/>
              <w:bottom w:val="single" w:sz="4" w:space="0" w:color="auto"/>
              <w:right w:val="single" w:sz="4" w:space="0" w:color="auto"/>
            </w:tcBorders>
          </w:tcPr>
          <w:p w:rsidR="000C2320" w:rsidRDefault="000C2320">
            <w:pPr>
              <w:ind w:right="5"/>
              <w:rPr>
                <w:sz w:val="24"/>
                <w:szCs w:val="24"/>
              </w:rPr>
            </w:pPr>
            <w:r>
              <w:rPr>
                <w:sz w:val="24"/>
                <w:szCs w:val="24"/>
              </w:rPr>
              <w:t>Земельный налог (по обязательствам, возникшим до 1 января 2006 года), мобилизуемый на территориях поселений</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b/>
                <w:sz w:val="24"/>
                <w:szCs w:val="24"/>
              </w:rPr>
            </w:pPr>
            <w:r>
              <w:rPr>
                <w:b/>
                <w:sz w:val="24"/>
                <w:szCs w:val="24"/>
              </w:rPr>
              <w:t>900</w:t>
            </w:r>
          </w:p>
        </w:tc>
        <w:tc>
          <w:tcPr>
            <w:tcW w:w="3105" w:type="dxa"/>
            <w:tcBorders>
              <w:top w:val="single" w:sz="4" w:space="0" w:color="auto"/>
              <w:left w:val="single" w:sz="4" w:space="0" w:color="auto"/>
              <w:bottom w:val="single" w:sz="4" w:space="0" w:color="auto"/>
              <w:right w:val="single" w:sz="4" w:space="0" w:color="auto"/>
            </w:tcBorders>
            <w:vAlign w:val="bottom"/>
          </w:tcPr>
          <w:p w:rsidR="000C2320" w:rsidRDefault="000C2320">
            <w:pPr>
              <w:ind w:right="5"/>
              <w:jc w:val="center"/>
              <w:rPr>
                <w:b/>
                <w:sz w:val="24"/>
                <w:szCs w:val="24"/>
              </w:rPr>
            </w:pP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b/>
                <w:sz w:val="24"/>
                <w:szCs w:val="24"/>
              </w:rPr>
            </w:pPr>
            <w:r>
              <w:rPr>
                <w:b/>
                <w:sz w:val="24"/>
                <w:szCs w:val="24"/>
              </w:rPr>
              <w:t>Администрация муниципального района</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lastRenderedPageBreak/>
              <w:t>900</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1 11 05010 10 0000 120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 же средства от продажи права на заключение договоров аренды указанных земельных участков</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900</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1 11 05035 10 0000 120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900</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1 13 03050 10 0000 130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Прочие доходы от оказания платных услуг получателями средств бюджетов поселений и компенсации затрат государства бюджетов поселений</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900</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1 14 06014 10 0000 430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0C2320" w:rsidTr="000C2320">
        <w:tc>
          <w:tcPr>
            <w:tcW w:w="1242"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900</w:t>
            </w:r>
          </w:p>
        </w:tc>
        <w:tc>
          <w:tcPr>
            <w:tcW w:w="3105" w:type="dxa"/>
            <w:tcBorders>
              <w:top w:val="single" w:sz="4" w:space="0" w:color="auto"/>
              <w:left w:val="single" w:sz="4" w:space="0" w:color="auto"/>
              <w:bottom w:val="single" w:sz="4" w:space="0" w:color="auto"/>
              <w:right w:val="single" w:sz="4" w:space="0" w:color="auto"/>
            </w:tcBorders>
            <w:vAlign w:val="bottom"/>
            <w:hideMark/>
          </w:tcPr>
          <w:p w:rsidR="000C2320" w:rsidRDefault="000C2320">
            <w:pPr>
              <w:ind w:right="5"/>
              <w:jc w:val="center"/>
              <w:rPr>
                <w:sz w:val="24"/>
                <w:szCs w:val="24"/>
              </w:rPr>
            </w:pPr>
            <w:r>
              <w:rPr>
                <w:sz w:val="24"/>
                <w:szCs w:val="24"/>
              </w:rPr>
              <w:t>1 14 06026 10 0000 430</w:t>
            </w:r>
          </w:p>
        </w:tc>
        <w:tc>
          <w:tcPr>
            <w:tcW w:w="6108" w:type="dxa"/>
            <w:tcBorders>
              <w:top w:val="single" w:sz="4" w:space="0" w:color="auto"/>
              <w:left w:val="single" w:sz="4" w:space="0" w:color="auto"/>
              <w:bottom w:val="single" w:sz="4" w:space="0" w:color="auto"/>
              <w:right w:val="single" w:sz="4" w:space="0" w:color="auto"/>
            </w:tcBorders>
            <w:hideMark/>
          </w:tcPr>
          <w:p w:rsidR="000C2320" w:rsidRDefault="000C2320">
            <w:pPr>
              <w:ind w:right="5"/>
              <w:rPr>
                <w:sz w:val="24"/>
                <w:szCs w:val="24"/>
              </w:rPr>
            </w:pPr>
            <w:r>
              <w:rPr>
                <w:sz w:val="24"/>
                <w:szCs w:val="24"/>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 же земельных участков муниципальных унитарных предприятий, в том числе казенных)</w:t>
            </w:r>
          </w:p>
        </w:tc>
      </w:tr>
    </w:tbl>
    <w:p w:rsidR="000C2320" w:rsidRDefault="000C2320" w:rsidP="000C2320">
      <w:pPr>
        <w:shd w:val="clear" w:color="auto" w:fill="FFFFFF"/>
        <w:ind w:right="5"/>
        <w:jc w:val="center"/>
        <w:rPr>
          <w:sz w:val="24"/>
          <w:szCs w:val="24"/>
        </w:rPr>
      </w:pPr>
    </w:p>
    <w:p w:rsidR="000C2320" w:rsidRDefault="000C2320" w:rsidP="000C2320">
      <w:pPr>
        <w:spacing w:after="149" w:line="1" w:lineRule="exact"/>
        <w:rPr>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right="26"/>
        <w:rPr>
          <w:b/>
          <w:bCs/>
          <w:spacing w:val="-2"/>
          <w:sz w:val="24"/>
          <w:szCs w:val="24"/>
        </w:rPr>
      </w:pPr>
    </w:p>
    <w:p w:rsidR="000C2320" w:rsidRDefault="000C2320" w:rsidP="000C2320">
      <w:pPr>
        <w:shd w:val="clear" w:color="auto" w:fill="FFFFFF"/>
        <w:ind w:right="26"/>
        <w:rPr>
          <w:b/>
          <w:bCs/>
          <w:spacing w:val="-2"/>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№3</w:t>
      </w:r>
    </w:p>
    <w:p w:rsidR="000C2320" w:rsidRDefault="000C2320" w:rsidP="000C2320">
      <w:pPr>
        <w:pStyle w:val="ConsPlusNormal0"/>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27.02.2017г.  №1</w:t>
      </w: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27"/>
        <w:rPr>
          <w:sz w:val="24"/>
          <w:szCs w:val="24"/>
        </w:rPr>
      </w:pPr>
      <w:r>
        <w:rPr>
          <w:b/>
          <w:bCs/>
          <w:spacing w:val="-1"/>
          <w:sz w:val="24"/>
          <w:szCs w:val="24"/>
        </w:rPr>
        <w:t xml:space="preserve">          Объем поступлений доходов бюджета </w:t>
      </w:r>
      <w:proofErr w:type="spellStart"/>
      <w:r>
        <w:rPr>
          <w:b/>
          <w:bCs/>
          <w:spacing w:val="-1"/>
          <w:sz w:val="24"/>
          <w:szCs w:val="24"/>
        </w:rPr>
        <w:t>Пятинского</w:t>
      </w:r>
      <w:proofErr w:type="spellEnd"/>
      <w:r>
        <w:rPr>
          <w:b/>
          <w:bCs/>
          <w:spacing w:val="-1"/>
          <w:sz w:val="24"/>
          <w:szCs w:val="24"/>
        </w:rPr>
        <w:t xml:space="preserve"> сельского поселения но</w:t>
      </w:r>
    </w:p>
    <w:p w:rsidR="000C2320" w:rsidRDefault="000C2320" w:rsidP="000C2320">
      <w:pPr>
        <w:shd w:val="clear" w:color="auto" w:fill="FFFFFF"/>
        <w:ind w:right="58"/>
        <w:jc w:val="center"/>
        <w:rPr>
          <w:sz w:val="24"/>
          <w:szCs w:val="24"/>
        </w:rPr>
      </w:pPr>
      <w:r>
        <w:rPr>
          <w:b/>
          <w:bCs/>
          <w:sz w:val="24"/>
          <w:szCs w:val="24"/>
        </w:rPr>
        <w:t>основным источникам на 2017 год</w:t>
      </w:r>
    </w:p>
    <w:p w:rsidR="000C2320" w:rsidRDefault="000C2320" w:rsidP="000C2320">
      <w:pPr>
        <w:shd w:val="clear" w:color="auto" w:fill="FFFFFF"/>
        <w:rPr>
          <w:sz w:val="24"/>
          <w:szCs w:val="24"/>
        </w:rPr>
      </w:pPr>
      <w:r>
        <w:rPr>
          <w:spacing w:val="-6"/>
          <w:sz w:val="24"/>
          <w:szCs w:val="24"/>
        </w:rPr>
        <w:t xml:space="preserve">                                                                                                                                                         ( тыс. руб.)                                             </w:t>
      </w:r>
    </w:p>
    <w:p w:rsidR="000C2320" w:rsidRDefault="000C2320" w:rsidP="000C2320">
      <w:pPr>
        <w:spacing w:after="5" w:line="1" w:lineRule="exact"/>
        <w:rPr>
          <w:sz w:val="24"/>
          <w:szCs w:val="24"/>
        </w:rPr>
      </w:pPr>
    </w:p>
    <w:tbl>
      <w:tblPr>
        <w:tblW w:w="10350" w:type="dxa"/>
        <w:tblInd w:w="-669" w:type="dxa"/>
        <w:tblLayout w:type="fixed"/>
        <w:tblCellMar>
          <w:left w:w="40" w:type="dxa"/>
          <w:right w:w="40" w:type="dxa"/>
        </w:tblCellMar>
        <w:tblLook w:val="04A0"/>
      </w:tblPr>
      <w:tblGrid>
        <w:gridCol w:w="2553"/>
        <w:gridCol w:w="6096"/>
        <w:gridCol w:w="1701"/>
      </w:tblGrid>
      <w:tr w:rsidR="000C2320" w:rsidTr="000C2320">
        <w:trPr>
          <w:cantSplit/>
          <w:trHeight w:hRule="exact" w:val="899"/>
          <w:tblHeader/>
        </w:trPr>
        <w:tc>
          <w:tcPr>
            <w:tcW w:w="255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2320" w:rsidRDefault="000C2320">
            <w:pPr>
              <w:shd w:val="clear" w:color="auto" w:fill="FFFFFF"/>
              <w:jc w:val="center"/>
              <w:rPr>
                <w:sz w:val="24"/>
                <w:szCs w:val="24"/>
              </w:rPr>
            </w:pPr>
            <w:r>
              <w:rPr>
                <w:sz w:val="24"/>
                <w:szCs w:val="24"/>
              </w:rPr>
              <w:t>Код бюджетной классификации доходов бюджета</w:t>
            </w:r>
          </w:p>
        </w:tc>
        <w:tc>
          <w:tcPr>
            <w:tcW w:w="609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2320" w:rsidRDefault="000C2320">
            <w:pPr>
              <w:shd w:val="clear" w:color="auto" w:fill="FFFFFF"/>
              <w:jc w:val="center"/>
              <w:rPr>
                <w:sz w:val="24"/>
                <w:szCs w:val="24"/>
              </w:rPr>
            </w:pPr>
            <w:r>
              <w:rPr>
                <w:sz w:val="24"/>
                <w:szCs w:val="24"/>
              </w:rPr>
              <w:t>Наименование доходов</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2320" w:rsidRDefault="000C2320">
            <w:pPr>
              <w:shd w:val="clear" w:color="auto" w:fill="FFFFFF"/>
              <w:jc w:val="center"/>
              <w:rPr>
                <w:sz w:val="24"/>
                <w:szCs w:val="24"/>
              </w:rPr>
            </w:pPr>
            <w:r>
              <w:rPr>
                <w:sz w:val="24"/>
                <w:szCs w:val="24"/>
              </w:rPr>
              <w:t>Сумма</w:t>
            </w:r>
          </w:p>
        </w:tc>
      </w:tr>
      <w:tr w:rsidR="000C2320" w:rsidTr="000C2320">
        <w:trPr>
          <w:cantSplit/>
          <w:trHeight w:hRule="exact" w:val="317"/>
          <w:tblHeader/>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jc w:val="center"/>
              <w:rPr>
                <w:sz w:val="24"/>
                <w:szCs w:val="24"/>
              </w:rPr>
            </w:pPr>
            <w:r>
              <w:rPr>
                <w:sz w:val="24"/>
                <w:szCs w:val="24"/>
              </w:rPr>
              <w:t>1</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jc w:val="center"/>
              <w:rPr>
                <w:sz w:val="24"/>
                <w:szCs w:val="24"/>
              </w:rPr>
            </w:pPr>
            <w:r>
              <w:rPr>
                <w:sz w:val="24"/>
                <w:szCs w:val="24"/>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w:t>
            </w:r>
          </w:p>
        </w:tc>
      </w:tr>
      <w:tr w:rsidR="000C2320" w:rsidTr="000C2320">
        <w:trPr>
          <w:trHeight w:hRule="exact" w:val="32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4"/>
              <w:rPr>
                <w:b/>
                <w:sz w:val="24"/>
                <w:szCs w:val="24"/>
              </w:rPr>
            </w:pPr>
            <w:r>
              <w:rPr>
                <w:b/>
                <w:bCs/>
                <w:sz w:val="24"/>
                <w:szCs w:val="24"/>
              </w:rPr>
              <w:t>0 00 00000 00 0000 000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5"/>
              <w:rPr>
                <w:b/>
                <w:sz w:val="24"/>
                <w:szCs w:val="24"/>
              </w:rPr>
            </w:pPr>
            <w:r>
              <w:rPr>
                <w:b/>
                <w:bCs/>
                <w:sz w:val="24"/>
                <w:szCs w:val="24"/>
              </w:rPr>
              <w:t>Всего доходов</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2968,8</w:t>
            </w:r>
          </w:p>
        </w:tc>
      </w:tr>
      <w:tr w:rsidR="000C2320" w:rsidTr="000C2320">
        <w:trPr>
          <w:trHeight w:hRule="exact" w:val="354"/>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1"/>
              <w:rPr>
                <w:b/>
                <w:sz w:val="24"/>
                <w:szCs w:val="24"/>
              </w:rPr>
            </w:pPr>
            <w:r>
              <w:rPr>
                <w:b/>
                <w:bCs/>
                <w:sz w:val="24"/>
                <w:szCs w:val="24"/>
              </w:rPr>
              <w:t>1 00 00000 00 0000 000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b/>
                <w:sz w:val="24"/>
                <w:szCs w:val="24"/>
              </w:rPr>
            </w:pPr>
            <w:r>
              <w:rPr>
                <w:b/>
                <w:bCs/>
                <w:sz w:val="24"/>
                <w:szCs w:val="24"/>
              </w:rPr>
              <w:t>Доходы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803,3</w:t>
            </w:r>
          </w:p>
        </w:tc>
      </w:tr>
      <w:tr w:rsidR="000C2320" w:rsidTr="000C2320">
        <w:trPr>
          <w:trHeight w:hRule="exact" w:val="317"/>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36"/>
              <w:rPr>
                <w:b/>
                <w:sz w:val="24"/>
                <w:szCs w:val="24"/>
              </w:rPr>
            </w:pPr>
            <w:r>
              <w:rPr>
                <w:b/>
                <w:bCs/>
                <w:sz w:val="24"/>
                <w:szCs w:val="24"/>
              </w:rPr>
              <w:t>1 01 00000 00 0000 000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
              <w:rPr>
                <w:b/>
                <w:sz w:val="24"/>
                <w:szCs w:val="24"/>
              </w:rPr>
            </w:pPr>
            <w:r>
              <w:rPr>
                <w:b/>
                <w:bCs/>
                <w:sz w:val="24"/>
                <w:szCs w:val="24"/>
              </w:rPr>
              <w:t>Налоги на прибыль, доходы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85,0</w:t>
            </w:r>
          </w:p>
        </w:tc>
      </w:tr>
      <w:tr w:rsidR="000C2320" w:rsidTr="000C2320">
        <w:trPr>
          <w:trHeight w:hRule="exact" w:val="32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1 01 02000 01 0000 110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sz w:val="24"/>
                <w:szCs w:val="24"/>
              </w:rPr>
              <w:t>Налог на доходы физических лиц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85,0</w:t>
            </w:r>
          </w:p>
        </w:tc>
      </w:tr>
      <w:tr w:rsidR="000C2320" w:rsidTr="000C2320">
        <w:trPr>
          <w:trHeight w:hRule="exact" w:val="838"/>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1"/>
              <w:rPr>
                <w:sz w:val="24"/>
                <w:szCs w:val="24"/>
              </w:rPr>
            </w:pPr>
            <w:r>
              <w:rPr>
                <w:sz w:val="24"/>
                <w:szCs w:val="24"/>
              </w:rPr>
              <w:t>1 01 02010 01 0000 110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spacing w:line="271" w:lineRule="exact"/>
              <w:ind w:right="14" w:firstLine="2"/>
              <w:rPr>
                <w:sz w:val="24"/>
                <w:szCs w:val="24"/>
              </w:rPr>
            </w:pPr>
            <w:r>
              <w:rPr>
                <w:sz w:val="24"/>
                <w:szCs w:val="24"/>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jc w:val="center"/>
            </w:pPr>
            <w:r>
              <w:rPr>
                <w:sz w:val="24"/>
                <w:szCs w:val="24"/>
              </w:rPr>
              <w:t>85,0</w:t>
            </w:r>
          </w:p>
        </w:tc>
      </w:tr>
      <w:tr w:rsidR="000C2320" w:rsidTr="000C2320">
        <w:trPr>
          <w:trHeight w:hRule="exact" w:val="133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ind w:left="36"/>
              <w:rPr>
                <w:sz w:val="24"/>
                <w:szCs w:val="24"/>
              </w:rPr>
            </w:pPr>
            <w:r>
              <w:rPr>
                <w:sz w:val="24"/>
                <w:szCs w:val="24"/>
              </w:rPr>
              <w:t>1 01 02011 01 0000 110</w:t>
            </w:r>
          </w:p>
        </w:tc>
        <w:tc>
          <w:tcPr>
            <w:tcW w:w="6096" w:type="dxa"/>
            <w:tcBorders>
              <w:top w:val="single" w:sz="6" w:space="0" w:color="auto"/>
              <w:left w:val="single" w:sz="6" w:space="0" w:color="auto"/>
              <w:bottom w:val="single" w:sz="4" w:space="0" w:color="auto"/>
              <w:right w:val="single" w:sz="6" w:space="0" w:color="auto"/>
            </w:tcBorders>
            <w:shd w:val="clear" w:color="auto" w:fill="FFFFFF"/>
          </w:tcPr>
          <w:p w:rsidR="000C2320" w:rsidRDefault="000C2320">
            <w:pPr>
              <w:shd w:val="clear" w:color="auto" w:fill="FFFFFF"/>
              <w:spacing w:line="271" w:lineRule="exact"/>
              <w:ind w:right="17" w:hanging="2"/>
              <w:rPr>
                <w:sz w:val="24"/>
                <w:szCs w:val="24"/>
              </w:rPr>
            </w:pPr>
            <w:r>
              <w:rPr>
                <w:sz w:val="24"/>
                <w:szCs w:val="24"/>
              </w:rPr>
              <w:t>Налог на доходы физических лиц с доходов</w:t>
            </w:r>
            <w:proofErr w:type="gramStart"/>
            <w:r>
              <w:rPr>
                <w:sz w:val="24"/>
                <w:szCs w:val="24"/>
              </w:rPr>
              <w:t xml:space="preserve"> ,</w:t>
            </w:r>
            <w:proofErr w:type="gramEnd"/>
            <w:r>
              <w:rPr>
                <w:sz w:val="24"/>
                <w:szCs w:val="24"/>
              </w:rPr>
              <w:t xml:space="preserve">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0C2320" w:rsidRDefault="000C2320">
            <w:pPr>
              <w:shd w:val="clear" w:color="auto" w:fill="FFFFFF"/>
              <w:spacing w:line="271" w:lineRule="exact"/>
              <w:ind w:right="17" w:hanging="2"/>
              <w:rPr>
                <w:sz w:val="24"/>
                <w:szCs w:val="24"/>
              </w:rPr>
            </w:pPr>
          </w:p>
          <w:p w:rsidR="000C2320" w:rsidRDefault="000C2320">
            <w:pPr>
              <w:shd w:val="clear" w:color="auto" w:fill="FFFFFF"/>
              <w:spacing w:line="271" w:lineRule="exact"/>
              <w:ind w:right="17" w:hanging="2"/>
              <w:rPr>
                <w:sz w:val="24"/>
                <w:szCs w:val="24"/>
              </w:rPr>
            </w:pPr>
          </w:p>
          <w:p w:rsidR="000C2320" w:rsidRDefault="000C2320">
            <w:pPr>
              <w:shd w:val="clear" w:color="auto" w:fill="FFFFFF"/>
              <w:spacing w:line="271" w:lineRule="exact"/>
              <w:ind w:right="17" w:hanging="2"/>
              <w:rPr>
                <w:sz w:val="24"/>
                <w:szCs w:val="24"/>
              </w:rPr>
            </w:pPr>
          </w:p>
          <w:p w:rsidR="000C2320" w:rsidRDefault="000C2320">
            <w:pPr>
              <w:shd w:val="clear" w:color="auto" w:fill="FFFFFF"/>
              <w:spacing w:line="271" w:lineRule="exact"/>
              <w:ind w:right="17" w:hanging="2"/>
              <w:rPr>
                <w:sz w:val="24"/>
                <w:szCs w:val="24"/>
              </w:rPr>
            </w:pPr>
          </w:p>
          <w:p w:rsidR="000C2320" w:rsidRDefault="000C2320">
            <w:pPr>
              <w:shd w:val="clear" w:color="auto" w:fill="FFFFFF"/>
              <w:spacing w:line="271" w:lineRule="exact"/>
              <w:ind w:right="17" w:hanging="2"/>
              <w:rPr>
                <w:sz w:val="24"/>
                <w:szCs w:val="24"/>
              </w:rPr>
            </w:pPr>
          </w:p>
        </w:tc>
        <w:tc>
          <w:tcPr>
            <w:tcW w:w="1701"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jc w:val="center"/>
            </w:pPr>
            <w:r>
              <w:rPr>
                <w:sz w:val="24"/>
                <w:szCs w:val="24"/>
              </w:rPr>
              <w:t>85,0</w:t>
            </w:r>
          </w:p>
        </w:tc>
      </w:tr>
      <w:tr w:rsidR="000C2320" w:rsidTr="000C2320">
        <w:trPr>
          <w:trHeight w:hRule="exact" w:val="884"/>
        </w:trPr>
        <w:tc>
          <w:tcPr>
            <w:tcW w:w="2553" w:type="dxa"/>
            <w:tcBorders>
              <w:top w:val="single" w:sz="4" w:space="0" w:color="auto"/>
              <w:left w:val="single" w:sz="6" w:space="0" w:color="auto"/>
              <w:bottom w:val="single" w:sz="4" w:space="0" w:color="auto"/>
              <w:right w:val="single" w:sz="6" w:space="0" w:color="auto"/>
            </w:tcBorders>
            <w:shd w:val="clear" w:color="auto" w:fill="FFFFFF"/>
          </w:tcPr>
          <w:p w:rsidR="000C2320" w:rsidRDefault="000C2320">
            <w:pPr>
              <w:jc w:val="both"/>
            </w:pPr>
          </w:p>
          <w:p w:rsidR="000C2320" w:rsidRDefault="000C2320">
            <w:pPr>
              <w:jc w:val="both"/>
              <w:rPr>
                <w:b/>
                <w:noProof/>
                <w:sz w:val="24"/>
                <w:szCs w:val="24"/>
              </w:rPr>
            </w:pPr>
            <w:r>
              <w:rPr>
                <w:b/>
                <w:sz w:val="24"/>
                <w:szCs w:val="24"/>
              </w:rPr>
              <w:t xml:space="preserve"> 1 03 00000 00 0000 000</w:t>
            </w:r>
          </w:p>
        </w:tc>
        <w:tc>
          <w:tcPr>
            <w:tcW w:w="6096" w:type="dxa"/>
            <w:tcBorders>
              <w:top w:val="single" w:sz="4" w:space="0" w:color="auto"/>
              <w:left w:val="single" w:sz="6" w:space="0" w:color="auto"/>
              <w:bottom w:val="single" w:sz="4" w:space="0" w:color="auto"/>
              <w:right w:val="single" w:sz="6" w:space="0" w:color="auto"/>
            </w:tcBorders>
            <w:shd w:val="clear" w:color="auto" w:fill="FFFFFF"/>
          </w:tcPr>
          <w:p w:rsidR="000C2320" w:rsidRDefault="000C2320">
            <w:pPr>
              <w:rPr>
                <w:b/>
                <w:sz w:val="24"/>
                <w:szCs w:val="24"/>
              </w:rPr>
            </w:pPr>
            <w:r>
              <w:rPr>
                <w:b/>
                <w:sz w:val="24"/>
                <w:szCs w:val="24"/>
              </w:rPr>
              <w:t>НАЛОГИ НА ТОВАРЫ (РАБОТЫ, УСЛУГИ), РЕАЛИЗУЕМЫЕ НА ТЕРРИТОРИИ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b/>
                <w:sz w:val="24"/>
                <w:szCs w:val="24"/>
              </w:rPr>
            </w:pPr>
          </w:p>
        </w:tc>
      </w:tr>
      <w:tr w:rsidR="000C2320" w:rsidTr="000C2320">
        <w:trPr>
          <w:trHeight w:hRule="exact" w:val="912"/>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t xml:space="preserve"> </w:t>
            </w:r>
            <w:r>
              <w:rPr>
                <w:rFonts w:ascii="Times New Roman" w:hAnsi="Times New Roman" w:cs="Times New Roman"/>
                <w:sz w:val="24"/>
                <w:szCs w:val="24"/>
              </w:rPr>
              <w:t>1 03 02230 01 0000 110</w:t>
            </w:r>
          </w:p>
        </w:tc>
        <w:tc>
          <w:tcPr>
            <w:tcW w:w="6096"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1211"/>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1 03 02240 01 0000 110</w:t>
            </w:r>
          </w:p>
        </w:tc>
        <w:tc>
          <w:tcPr>
            <w:tcW w:w="6096"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Pr>
                <w:rFonts w:ascii="Times New Roman" w:hAnsi="Times New Roman" w:cs="Times New Roman"/>
                <w:sz w:val="24"/>
                <w:szCs w:val="24"/>
              </w:rPr>
              <w:t>инжекторных</w:t>
            </w:r>
            <w:proofErr w:type="spellEnd"/>
            <w:r>
              <w:rPr>
                <w:rFonts w:ascii="Times New Roman" w:hAnsi="Times New Roman" w:cs="Times New Roman"/>
                <w:sz w:val="24"/>
                <w:szCs w:val="24"/>
              </w:rPr>
              <w:t>) двигателей,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1129"/>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1 03 02250 01 0000 110</w:t>
            </w:r>
          </w:p>
        </w:tc>
        <w:tc>
          <w:tcPr>
            <w:tcW w:w="6096"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1142"/>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1 03 02260 01 0000 110</w:t>
            </w:r>
          </w:p>
        </w:tc>
        <w:tc>
          <w:tcPr>
            <w:tcW w:w="6096"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pStyle w:val="ConsPlusNormal0"/>
              <w:ind w:firstLine="0"/>
              <w:rPr>
                <w:rFonts w:ascii="Times New Roman" w:hAnsi="Times New Roman" w:cs="Times New Roman"/>
                <w:sz w:val="24"/>
                <w:szCs w:val="24"/>
              </w:rPr>
            </w:pPr>
            <w:r>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36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8"/>
              <w:rPr>
                <w:b/>
                <w:sz w:val="24"/>
                <w:szCs w:val="24"/>
              </w:rPr>
            </w:pPr>
            <w:r>
              <w:rPr>
                <w:b/>
                <w:bCs/>
                <w:sz w:val="24"/>
                <w:szCs w:val="24"/>
              </w:rPr>
              <w:t>1 05 00000 00 0000 000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7"/>
              <w:rPr>
                <w:b/>
                <w:sz w:val="24"/>
                <w:szCs w:val="24"/>
              </w:rPr>
            </w:pPr>
            <w:r>
              <w:rPr>
                <w:b/>
                <w:bCs/>
                <w:sz w:val="24"/>
                <w:szCs w:val="24"/>
              </w:rPr>
              <w:t>Налоги на совокупный доход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b/>
                <w:sz w:val="24"/>
                <w:szCs w:val="24"/>
              </w:rPr>
            </w:pPr>
          </w:p>
        </w:tc>
      </w:tr>
      <w:tr w:rsidR="000C2320" w:rsidTr="000C2320">
        <w:trPr>
          <w:trHeight w:hRule="exact" w:val="36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50"/>
              <w:rPr>
                <w:sz w:val="24"/>
                <w:szCs w:val="24"/>
              </w:rPr>
            </w:pPr>
            <w:r>
              <w:rPr>
                <w:sz w:val="24"/>
                <w:szCs w:val="24"/>
              </w:rPr>
              <w:t>1 05 03000 01 0000 110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
              <w:rPr>
                <w:sz w:val="24"/>
                <w:szCs w:val="24"/>
              </w:rPr>
            </w:pPr>
            <w:r>
              <w:rPr>
                <w:sz w:val="24"/>
                <w:szCs w:val="24"/>
              </w:rPr>
              <w:t>Единый сельскохозяйственный налог</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28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34"/>
              <w:rPr>
                <w:b/>
                <w:sz w:val="24"/>
                <w:szCs w:val="24"/>
              </w:rPr>
            </w:pPr>
            <w:r>
              <w:rPr>
                <w:b/>
                <w:bCs/>
                <w:sz w:val="24"/>
                <w:szCs w:val="24"/>
              </w:rPr>
              <w:t>1 06 00000 00 0000 000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b/>
                <w:sz w:val="24"/>
                <w:szCs w:val="24"/>
              </w:rPr>
            </w:pPr>
            <w:r>
              <w:rPr>
                <w:b/>
                <w:bCs/>
                <w:sz w:val="24"/>
                <w:szCs w:val="24"/>
              </w:rPr>
              <w:t>Налоги на имущество</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718,3</w:t>
            </w:r>
          </w:p>
        </w:tc>
      </w:tr>
      <w:tr w:rsidR="000C2320" w:rsidTr="000C2320">
        <w:trPr>
          <w:trHeight w:hRule="exact" w:val="27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6"/>
              <w:rPr>
                <w:sz w:val="24"/>
                <w:szCs w:val="24"/>
              </w:rPr>
            </w:pPr>
            <w:r>
              <w:rPr>
                <w:sz w:val="24"/>
                <w:szCs w:val="24"/>
              </w:rPr>
              <w:t>1 06 01000 00 0000 110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sz w:val="24"/>
                <w:szCs w:val="24"/>
              </w:rPr>
              <w:t>Налог на имущество физических лиц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88,7</w:t>
            </w:r>
          </w:p>
        </w:tc>
      </w:tr>
      <w:tr w:rsidR="000C2320" w:rsidTr="000C2320">
        <w:trPr>
          <w:trHeight w:hRule="exact" w:val="84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1 06 01030 10 0000 110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spacing w:line="274" w:lineRule="exact"/>
              <w:ind w:right="2" w:hanging="7"/>
              <w:rPr>
                <w:sz w:val="24"/>
                <w:szCs w:val="24"/>
              </w:rPr>
            </w:pPr>
            <w:r>
              <w:rPr>
                <w:sz w:val="24"/>
                <w:szCs w:val="24"/>
              </w:rPr>
              <w:t>Налог на имущество физических лиц</w:t>
            </w:r>
            <w:proofErr w:type="gramStart"/>
            <w:r>
              <w:rPr>
                <w:sz w:val="24"/>
                <w:szCs w:val="24"/>
              </w:rPr>
              <w:t xml:space="preserve"> ,</w:t>
            </w:r>
            <w:proofErr w:type="gramEnd"/>
            <w:r>
              <w:rPr>
                <w:sz w:val="24"/>
                <w:szCs w:val="24"/>
              </w:rPr>
              <w:t xml:space="preserve"> взимаемый по ставкам , применяемым к объектам налогообложения расположенным в границах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88,7</w:t>
            </w:r>
          </w:p>
        </w:tc>
      </w:tr>
      <w:tr w:rsidR="000C2320" w:rsidTr="000C2320">
        <w:trPr>
          <w:trHeight w:hRule="exact" w:val="28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38"/>
              <w:rPr>
                <w:sz w:val="24"/>
                <w:szCs w:val="24"/>
              </w:rPr>
            </w:pPr>
            <w:r>
              <w:rPr>
                <w:sz w:val="24"/>
                <w:szCs w:val="24"/>
              </w:rPr>
              <w:lastRenderedPageBreak/>
              <w:t>1 06 06000 00 0000 110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sz w:val="24"/>
                <w:szCs w:val="24"/>
              </w:rPr>
              <w:t>Земельный налог</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629,6</w:t>
            </w:r>
          </w:p>
        </w:tc>
      </w:tr>
      <w:tr w:rsidR="000C2320" w:rsidTr="000C2320">
        <w:trPr>
          <w:trHeight w:hRule="exact" w:val="1414"/>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36"/>
              <w:rPr>
                <w:sz w:val="24"/>
                <w:szCs w:val="24"/>
              </w:rPr>
            </w:pPr>
            <w:r>
              <w:rPr>
                <w:sz w:val="24"/>
                <w:szCs w:val="24"/>
              </w:rPr>
              <w:t>1 06 06033 10 0000 110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spacing w:line="271" w:lineRule="exact"/>
              <w:ind w:right="5" w:hanging="14"/>
              <w:rPr>
                <w:sz w:val="24"/>
                <w:szCs w:val="24"/>
              </w:rPr>
            </w:pPr>
            <w:r>
              <w:rPr>
                <w:sz w:val="24"/>
                <w:szCs w:val="24"/>
              </w:rPr>
              <w:t>Земельный налог, взимаемый по ставкам</w:t>
            </w:r>
            <w:proofErr w:type="gramStart"/>
            <w:r>
              <w:rPr>
                <w:sz w:val="24"/>
                <w:szCs w:val="24"/>
              </w:rPr>
              <w:t xml:space="preserve"> ,</w:t>
            </w:r>
            <w:proofErr w:type="gramEnd"/>
            <w:r>
              <w:rPr>
                <w:sz w:val="24"/>
                <w:szCs w:val="24"/>
              </w:rPr>
              <w:t xml:space="preserve">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232,0</w:t>
            </w:r>
          </w:p>
        </w:tc>
      </w:tr>
      <w:tr w:rsidR="000C2320" w:rsidTr="000C2320">
        <w:trPr>
          <w:trHeight w:hRule="exact" w:val="141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34"/>
              <w:rPr>
                <w:sz w:val="24"/>
                <w:szCs w:val="24"/>
              </w:rPr>
            </w:pPr>
            <w:r>
              <w:rPr>
                <w:sz w:val="24"/>
                <w:szCs w:val="24"/>
              </w:rPr>
              <w:t>1 06 06043 10 0000 110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spacing w:line="274" w:lineRule="exact"/>
              <w:ind w:right="5" w:hanging="14"/>
              <w:rPr>
                <w:sz w:val="24"/>
                <w:szCs w:val="24"/>
              </w:rPr>
            </w:pPr>
            <w:r>
              <w:rPr>
                <w:sz w:val="24"/>
                <w:szCs w:val="24"/>
              </w:rPr>
              <w:t>Земельный налог взимаемый по ставкам</w:t>
            </w:r>
            <w:proofErr w:type="gramStart"/>
            <w:r>
              <w:rPr>
                <w:sz w:val="24"/>
                <w:szCs w:val="24"/>
              </w:rPr>
              <w:t xml:space="preserve"> ,</w:t>
            </w:r>
            <w:proofErr w:type="gramEnd"/>
            <w:r>
              <w:rPr>
                <w:sz w:val="24"/>
                <w:szCs w:val="24"/>
              </w:rPr>
              <w:t xml:space="preserve">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397,6</w:t>
            </w:r>
          </w:p>
        </w:tc>
      </w:tr>
      <w:tr w:rsidR="000C2320" w:rsidTr="000C2320">
        <w:trPr>
          <w:trHeight w:hRule="exact" w:val="61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3"/>
              <w:rPr>
                <w:b/>
                <w:sz w:val="24"/>
                <w:szCs w:val="24"/>
              </w:rPr>
            </w:pPr>
            <w:r>
              <w:rPr>
                <w:b/>
                <w:sz w:val="24"/>
                <w:szCs w:val="24"/>
              </w:rPr>
              <w:t>1 11 00000 00 0000 000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b/>
                <w:sz w:val="24"/>
                <w:szCs w:val="24"/>
              </w:rPr>
            </w:pPr>
            <w:r>
              <w:rPr>
                <w:b/>
                <w:bCs/>
                <w:sz w:val="24"/>
                <w:szCs w:val="24"/>
              </w:rPr>
              <w:t xml:space="preserve">Доходы от использования имущества, находящегося </w:t>
            </w:r>
            <w:r>
              <w:rPr>
                <w:b/>
                <w:sz w:val="24"/>
                <w:szCs w:val="24"/>
              </w:rPr>
              <w:t xml:space="preserve">в </w:t>
            </w:r>
            <w:r>
              <w:rPr>
                <w:b/>
                <w:bCs/>
                <w:sz w:val="24"/>
                <w:szCs w:val="24"/>
              </w:rPr>
              <w:t>государственной и муниципальной собственности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b/>
                <w:sz w:val="24"/>
                <w:szCs w:val="24"/>
              </w:rPr>
            </w:pPr>
          </w:p>
        </w:tc>
      </w:tr>
      <w:tr w:rsidR="000C2320" w:rsidTr="000C2320">
        <w:trPr>
          <w:trHeight w:hRule="exact" w:val="151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1 11 05010 10 0000 120</w:t>
            </w:r>
          </w:p>
        </w:tc>
        <w:tc>
          <w:tcPr>
            <w:tcW w:w="6096"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spacing w:line="274" w:lineRule="exact"/>
              <w:ind w:left="5" w:firstLine="2"/>
              <w:rPr>
                <w:sz w:val="24"/>
                <w:szCs w:val="24"/>
              </w:rPr>
            </w:pPr>
            <w:r>
              <w:rPr>
                <w:sz w:val="24"/>
                <w:szCs w:val="24"/>
              </w:rPr>
              <w:t>Доходы, получаемые в виде арендной платы за земельные участки</w:t>
            </w:r>
            <w:proofErr w:type="gramStart"/>
            <w:r>
              <w:rPr>
                <w:sz w:val="24"/>
                <w:szCs w:val="24"/>
              </w:rPr>
              <w:t xml:space="preserve"> ,</w:t>
            </w:r>
            <w:proofErr w:type="gramEnd"/>
            <w:r>
              <w:rPr>
                <w:sz w:val="24"/>
                <w:szCs w:val="24"/>
              </w:rPr>
              <w:t xml:space="preserve"> государственная собственность на которые не разграничена и которые расположены в границах поселений </w:t>
            </w:r>
            <w:r>
              <w:rPr>
                <w:iCs/>
                <w:sz w:val="24"/>
                <w:szCs w:val="24"/>
              </w:rPr>
              <w:t xml:space="preserve">л </w:t>
            </w:r>
            <w:r>
              <w:rPr>
                <w:sz w:val="24"/>
                <w:szCs w:val="24"/>
              </w:rPr>
              <w:t>также средства от продажи права на заключение договоров аренды указанных земельных участков</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1477"/>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 xml:space="preserve">1 11 09000 00 0000 120   </w:t>
            </w:r>
          </w:p>
        </w:tc>
        <w:tc>
          <w:tcPr>
            <w:tcW w:w="6096"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spacing w:line="274" w:lineRule="exact"/>
              <w:ind w:left="5" w:firstLine="2"/>
              <w:rPr>
                <w:sz w:val="24"/>
                <w:szCs w:val="24"/>
              </w:rPr>
            </w:pPr>
            <w:proofErr w:type="gramStart"/>
            <w:r>
              <w:rPr>
                <w:sz w:val="24"/>
                <w:szCs w:val="24"/>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roofErr w:type="gramEnd"/>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FC67D8">
        <w:trPr>
          <w:trHeight w:hRule="exact" w:val="1145"/>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1 11 09045 10 0000 120</w:t>
            </w:r>
          </w:p>
        </w:tc>
        <w:tc>
          <w:tcPr>
            <w:tcW w:w="6096" w:type="dxa"/>
            <w:tcBorders>
              <w:top w:val="single" w:sz="4" w:space="0" w:color="auto"/>
              <w:left w:val="single" w:sz="6" w:space="0" w:color="auto"/>
              <w:bottom w:val="single" w:sz="6" w:space="0" w:color="auto"/>
              <w:right w:val="single" w:sz="6" w:space="0" w:color="auto"/>
            </w:tcBorders>
            <w:shd w:val="clear" w:color="auto" w:fill="FFFFFF"/>
          </w:tcPr>
          <w:p w:rsidR="000C2320" w:rsidRDefault="000C2320" w:rsidP="000C2320">
            <w:pPr>
              <w:rPr>
                <w:sz w:val="24"/>
                <w:szCs w:val="24"/>
              </w:rPr>
            </w:pPr>
            <w:r>
              <w:rPr>
                <w:sz w:val="24"/>
                <w:szCs w:val="24"/>
              </w:rPr>
              <w:t>Прочие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88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1 13 02995 10 0000 130</w:t>
            </w:r>
          </w:p>
        </w:tc>
        <w:tc>
          <w:tcPr>
            <w:tcW w:w="6096"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spacing w:line="274" w:lineRule="exact"/>
              <w:ind w:left="5" w:firstLine="2"/>
              <w:rPr>
                <w:sz w:val="24"/>
                <w:szCs w:val="24"/>
              </w:rPr>
            </w:pPr>
            <w:r>
              <w:rPr>
                <w:sz w:val="24"/>
                <w:szCs w:val="24"/>
              </w:rPr>
              <w:t>Прочие доходы от оказания платных услуг получателями средств бюджетов поселений и компенсации затрат бюджетов поселений</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361"/>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ind w:left="43"/>
              <w:rPr>
                <w:b/>
                <w:sz w:val="24"/>
                <w:szCs w:val="24"/>
              </w:rPr>
            </w:pPr>
            <w:r>
              <w:rPr>
                <w:b/>
                <w:sz w:val="24"/>
                <w:szCs w:val="24"/>
              </w:rPr>
              <w:t>1 16 00000 00 0000 000</w:t>
            </w:r>
          </w:p>
        </w:tc>
        <w:tc>
          <w:tcPr>
            <w:tcW w:w="6096"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spacing w:line="274" w:lineRule="exact"/>
              <w:ind w:left="5" w:firstLine="2"/>
              <w:rPr>
                <w:b/>
                <w:sz w:val="24"/>
                <w:szCs w:val="24"/>
              </w:rPr>
            </w:pPr>
            <w:r>
              <w:rPr>
                <w:b/>
                <w:sz w:val="24"/>
                <w:szCs w:val="24"/>
              </w:rPr>
              <w:t>Штрафы, санкции и возмещение ущерба</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b/>
                <w:sz w:val="24"/>
                <w:szCs w:val="24"/>
              </w:rPr>
            </w:pPr>
          </w:p>
        </w:tc>
      </w:tr>
      <w:tr w:rsidR="000C2320" w:rsidTr="000C2320">
        <w:trPr>
          <w:trHeight w:hRule="exact" w:val="349"/>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43"/>
              <w:rPr>
                <w:sz w:val="24"/>
                <w:szCs w:val="24"/>
              </w:rPr>
            </w:pPr>
            <w:r>
              <w:rPr>
                <w:sz w:val="24"/>
                <w:szCs w:val="24"/>
              </w:rPr>
              <w:t>1 16 51040 02 0000 140</w:t>
            </w:r>
          </w:p>
        </w:tc>
        <w:tc>
          <w:tcPr>
            <w:tcW w:w="6096"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spacing w:line="274" w:lineRule="exact"/>
              <w:ind w:left="5" w:firstLine="2"/>
              <w:rPr>
                <w:sz w:val="24"/>
                <w:szCs w:val="24"/>
              </w:rPr>
            </w:pPr>
            <w:r>
              <w:rPr>
                <w:sz w:val="24"/>
                <w:szCs w:val="24"/>
              </w:rPr>
              <w:t>Штрафы, санкции и возмещение ущерба</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270"/>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4"/>
              <w:rPr>
                <w:b/>
                <w:sz w:val="24"/>
                <w:szCs w:val="24"/>
              </w:rPr>
            </w:pPr>
            <w:r>
              <w:rPr>
                <w:b/>
                <w:sz w:val="24"/>
                <w:szCs w:val="24"/>
              </w:rPr>
              <w:t>2 00 00000 00 0000 000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60"/>
              <w:rPr>
                <w:b/>
                <w:sz w:val="24"/>
                <w:szCs w:val="24"/>
              </w:rPr>
            </w:pPr>
            <w:r>
              <w:rPr>
                <w:b/>
                <w:bCs/>
                <w:sz w:val="24"/>
                <w:szCs w:val="24"/>
              </w:rPr>
              <w:t>Безвозмездные поступления</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2165,5</w:t>
            </w:r>
          </w:p>
        </w:tc>
      </w:tr>
      <w:tr w:rsidR="000C2320" w:rsidTr="000C2320">
        <w:trPr>
          <w:trHeight w:hRule="exact" w:val="61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2"/>
              <w:rPr>
                <w:sz w:val="24"/>
                <w:szCs w:val="24"/>
              </w:rPr>
            </w:pPr>
            <w:r>
              <w:rPr>
                <w:sz w:val="24"/>
                <w:szCs w:val="24"/>
              </w:rPr>
              <w:t>2 02 00000 00 0000 000</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b/>
                <w:bCs/>
                <w:sz w:val="24"/>
                <w:szCs w:val="24"/>
              </w:rPr>
              <w:t>Безвозмездные поступления от других бюджетов бюджетной системы Российской Федерации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2165,5</w:t>
            </w:r>
          </w:p>
        </w:tc>
      </w:tr>
      <w:tr w:rsidR="000C2320" w:rsidTr="000C2320">
        <w:trPr>
          <w:trHeight w:hRule="exact" w:val="44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2"/>
              <w:rPr>
                <w:sz w:val="24"/>
                <w:szCs w:val="24"/>
              </w:rPr>
            </w:pPr>
            <w:r>
              <w:rPr>
                <w:sz w:val="24"/>
                <w:szCs w:val="24"/>
              </w:rPr>
              <w:t>2 02 01001 00 0000 151</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sz w:val="24"/>
                <w:szCs w:val="24"/>
              </w:rPr>
              <w:t>Дотации  на выравнивание бюджетной  обеспеченности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600"/>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ind w:left="22"/>
              <w:rPr>
                <w:sz w:val="24"/>
                <w:szCs w:val="24"/>
              </w:rPr>
            </w:pPr>
            <w:r>
              <w:rPr>
                <w:sz w:val="24"/>
                <w:szCs w:val="24"/>
              </w:rPr>
              <w:t>2 02 15001 10 7510 151</w:t>
            </w:r>
          </w:p>
        </w:tc>
        <w:tc>
          <w:tcPr>
            <w:tcW w:w="6096"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shd w:val="clear" w:color="auto" w:fill="FFFFFF"/>
              <w:rPr>
                <w:sz w:val="24"/>
                <w:szCs w:val="24"/>
              </w:rPr>
            </w:pPr>
            <w:r>
              <w:rPr>
                <w:sz w:val="24"/>
                <w:szCs w:val="24"/>
              </w:rPr>
              <w:t>Дотации бюджетам поселений на выравнивание бюджетной  обеспеченности</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173,6</w:t>
            </w:r>
          </w:p>
        </w:tc>
      </w:tr>
      <w:tr w:rsidR="000C2320" w:rsidTr="000C2320">
        <w:trPr>
          <w:trHeight w:hRule="exact" w:val="894"/>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22"/>
              <w:rPr>
                <w:sz w:val="24"/>
                <w:szCs w:val="24"/>
              </w:rPr>
            </w:pPr>
            <w:r>
              <w:rPr>
                <w:sz w:val="24"/>
                <w:szCs w:val="24"/>
              </w:rPr>
              <w:t xml:space="preserve">2 02 02150 10 0000 151 </w:t>
            </w:r>
          </w:p>
        </w:tc>
        <w:tc>
          <w:tcPr>
            <w:tcW w:w="6096"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92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jc w:val="both"/>
              <w:rPr>
                <w:snapToGrid w:val="0"/>
                <w:sz w:val="24"/>
                <w:szCs w:val="24"/>
              </w:rPr>
            </w:pPr>
            <w:r>
              <w:rPr>
                <w:snapToGrid w:val="0"/>
                <w:sz w:val="24"/>
                <w:szCs w:val="24"/>
              </w:rPr>
              <w:t>2 02 35118 10 5118 151</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pStyle w:val="4"/>
              <w:jc w:val="both"/>
              <w:rPr>
                <w:b w:val="0"/>
                <w:bCs w:val="0"/>
                <w:sz w:val="24"/>
                <w:szCs w:val="24"/>
              </w:rPr>
            </w:pPr>
            <w:r>
              <w:rPr>
                <w:b w:val="0"/>
                <w:bCs w:val="0"/>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58,2</w:t>
            </w:r>
          </w:p>
        </w:tc>
      </w:tr>
      <w:tr w:rsidR="000C2320" w:rsidTr="000C2320">
        <w:trPr>
          <w:trHeight w:hRule="exact" w:val="927"/>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jc w:val="both"/>
              <w:rPr>
                <w:snapToGrid w:val="0"/>
                <w:sz w:val="24"/>
                <w:szCs w:val="24"/>
              </w:rPr>
            </w:pPr>
            <w:r>
              <w:rPr>
                <w:snapToGrid w:val="0"/>
                <w:sz w:val="24"/>
                <w:szCs w:val="24"/>
              </w:rPr>
              <w:lastRenderedPageBreak/>
              <w:t>2 02 30024 10 7715 151</w:t>
            </w:r>
          </w:p>
        </w:tc>
        <w:tc>
          <w:tcPr>
            <w:tcW w:w="6096"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pStyle w:val="4"/>
              <w:jc w:val="both"/>
              <w:rPr>
                <w:b w:val="0"/>
                <w:bCs w:val="0"/>
                <w:sz w:val="24"/>
                <w:szCs w:val="24"/>
              </w:rPr>
            </w:pPr>
            <w:r>
              <w:rPr>
                <w:b w:val="0"/>
                <w:sz w:val="24"/>
                <w:szCs w:val="24"/>
              </w:rPr>
              <w:t>Субвенции бюджетам поселений на выполнение передаваемых полномочий субъектов Российской Федерации</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r>
      <w:tr w:rsidR="000C2320" w:rsidTr="000C2320">
        <w:trPr>
          <w:trHeight w:hRule="exact" w:val="825"/>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jc w:val="both"/>
              <w:rPr>
                <w:snapToGrid w:val="0"/>
                <w:color w:val="000000"/>
                <w:sz w:val="24"/>
                <w:szCs w:val="24"/>
              </w:rPr>
            </w:pPr>
            <w:r>
              <w:rPr>
                <w:snapToGrid w:val="0"/>
                <w:color w:val="000000"/>
                <w:sz w:val="24"/>
                <w:szCs w:val="24"/>
              </w:rPr>
              <w:t>2 02 04025 10 0000 151</w:t>
            </w:r>
          </w:p>
        </w:tc>
        <w:tc>
          <w:tcPr>
            <w:tcW w:w="6096" w:type="dxa"/>
            <w:tcBorders>
              <w:top w:val="single" w:sz="4" w:space="0" w:color="auto"/>
              <w:left w:val="single" w:sz="6" w:space="0" w:color="auto"/>
              <w:bottom w:val="single" w:sz="4" w:space="0" w:color="auto"/>
              <w:right w:val="single" w:sz="6" w:space="0" w:color="auto"/>
            </w:tcBorders>
            <w:shd w:val="clear" w:color="auto" w:fill="FFFFFF"/>
            <w:hideMark/>
          </w:tcPr>
          <w:p w:rsidR="000C2320" w:rsidRDefault="000C2320">
            <w:pPr>
              <w:pStyle w:val="4"/>
              <w:jc w:val="both"/>
              <w:rPr>
                <w:b w:val="0"/>
                <w:bCs w:val="0"/>
                <w:sz w:val="24"/>
                <w:szCs w:val="24"/>
              </w:rPr>
            </w:pPr>
            <w:r>
              <w:rPr>
                <w:b w:val="0"/>
                <w:bCs w:val="0"/>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r>
      <w:tr w:rsidR="000C2320" w:rsidTr="000C2320">
        <w:trPr>
          <w:trHeight w:hRule="exact" w:val="1973"/>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jc w:val="both"/>
              <w:rPr>
                <w:snapToGrid w:val="0"/>
                <w:color w:val="000000"/>
                <w:sz w:val="24"/>
                <w:szCs w:val="24"/>
              </w:rPr>
            </w:pPr>
            <w:r>
              <w:rPr>
                <w:snapToGrid w:val="0"/>
                <w:color w:val="000000"/>
                <w:sz w:val="24"/>
                <w:szCs w:val="24"/>
              </w:rPr>
              <w:t>2 02 40014 10 4201 151</w:t>
            </w:r>
          </w:p>
        </w:tc>
        <w:tc>
          <w:tcPr>
            <w:tcW w:w="6096" w:type="dxa"/>
            <w:tcBorders>
              <w:top w:val="single" w:sz="4" w:space="0" w:color="auto"/>
              <w:left w:val="single" w:sz="6" w:space="0" w:color="auto"/>
              <w:bottom w:val="single" w:sz="6" w:space="0" w:color="auto"/>
              <w:right w:val="single" w:sz="6" w:space="0" w:color="auto"/>
            </w:tcBorders>
            <w:shd w:val="clear" w:color="auto" w:fill="FFFFFF"/>
            <w:hideMark/>
          </w:tcPr>
          <w:p w:rsidR="000C2320" w:rsidRDefault="000C2320">
            <w:pPr>
              <w:pStyle w:val="4"/>
              <w:jc w:val="both"/>
              <w:rPr>
                <w:b w:val="0"/>
                <w:bCs w:val="0"/>
                <w:sz w:val="24"/>
                <w:szCs w:val="24"/>
              </w:rPr>
            </w:pPr>
            <w:r>
              <w:rPr>
                <w:b w:val="0"/>
                <w:bCs w:val="0"/>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92,4</w:t>
            </w:r>
          </w:p>
        </w:tc>
      </w:tr>
      <w:tr w:rsidR="000C2320" w:rsidTr="000C2320">
        <w:trPr>
          <w:trHeight w:hRule="exact" w:val="1947"/>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jc w:val="both"/>
              <w:rPr>
                <w:snapToGrid w:val="0"/>
                <w:sz w:val="24"/>
                <w:szCs w:val="24"/>
                <w:lang w:val="en-US"/>
              </w:rPr>
            </w:pPr>
            <w:r>
              <w:rPr>
                <w:snapToGrid w:val="0"/>
                <w:sz w:val="24"/>
                <w:szCs w:val="24"/>
              </w:rPr>
              <w:t>2 02 04053</w:t>
            </w:r>
            <w:r>
              <w:rPr>
                <w:snapToGrid w:val="0"/>
                <w:sz w:val="24"/>
                <w:szCs w:val="24"/>
                <w:lang w:val="en-US"/>
              </w:rPr>
              <w:t xml:space="preserve">  </w:t>
            </w:r>
            <w:r>
              <w:rPr>
                <w:snapToGrid w:val="0"/>
                <w:sz w:val="24"/>
                <w:szCs w:val="24"/>
              </w:rPr>
              <w:t>10</w:t>
            </w:r>
            <w:r>
              <w:rPr>
                <w:snapToGrid w:val="0"/>
                <w:sz w:val="24"/>
                <w:szCs w:val="24"/>
                <w:lang w:val="en-US"/>
              </w:rPr>
              <w:t xml:space="preserve"> </w:t>
            </w:r>
            <w:r>
              <w:rPr>
                <w:snapToGrid w:val="0"/>
                <w:sz w:val="24"/>
                <w:szCs w:val="24"/>
              </w:rPr>
              <w:t xml:space="preserve">5148  </w:t>
            </w:r>
            <w:r>
              <w:rPr>
                <w:snapToGrid w:val="0"/>
                <w:sz w:val="24"/>
                <w:szCs w:val="24"/>
                <w:lang w:val="en-US"/>
              </w:rPr>
              <w:t>151</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jc w:val="both"/>
              <w:rPr>
                <w:sz w:val="24"/>
                <w:szCs w:val="24"/>
              </w:rPr>
            </w:pPr>
            <w:r>
              <w:rPr>
                <w:sz w:val="24"/>
                <w:szCs w:val="24"/>
              </w:rPr>
              <w:t xml:space="preserve"> </w:t>
            </w:r>
            <w:proofErr w:type="gramStart"/>
            <w:r>
              <w:rPr>
                <w:sz w:val="24"/>
                <w:szCs w:val="24"/>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r w:rsidR="000C2320" w:rsidTr="000C2320">
        <w:trPr>
          <w:trHeight w:hRule="exact" w:val="175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ind w:left="14"/>
              <w:rPr>
                <w:sz w:val="24"/>
                <w:szCs w:val="24"/>
              </w:rPr>
            </w:pPr>
            <w:r>
              <w:rPr>
                <w:sz w:val="24"/>
                <w:szCs w:val="24"/>
              </w:rPr>
              <w:t>2 02 29999 10 7601 151</w:t>
            </w:r>
          </w:p>
        </w:tc>
        <w:tc>
          <w:tcPr>
            <w:tcW w:w="6096" w:type="dxa"/>
            <w:tcBorders>
              <w:top w:val="single" w:sz="6" w:space="0" w:color="auto"/>
              <w:left w:val="single" w:sz="6" w:space="0" w:color="auto"/>
              <w:bottom w:val="single" w:sz="6" w:space="0" w:color="auto"/>
              <w:right w:val="single" w:sz="6" w:space="0" w:color="auto"/>
            </w:tcBorders>
            <w:shd w:val="clear" w:color="auto" w:fill="FFFFFF"/>
            <w:hideMark/>
          </w:tcPr>
          <w:p w:rsidR="000C2320" w:rsidRDefault="000C2320">
            <w:pPr>
              <w:shd w:val="clear" w:color="auto" w:fill="FFFFFF"/>
              <w:rPr>
                <w:sz w:val="24"/>
                <w:szCs w:val="24"/>
              </w:rPr>
            </w:pPr>
            <w:r>
              <w:rPr>
                <w:color w:val="000000"/>
                <w:sz w:val="24"/>
                <w:szCs w:val="24"/>
              </w:rPr>
              <w:t>Прочие субсидии бюджетам сельских поселений (</w:t>
            </w:r>
            <w:proofErr w:type="spellStart"/>
            <w:r>
              <w:rPr>
                <w:sz w:val="24"/>
                <w:szCs w:val="24"/>
                <w:lang w:eastAsia="en-US"/>
              </w:rPr>
              <w:t>софинансирование</w:t>
            </w:r>
            <w:proofErr w:type="spellEnd"/>
            <w:r>
              <w:rPr>
                <w:sz w:val="24"/>
                <w:szCs w:val="24"/>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1841,2</w:t>
            </w:r>
          </w:p>
        </w:tc>
      </w:tr>
      <w:tr w:rsidR="000C2320" w:rsidTr="000C2320">
        <w:trPr>
          <w:trHeight w:hRule="exact" w:val="634"/>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0C2320" w:rsidRDefault="000C2320">
            <w:pPr>
              <w:jc w:val="both"/>
              <w:rPr>
                <w:noProof/>
                <w:sz w:val="24"/>
                <w:szCs w:val="24"/>
              </w:rPr>
            </w:pPr>
            <w:r>
              <w:rPr>
                <w:noProof/>
                <w:sz w:val="24"/>
                <w:szCs w:val="24"/>
              </w:rPr>
              <w:t xml:space="preserve"> 2 02 04999 10 0000 151</w:t>
            </w:r>
          </w:p>
        </w:tc>
        <w:tc>
          <w:tcPr>
            <w:tcW w:w="6096" w:type="dxa"/>
            <w:tcBorders>
              <w:top w:val="single" w:sz="6" w:space="0" w:color="auto"/>
              <w:left w:val="single" w:sz="6" w:space="0" w:color="auto"/>
              <w:bottom w:val="single" w:sz="4" w:space="0" w:color="auto"/>
              <w:right w:val="single" w:sz="6" w:space="0" w:color="auto"/>
            </w:tcBorders>
            <w:shd w:val="clear" w:color="auto" w:fill="FFFFFF"/>
          </w:tcPr>
          <w:p w:rsidR="000C2320" w:rsidRDefault="000C2320">
            <w:pPr>
              <w:rPr>
                <w:sz w:val="24"/>
                <w:szCs w:val="24"/>
              </w:rPr>
            </w:pPr>
            <w:r>
              <w:rPr>
                <w:sz w:val="24"/>
                <w:szCs w:val="24"/>
              </w:rPr>
              <w:t>Иные межбюджетные трансферты, передаваемые бюджетам поселений</w:t>
            </w: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0C2320" w:rsidRDefault="000C2320">
            <w:pPr>
              <w:shd w:val="clear" w:color="auto" w:fill="FFFFFF"/>
              <w:jc w:val="center"/>
              <w:rPr>
                <w:sz w:val="24"/>
                <w:szCs w:val="24"/>
              </w:rPr>
            </w:pPr>
          </w:p>
        </w:tc>
      </w:tr>
    </w:tbl>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left="4496" w:right="26"/>
        <w:jc w:val="center"/>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shd w:val="clear" w:color="auto" w:fill="FFFFFF"/>
        <w:ind w:right="26"/>
        <w:jc w:val="right"/>
        <w:rPr>
          <w:b/>
          <w:bCs/>
          <w:spacing w:val="-2"/>
          <w:sz w:val="24"/>
          <w:szCs w:val="24"/>
        </w:rPr>
      </w:pPr>
    </w:p>
    <w:p w:rsidR="000C2320" w:rsidRDefault="000C2320" w:rsidP="000C2320">
      <w:pPr>
        <w:pStyle w:val="ConsPlusNormal0"/>
        <w:widowControl/>
        <w:ind w:firstLine="0"/>
        <w:rPr>
          <w:rFonts w:ascii="Times New Roman" w:hAnsi="Times New Roman" w:cs="Times New Roman"/>
          <w:b/>
          <w:bCs/>
          <w:spacing w:val="-2"/>
          <w:sz w:val="24"/>
          <w:szCs w:val="24"/>
          <w:lang w:eastAsia="ru-RU"/>
        </w:rPr>
      </w:pPr>
    </w:p>
    <w:p w:rsidR="000C2320" w:rsidRDefault="000C2320" w:rsidP="000C2320">
      <w:pPr>
        <w:pStyle w:val="ConsPlusNormal0"/>
        <w:widowControl/>
        <w:ind w:firstLine="0"/>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№4</w:t>
      </w:r>
    </w:p>
    <w:p w:rsidR="000C2320" w:rsidRDefault="000C2320" w:rsidP="000C2320">
      <w:pPr>
        <w:pStyle w:val="ConsPlusNormal0"/>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27.02.2017г.  №1</w:t>
      </w:r>
    </w:p>
    <w:p w:rsidR="000C2320" w:rsidRDefault="000C2320" w:rsidP="000C2320">
      <w:pPr>
        <w:shd w:val="clear" w:color="auto" w:fill="FFFFFF"/>
        <w:spacing w:before="516" w:line="250" w:lineRule="exact"/>
        <w:jc w:val="center"/>
        <w:rPr>
          <w:rFonts w:ascii="Arial" w:hAnsi="Arial" w:cs="Arial"/>
          <w:b/>
          <w:bCs/>
          <w:spacing w:val="-3"/>
          <w:sz w:val="24"/>
          <w:szCs w:val="24"/>
        </w:rPr>
      </w:pPr>
      <w:r>
        <w:rPr>
          <w:rFonts w:ascii="Arial" w:hAnsi="Arial" w:cs="Arial"/>
          <w:b/>
          <w:bCs/>
          <w:spacing w:val="-3"/>
          <w:sz w:val="24"/>
          <w:szCs w:val="24"/>
        </w:rPr>
        <w:t xml:space="preserve">РАСПРЕДЕЛЕНИЕ БЮДЖЕТНЫХ АССИГНОВАНИЙ  БЮДЖЕТА </w:t>
      </w:r>
    </w:p>
    <w:p w:rsidR="000C2320" w:rsidRDefault="000C2320" w:rsidP="000C2320">
      <w:pPr>
        <w:shd w:val="clear" w:color="auto" w:fill="FFFFFF"/>
        <w:spacing w:line="250" w:lineRule="exact"/>
        <w:jc w:val="center"/>
        <w:rPr>
          <w:sz w:val="24"/>
          <w:szCs w:val="24"/>
        </w:rPr>
      </w:pPr>
      <w:r>
        <w:rPr>
          <w:rFonts w:ascii="Arial" w:hAnsi="Arial" w:cs="Arial"/>
          <w:b/>
          <w:bCs/>
          <w:spacing w:val="-3"/>
          <w:sz w:val="24"/>
          <w:szCs w:val="24"/>
        </w:rPr>
        <w:t>ПЯТИНСКОГО СЕЛЬСКОГО ПОСЕЛЕНИЯ</w:t>
      </w:r>
    </w:p>
    <w:p w:rsidR="000C2320" w:rsidRDefault="000C2320" w:rsidP="000C2320">
      <w:pPr>
        <w:shd w:val="clear" w:color="auto" w:fill="FFFFFF"/>
        <w:spacing w:line="250" w:lineRule="exact"/>
        <w:jc w:val="center"/>
        <w:rPr>
          <w:rFonts w:ascii="Arial" w:hAnsi="Arial" w:cs="Arial"/>
          <w:b/>
          <w:bCs/>
          <w:spacing w:val="-4"/>
          <w:sz w:val="24"/>
          <w:szCs w:val="24"/>
        </w:rPr>
      </w:pPr>
      <w:r>
        <w:rPr>
          <w:rFonts w:ascii="Arial" w:hAnsi="Arial" w:cs="Arial"/>
          <w:b/>
          <w:bCs/>
          <w:spacing w:val="-4"/>
          <w:sz w:val="24"/>
          <w:szCs w:val="24"/>
        </w:rPr>
        <w:t xml:space="preserve">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БЮДЖЕТА НА </w:t>
      </w:r>
      <w:smartTag w:uri="urn:schemas-microsoft-com:office:smarttags" w:element="metricconverter">
        <w:smartTagPr>
          <w:attr w:name="ProductID" w:val="2017 г"/>
        </w:smartTagPr>
        <w:r>
          <w:rPr>
            <w:rFonts w:ascii="Arial" w:hAnsi="Arial" w:cs="Arial"/>
            <w:b/>
            <w:bCs/>
            <w:spacing w:val="-4"/>
            <w:sz w:val="24"/>
            <w:szCs w:val="24"/>
          </w:rPr>
          <w:t>2017 г</w:t>
        </w:r>
      </w:smartTag>
      <w:r>
        <w:rPr>
          <w:rFonts w:ascii="Arial" w:hAnsi="Arial" w:cs="Arial"/>
          <w:b/>
          <w:bCs/>
          <w:spacing w:val="-4"/>
          <w:sz w:val="24"/>
          <w:szCs w:val="24"/>
        </w:rPr>
        <w:t xml:space="preserve">. </w:t>
      </w:r>
    </w:p>
    <w:p w:rsidR="000C2320" w:rsidRDefault="000C2320" w:rsidP="000C2320">
      <w:pPr>
        <w:shd w:val="clear" w:color="auto" w:fill="FFFFFF"/>
        <w:ind w:right="70"/>
        <w:jc w:val="right"/>
        <w:rPr>
          <w:rFonts w:ascii="Arial" w:hAnsi="Arial" w:cs="Arial"/>
          <w:spacing w:val="-5"/>
          <w:sz w:val="24"/>
          <w:szCs w:val="24"/>
        </w:rPr>
      </w:pPr>
      <w:r>
        <w:rPr>
          <w:rFonts w:ascii="Arial" w:hAnsi="Arial" w:cs="Arial"/>
          <w:spacing w:val="-5"/>
          <w:sz w:val="24"/>
          <w:szCs w:val="24"/>
        </w:rPr>
        <w:t>(тыс. рублей)</w:t>
      </w:r>
    </w:p>
    <w:p w:rsidR="000C2320" w:rsidRDefault="000C2320" w:rsidP="000C2320">
      <w:pPr>
        <w:shd w:val="clear" w:color="auto" w:fill="FFFFFF"/>
        <w:ind w:right="70"/>
        <w:jc w:val="right"/>
        <w:rPr>
          <w:rFonts w:ascii="Arial" w:hAnsi="Arial" w:cs="Arial"/>
          <w:spacing w:val="-5"/>
          <w:sz w:val="24"/>
          <w:szCs w:val="24"/>
        </w:rPr>
      </w:pPr>
    </w:p>
    <w:tbl>
      <w:tblPr>
        <w:tblW w:w="9907" w:type="dxa"/>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388"/>
        <w:gridCol w:w="540"/>
        <w:gridCol w:w="720"/>
        <w:gridCol w:w="1799"/>
        <w:gridCol w:w="540"/>
        <w:gridCol w:w="908"/>
        <w:gridCol w:w="12"/>
      </w:tblGrid>
      <w:tr w:rsidR="000C2320" w:rsidTr="00992908">
        <w:trPr>
          <w:cantSplit/>
          <w:trHeight w:hRule="exact" w:val="278"/>
          <w:tblHeader/>
        </w:trPr>
        <w:tc>
          <w:tcPr>
            <w:tcW w:w="53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proofErr w:type="spellStart"/>
            <w:r>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proofErr w:type="spellStart"/>
            <w:r>
              <w:rPr>
                <w:b/>
                <w:bCs/>
                <w:sz w:val="24"/>
                <w:szCs w:val="24"/>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Сумма</w:t>
            </w:r>
          </w:p>
        </w:tc>
      </w:tr>
      <w:tr w:rsidR="000C2320" w:rsidTr="00992908">
        <w:trPr>
          <w:cantSplit/>
          <w:trHeight w:hRule="exact" w:val="240"/>
          <w:tblHeader/>
        </w:trPr>
        <w:tc>
          <w:tcPr>
            <w:tcW w:w="53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5</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6</w:t>
            </w:r>
          </w:p>
        </w:tc>
      </w:tr>
      <w:tr w:rsidR="000C2320" w:rsidTr="00992908">
        <w:trPr>
          <w:trHeight w:hRule="exact" w:val="30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3068,8</w:t>
            </w:r>
          </w:p>
        </w:tc>
      </w:tr>
      <w:tr w:rsidR="000C2320" w:rsidTr="00992908">
        <w:trPr>
          <w:trHeight w:hRule="exact" w:val="35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3068,8</w:t>
            </w:r>
          </w:p>
        </w:tc>
      </w:tr>
      <w:tr w:rsidR="000C2320" w:rsidTr="00992908">
        <w:trPr>
          <w:trHeight w:hRule="exact" w:val="25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1235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1235,0</w:t>
            </w:r>
          </w:p>
        </w:tc>
      </w:tr>
      <w:tr w:rsidR="000C2320" w:rsidTr="00992908">
        <w:trPr>
          <w:trHeight w:hRule="exact" w:val="62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289,8</w:t>
            </w:r>
          </w:p>
        </w:tc>
      </w:tr>
      <w:tr w:rsidR="000C2320" w:rsidTr="00992908">
        <w:trPr>
          <w:trHeight w:hRule="exact" w:val="60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color w:val="000000"/>
                <w:sz w:val="24"/>
                <w:szCs w:val="24"/>
              </w:rPr>
            </w:pPr>
            <w:r>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24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color w:val="000000"/>
                <w:sz w:val="24"/>
                <w:szCs w:val="24"/>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rPr>
                <w:sz w:val="24"/>
                <w:szCs w:val="24"/>
              </w:rPr>
            </w:pPr>
            <w:r>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60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color w:val="000000"/>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1070"/>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143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677"/>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color w:val="000000"/>
                <w:sz w:val="24"/>
                <w:szCs w:val="24"/>
              </w:rPr>
            </w:pPr>
            <w:r>
              <w:rPr>
                <w:color w:val="000000"/>
                <w:sz w:val="24"/>
                <w:szCs w:val="24"/>
              </w:rPr>
              <w:t>Расходы на выплаты персоналу государственных (муниципальных) органов</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61"/>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rsidP="000C2320">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110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 </w:t>
            </w: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63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289,8</w:t>
            </w:r>
          </w:p>
        </w:tc>
      </w:tr>
      <w:tr w:rsidR="000C2320" w:rsidTr="00992908">
        <w:trPr>
          <w:trHeight w:hRule="exact" w:val="559"/>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289,8</w:t>
            </w:r>
          </w:p>
        </w:tc>
      </w:tr>
      <w:tr w:rsidR="000C2320" w:rsidTr="00992908">
        <w:trPr>
          <w:trHeight w:hRule="exact" w:val="904"/>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289,8</w:t>
            </w:r>
          </w:p>
        </w:tc>
      </w:tr>
      <w:tr w:rsidR="000C2320" w:rsidTr="00992908">
        <w:trPr>
          <w:trHeight w:hRule="exact" w:val="118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proofErr w:type="spellStart"/>
            <w:r>
              <w:rPr>
                <w:color w:val="000000"/>
                <w:sz w:val="24"/>
                <w:szCs w:val="24"/>
              </w:rPr>
              <w:lastRenderedPageBreak/>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289,8</w:t>
            </w:r>
          </w:p>
        </w:tc>
      </w:tr>
      <w:tr w:rsidR="000C2320" w:rsidTr="00992908">
        <w:trPr>
          <w:trHeight w:hRule="exact" w:val="171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289,8</w:t>
            </w:r>
          </w:p>
        </w:tc>
      </w:tr>
      <w:tr w:rsidR="000C2320" w:rsidTr="00992908">
        <w:trPr>
          <w:trHeight w:hRule="exact" w:val="1407"/>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sz w:val="24"/>
                <w:szCs w:val="24"/>
              </w:rPr>
            </w:pPr>
            <w:r>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Pr>
                <w:sz w:val="24"/>
                <w:szCs w:val="24"/>
              </w:rPr>
              <w:t>госуд</w:t>
            </w:r>
            <w:proofErr w:type="spellEnd"/>
            <w:r>
              <w:rPr>
                <w:sz w:val="24"/>
                <w:szCs w:val="24"/>
              </w:rPr>
              <w:t>. внебюджетными фондами</w:t>
            </w: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roofErr w:type="spellStart"/>
            <w:r>
              <w:rPr>
                <w:sz w:val="24"/>
                <w:szCs w:val="24"/>
              </w:rPr>
              <w:t>ооооорганами</w:t>
            </w:r>
            <w:proofErr w:type="spellEnd"/>
            <w:r>
              <w:rPr>
                <w:sz w:val="24"/>
                <w:szCs w:val="24"/>
              </w:rPr>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89 1 00 76010</w:t>
            </w: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r>
              <w:rPr>
                <w:sz w:val="24"/>
                <w:szCs w:val="24"/>
              </w:rPr>
              <w:t>289,8</w:t>
            </w:r>
          </w:p>
        </w:tc>
      </w:tr>
      <w:tr w:rsidR="000C2320" w:rsidTr="00992908">
        <w:trPr>
          <w:trHeight w:hRule="exact" w:val="56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289,8</w:t>
            </w:r>
          </w:p>
        </w:tc>
      </w:tr>
      <w:tr w:rsidR="000C2320" w:rsidTr="00992908">
        <w:trPr>
          <w:trHeight w:hRule="exact" w:val="675"/>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rsidP="00992908">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222,6</w:t>
            </w:r>
          </w:p>
        </w:tc>
      </w:tr>
      <w:tr w:rsidR="000C2320" w:rsidTr="00992908">
        <w:trPr>
          <w:trHeight w:hRule="exact" w:val="120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67,2</w:t>
            </w:r>
          </w:p>
        </w:tc>
      </w:tr>
      <w:tr w:rsidR="000C2320" w:rsidTr="00992908">
        <w:trPr>
          <w:trHeight w:hRule="exact" w:val="1124"/>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945,2</w:t>
            </w:r>
          </w:p>
        </w:tc>
      </w:tr>
      <w:tr w:rsidR="000C2320" w:rsidTr="00992908">
        <w:trPr>
          <w:trHeight w:hRule="exact" w:val="685"/>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992908">
        <w:trPr>
          <w:trHeight w:hRule="exact" w:val="836"/>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FC67D8">
        <w:trPr>
          <w:trHeight w:hRule="exact" w:val="1132"/>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Софинансирование</w:t>
            </w:r>
            <w:proofErr w:type="spellEnd"/>
            <w:r>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992908">
        <w:trPr>
          <w:trHeight w:hRule="exact" w:val="161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992908">
        <w:trPr>
          <w:trHeight w:hRule="exact" w:val="141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390,3</w:t>
            </w:r>
          </w:p>
        </w:tc>
      </w:tr>
      <w:tr w:rsidR="000C2320" w:rsidTr="00992908">
        <w:trPr>
          <w:trHeight w:hRule="exact" w:val="59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390,3</w:t>
            </w:r>
          </w:p>
        </w:tc>
      </w:tr>
      <w:tr w:rsidR="000C2320" w:rsidTr="00992908">
        <w:trPr>
          <w:trHeight w:hRule="exact" w:val="538"/>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lastRenderedPageBreak/>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286,0</w:t>
            </w:r>
          </w:p>
        </w:tc>
      </w:tr>
      <w:tr w:rsidR="000C2320" w:rsidTr="00992908">
        <w:trPr>
          <w:trHeight w:hRule="exact" w:val="110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104,3</w:t>
            </w:r>
          </w:p>
        </w:tc>
      </w:tr>
      <w:tr w:rsidR="000C2320" w:rsidTr="00992908">
        <w:trPr>
          <w:trHeight w:hRule="exact" w:val="61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196,5</w:t>
            </w:r>
          </w:p>
        </w:tc>
      </w:tr>
      <w:tr w:rsidR="000C2320" w:rsidTr="00992908">
        <w:trPr>
          <w:trHeight w:hRule="exact" w:val="82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196,5</w:t>
            </w:r>
          </w:p>
        </w:tc>
      </w:tr>
      <w:tr w:rsidR="000C2320" w:rsidTr="00992908">
        <w:trPr>
          <w:trHeight w:hRule="exact" w:val="844"/>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196,5</w:t>
            </w:r>
          </w:p>
        </w:tc>
      </w:tr>
      <w:tr w:rsidR="000C2320" w:rsidTr="00992908">
        <w:trPr>
          <w:trHeight w:hRule="exact" w:val="28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w:t>
            </w:r>
          </w:p>
        </w:tc>
      </w:tr>
      <w:tr w:rsidR="000C2320" w:rsidTr="00992908">
        <w:trPr>
          <w:trHeight w:hRule="exact" w:val="28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w:t>
            </w:r>
          </w:p>
        </w:tc>
      </w:tr>
      <w:tr w:rsidR="000C2320" w:rsidTr="00992908">
        <w:trPr>
          <w:trHeight w:hRule="exact" w:val="52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1,5</w:t>
            </w:r>
          </w:p>
        </w:tc>
      </w:tr>
      <w:tr w:rsidR="000C2320" w:rsidTr="00992908">
        <w:trPr>
          <w:trHeight w:hRule="exact" w:val="38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1,5</w:t>
            </w:r>
          </w:p>
          <w:p w:rsidR="000C2320" w:rsidRDefault="000C2320">
            <w:pPr>
              <w:shd w:val="clear" w:color="auto" w:fill="FFFFFF"/>
              <w:jc w:val="center"/>
              <w:rPr>
                <w:sz w:val="24"/>
                <w:szCs w:val="24"/>
              </w:rPr>
            </w:pPr>
          </w:p>
        </w:tc>
      </w:tr>
      <w:tr w:rsidR="000C2320" w:rsidTr="00992908">
        <w:trPr>
          <w:trHeight w:hRule="exact" w:val="36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r>
      <w:tr w:rsidR="000C2320" w:rsidTr="00992908">
        <w:trPr>
          <w:trHeight w:hRule="exact" w:val="66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354,8</w:t>
            </w:r>
          </w:p>
        </w:tc>
      </w:tr>
      <w:tr w:rsidR="000C2320" w:rsidTr="00992908">
        <w:trPr>
          <w:trHeight w:hRule="exact" w:val="55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354,8</w:t>
            </w:r>
          </w:p>
        </w:tc>
      </w:tr>
      <w:tr w:rsidR="000C2320" w:rsidTr="00992908">
        <w:trPr>
          <w:trHeight w:hRule="exact" w:val="57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  </w:t>
            </w:r>
          </w:p>
          <w:p w:rsidR="000C2320" w:rsidRDefault="000C2320">
            <w:pPr>
              <w:rPr>
                <w:sz w:val="24"/>
                <w:szCs w:val="24"/>
              </w:rPr>
            </w:pPr>
            <w:r>
              <w:rPr>
                <w:sz w:val="24"/>
                <w:szCs w:val="24"/>
              </w:rPr>
              <w:t>65 2 00 41000</w:t>
            </w:r>
          </w:p>
          <w:p w:rsidR="000C2320" w:rsidRDefault="000C2320">
            <w:pPr>
              <w:rPr>
                <w:sz w:val="24"/>
                <w:szCs w:val="24"/>
              </w:rPr>
            </w:pPr>
          </w:p>
          <w:p w:rsidR="000C2320" w:rsidRDefault="000C2320">
            <w:pPr>
              <w:rPr>
                <w:sz w:val="24"/>
                <w:szCs w:val="24"/>
              </w:rPr>
            </w:pPr>
            <w:r>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354,8</w:t>
            </w:r>
          </w:p>
        </w:tc>
      </w:tr>
      <w:tr w:rsidR="000C2320" w:rsidTr="00FC67D8">
        <w:trPr>
          <w:trHeight w:hRule="exact" w:val="83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 xml:space="preserve">Расходы на выплаты по оплате </w:t>
            </w:r>
            <w:proofErr w:type="gramStart"/>
            <w:r>
              <w:rPr>
                <w:sz w:val="24"/>
                <w:szCs w:val="24"/>
              </w:rPr>
              <w:t>труда работников органов местного самоуправления Республики</w:t>
            </w:r>
            <w:proofErr w:type="gramEnd"/>
            <w:r>
              <w:rPr>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52,0</w:t>
            </w:r>
          </w:p>
        </w:tc>
      </w:tr>
      <w:tr w:rsidR="000C2320" w:rsidTr="00992908">
        <w:trPr>
          <w:trHeight w:hRule="exact" w:val="144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52,0</w:t>
            </w:r>
          </w:p>
        </w:tc>
      </w:tr>
      <w:tr w:rsidR="000C2320" w:rsidTr="00992908">
        <w:trPr>
          <w:trHeight w:hRule="exact" w:val="63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52,0</w:t>
            </w:r>
          </w:p>
        </w:tc>
      </w:tr>
      <w:tr w:rsidR="000C2320" w:rsidTr="00992908">
        <w:trPr>
          <w:trHeight w:hRule="exact" w:val="55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40,0</w:t>
            </w:r>
          </w:p>
        </w:tc>
      </w:tr>
      <w:tr w:rsidR="000C2320" w:rsidTr="00FC67D8">
        <w:trPr>
          <w:trHeight w:hRule="exact" w:val="104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r>
      <w:tr w:rsidR="000C2320" w:rsidTr="00992908">
        <w:trPr>
          <w:trHeight w:hRule="exact" w:val="60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04</w:t>
            </w:r>
          </w:p>
          <w:p w:rsidR="000C2320" w:rsidRDefault="000C2320">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120</w:t>
            </w:r>
          </w:p>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59,0</w:t>
            </w:r>
          </w:p>
        </w:tc>
      </w:tr>
      <w:tr w:rsidR="000C2320" w:rsidTr="00992908">
        <w:trPr>
          <w:trHeight w:hRule="exact" w:val="85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выплаты персоналу государственны</w:t>
            </w:r>
            <w:proofErr w:type="gramStart"/>
            <w:r>
              <w:rPr>
                <w:sz w:val="24"/>
                <w:szCs w:val="24"/>
              </w:rPr>
              <w:t>х(</w:t>
            </w:r>
            <w:proofErr w:type="gramEnd"/>
            <w:r>
              <w:rPr>
                <w:sz w:val="24"/>
                <w:szCs w:val="24"/>
              </w:rPr>
              <w:t>муниципальных) органов, за исключением фонда оплаты труда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04</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122</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59,0</w:t>
            </w:r>
          </w:p>
        </w:tc>
      </w:tr>
      <w:tr w:rsidR="000C2320" w:rsidTr="00992908">
        <w:trPr>
          <w:trHeight w:hRule="exact" w:val="62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239,5</w:t>
            </w:r>
          </w:p>
        </w:tc>
      </w:tr>
      <w:tr w:rsidR="000C2320" w:rsidTr="00992908">
        <w:trPr>
          <w:trHeight w:hRule="exact" w:val="55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lastRenderedPageBreak/>
              <w:t>Иные закупки товаров, работ и услуг для обеспечения государственных (муниципальных</w:t>
            </w:r>
            <w:proofErr w:type="gramStart"/>
            <w:r>
              <w:rPr>
                <w:sz w:val="24"/>
                <w:szCs w:val="24"/>
              </w:rPr>
              <w:t xml:space="preserve"> )</w:t>
            </w:r>
            <w:proofErr w:type="gramEnd"/>
            <w:r>
              <w:rPr>
                <w:sz w:val="24"/>
                <w:szCs w:val="24"/>
              </w:rPr>
              <w:t xml:space="preserve">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239,5</w:t>
            </w:r>
          </w:p>
        </w:tc>
      </w:tr>
      <w:tr w:rsidR="000C2320" w:rsidTr="00992908">
        <w:trPr>
          <w:trHeight w:hRule="exact" w:val="82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239,5</w:t>
            </w:r>
          </w:p>
        </w:tc>
      </w:tr>
      <w:tr w:rsidR="000C2320" w:rsidTr="00992908">
        <w:trPr>
          <w:trHeight w:hRule="exact" w:val="27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4,3</w:t>
            </w:r>
          </w:p>
        </w:tc>
      </w:tr>
      <w:tr w:rsidR="000C2320" w:rsidTr="00992908">
        <w:trPr>
          <w:trHeight w:hRule="exact" w:val="29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4,3</w:t>
            </w:r>
          </w:p>
        </w:tc>
      </w:tr>
      <w:tr w:rsidR="000C2320" w:rsidTr="00992908">
        <w:trPr>
          <w:trHeight w:hRule="exact" w:val="55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r>
      <w:tr w:rsidR="000C2320" w:rsidTr="00992908">
        <w:trPr>
          <w:trHeight w:hRule="exact" w:val="38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w:t>
            </w:r>
          </w:p>
        </w:tc>
      </w:tr>
      <w:tr w:rsidR="000C2320" w:rsidTr="00992908">
        <w:trPr>
          <w:trHeight w:hRule="exact" w:val="32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w:t>
            </w:r>
          </w:p>
        </w:tc>
      </w:tr>
      <w:tr w:rsidR="000C2320" w:rsidTr="00992908">
        <w:trPr>
          <w:trHeight w:hRule="exact" w:val="1182"/>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color w:val="000000"/>
                <w:sz w:val="24"/>
                <w:szCs w:val="24"/>
              </w:rPr>
            </w:pPr>
            <w:r>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0C2320" w:rsidRDefault="000C2320">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r>
      <w:tr w:rsidR="000C2320" w:rsidTr="00992908">
        <w:trPr>
          <w:trHeight w:hRule="exact" w:val="112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r>
      <w:tr w:rsidR="000C2320" w:rsidTr="00992908">
        <w:trPr>
          <w:trHeight w:hRule="exact" w:val="65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0,1</w:t>
            </w:r>
          </w:p>
        </w:tc>
      </w:tr>
      <w:tr w:rsidR="000C2320" w:rsidTr="00992908">
        <w:trPr>
          <w:trHeight w:hRule="exact" w:val="63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r>
      <w:tr w:rsidR="000C2320" w:rsidTr="00992908">
        <w:trPr>
          <w:trHeight w:hRule="exact" w:val="91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tc>
      </w:tr>
      <w:tr w:rsidR="000C2320" w:rsidTr="00992908">
        <w:trPr>
          <w:trHeight w:hRule="exact" w:val="58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sz w:val="24"/>
                <w:szCs w:val="24"/>
              </w:rPr>
            </w:pPr>
            <w:r>
              <w:rPr>
                <w:b/>
                <w:sz w:val="24"/>
                <w:szCs w:val="24"/>
              </w:rPr>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b/>
              </w:rPr>
            </w:pPr>
          </w:p>
        </w:tc>
      </w:tr>
      <w:tr w:rsidR="000C2320" w:rsidTr="00FC67D8">
        <w:trPr>
          <w:trHeight w:hRule="exact" w:val="521"/>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pPr>
          </w:p>
        </w:tc>
      </w:tr>
      <w:tr w:rsidR="000C2320" w:rsidTr="00992908">
        <w:trPr>
          <w:trHeight w:hRule="exact" w:val="901"/>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pPr>
          </w:p>
        </w:tc>
      </w:tr>
      <w:tr w:rsidR="000C2320" w:rsidTr="00992908">
        <w:trPr>
          <w:trHeight w:hRule="exact" w:val="89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pPr>
          </w:p>
        </w:tc>
      </w:tr>
      <w:tr w:rsidR="000C2320" w:rsidTr="00992908">
        <w:trPr>
          <w:trHeight w:hRule="exact" w:val="3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27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Специальные расходы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5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Другие 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89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главных распорядителей бюджетных средств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FC67D8">
        <w:trPr>
          <w:trHeight w:hRule="exact" w:val="27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Мероприятия в сфере муниципального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6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FC67D8">
        <w:trPr>
          <w:trHeight w:hRule="exact" w:val="35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4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58,2</w:t>
            </w:r>
          </w:p>
        </w:tc>
      </w:tr>
      <w:tr w:rsidR="000C2320" w:rsidTr="00FC67D8">
        <w:trPr>
          <w:trHeight w:hRule="exact" w:val="34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58,2</w:t>
            </w:r>
          </w:p>
        </w:tc>
      </w:tr>
      <w:tr w:rsidR="000C2320" w:rsidTr="00992908">
        <w:trPr>
          <w:trHeight w:hRule="exact" w:val="78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lastRenderedPageBreak/>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61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color w:val="000000"/>
                <w:sz w:val="24"/>
                <w:szCs w:val="24"/>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86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844"/>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FC67D8">
        <w:trPr>
          <w:trHeight w:hRule="exact" w:val="149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i/>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51,8</w:t>
            </w:r>
          </w:p>
        </w:tc>
      </w:tr>
      <w:tr w:rsidR="000C2320" w:rsidTr="00992908">
        <w:trPr>
          <w:trHeight w:hRule="exact" w:val="53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51,8</w:t>
            </w:r>
          </w:p>
        </w:tc>
      </w:tr>
      <w:tr w:rsidR="000C2320" w:rsidTr="00992908">
        <w:trPr>
          <w:trHeight w:hRule="exact" w:val="53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39,8</w:t>
            </w:r>
          </w:p>
        </w:tc>
      </w:tr>
      <w:tr w:rsidR="000C2320" w:rsidTr="00992908">
        <w:trPr>
          <w:trHeight w:hRule="exact" w:val="118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r>
      <w:tr w:rsidR="000C2320" w:rsidTr="00992908">
        <w:trPr>
          <w:trHeight w:hRule="exact" w:val="63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6,4</w:t>
            </w:r>
          </w:p>
        </w:tc>
      </w:tr>
      <w:tr w:rsidR="000C2320" w:rsidTr="00992908">
        <w:trPr>
          <w:trHeight w:hRule="exact" w:val="55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6,4</w:t>
            </w:r>
          </w:p>
        </w:tc>
      </w:tr>
      <w:tr w:rsidR="000C2320" w:rsidTr="00992908">
        <w:trPr>
          <w:trHeight w:hRule="exact" w:val="55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6,4</w:t>
            </w:r>
          </w:p>
        </w:tc>
      </w:tr>
      <w:tr w:rsidR="000C2320" w:rsidTr="00992908">
        <w:trPr>
          <w:trHeight w:hRule="exact" w:val="376"/>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b/>
              </w:rPr>
            </w:pPr>
            <w:r>
              <w:rPr>
                <w:b/>
                <w:bCs/>
                <w:sz w:val="24"/>
                <w:szCs w:val="24"/>
              </w:rPr>
              <w:t>92,4</w:t>
            </w:r>
          </w:p>
        </w:tc>
      </w:tr>
      <w:tr w:rsidR="000C2320" w:rsidTr="00992908">
        <w:trPr>
          <w:trHeight w:hRule="exact" w:val="36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FC67D8">
        <w:trPr>
          <w:trHeight w:hRule="exact" w:val="634"/>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главных распорядителей бюджетных средств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FC67D8">
        <w:trPr>
          <w:trHeight w:hRule="exact" w:val="85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в рамках </w:t>
            </w:r>
            <w:proofErr w:type="gramStart"/>
            <w:r>
              <w:rPr>
                <w:bCs/>
                <w:sz w:val="24"/>
                <w:szCs w:val="24"/>
              </w:rPr>
              <w:t>обеспечения деятельности главных распорядителей бюджетных средств Республики</w:t>
            </w:r>
            <w:proofErr w:type="gramEnd"/>
            <w:r>
              <w:rPr>
                <w:bCs/>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FC67D8">
        <w:trPr>
          <w:trHeight w:hRule="exact" w:val="57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Мероприятия по организации отдельных полномочий  органов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jc w:val="center"/>
              <w:rPr>
                <w:sz w:val="24"/>
                <w:szCs w:val="24"/>
              </w:rPr>
            </w:pPr>
          </w:p>
          <w:p w:rsidR="000C2320" w:rsidRDefault="000C2320">
            <w:pPr>
              <w:jc w:val="center"/>
              <w:rPr>
                <w:sz w:val="24"/>
                <w:szCs w:val="24"/>
              </w:rPr>
            </w:pPr>
          </w:p>
          <w:p w:rsidR="000C2320" w:rsidRDefault="000C2320">
            <w:pPr>
              <w:jc w:val="center"/>
              <w:rPr>
                <w:sz w:val="24"/>
                <w:szCs w:val="24"/>
              </w:rPr>
            </w:pPr>
            <w:r>
              <w:rPr>
                <w:sz w:val="24"/>
                <w:szCs w:val="24"/>
              </w:rPr>
              <w:t>89 1 00 42000</w:t>
            </w:r>
          </w:p>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992908">
        <w:trPr>
          <w:trHeight w:hRule="exact" w:val="108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992908">
        <w:trPr>
          <w:trHeight w:hRule="exact" w:val="89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92,4</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b/>
                <w:bCs/>
                <w:sz w:val="24"/>
                <w:szCs w:val="24"/>
              </w:rPr>
            </w:pPr>
            <w:r>
              <w:rPr>
                <w:b/>
                <w:bCs/>
                <w:sz w:val="24"/>
                <w:szCs w:val="24"/>
              </w:rPr>
              <w:t>Жилищно-коммунальное хозяйство</w:t>
            </w:r>
          </w:p>
          <w:p w:rsidR="000C2320" w:rsidRDefault="000C2320">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r>
              <w:rPr>
                <w:b/>
                <w:bCs/>
                <w:sz w:val="24"/>
                <w:szCs w:val="24"/>
              </w:rPr>
              <w:t>70,7</w:t>
            </w:r>
          </w:p>
          <w:p w:rsidR="000C2320" w:rsidRDefault="000C2320">
            <w:pPr>
              <w:shd w:val="clear" w:color="auto" w:fill="FFFFFF"/>
              <w:jc w:val="center"/>
              <w:rPr>
                <w:b/>
                <w:bCs/>
                <w:sz w:val="24"/>
                <w:szCs w:val="24"/>
              </w:rPr>
            </w:pPr>
          </w:p>
        </w:tc>
      </w:tr>
      <w:tr w:rsidR="000C2320" w:rsidTr="00992908">
        <w:trPr>
          <w:trHeight w:hRule="exact" w:val="36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FC67D8">
        <w:trPr>
          <w:trHeight w:hRule="exact" w:val="629"/>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lastRenderedPageBreak/>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897"/>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53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55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52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894"/>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36,5</w:t>
            </w:r>
          </w:p>
        </w:tc>
      </w:tr>
      <w:tr w:rsidR="000C2320" w:rsidTr="00992908">
        <w:trPr>
          <w:trHeight w:hRule="exact" w:val="30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34,2</w:t>
            </w:r>
          </w:p>
        </w:tc>
      </w:tr>
      <w:tr w:rsidR="000C2320" w:rsidTr="00FC67D8">
        <w:trPr>
          <w:trHeight w:hRule="exact" w:val="535"/>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798"/>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79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Pr>
                <w:sz w:val="24"/>
                <w:szCs w:val="24"/>
              </w:rPr>
              <w:t xml:space="preserve">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8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3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2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FC67D8">
        <w:trPr>
          <w:trHeight w:hRule="exact" w:val="546"/>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34,2</w:t>
            </w:r>
          </w:p>
        </w:tc>
      </w:tr>
      <w:tr w:rsidR="000C2320" w:rsidTr="00992908">
        <w:trPr>
          <w:trHeight w:hRule="exact" w:val="896"/>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34,2</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20,0</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20,0</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20,0</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20,0</w:t>
            </w:r>
          </w:p>
        </w:tc>
      </w:tr>
      <w:tr w:rsidR="000C2320" w:rsidTr="00FC67D8">
        <w:trPr>
          <w:trHeight w:hRule="exact" w:val="52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14,2</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14,2</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14,2</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14,2</w:t>
            </w:r>
          </w:p>
        </w:tc>
      </w:tr>
      <w:tr w:rsidR="000C2320" w:rsidTr="00992908">
        <w:trPr>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Культура и кинематография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1523,2</w:t>
            </w:r>
          </w:p>
        </w:tc>
      </w:tr>
      <w:tr w:rsidR="000C2320" w:rsidTr="00992908">
        <w:trPr>
          <w:trHeight w:hRule="exact" w:val="27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Культура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1359,4</w:t>
            </w:r>
          </w:p>
        </w:tc>
      </w:tr>
      <w:tr w:rsidR="000C2320" w:rsidTr="00992908">
        <w:trPr>
          <w:trHeight w:hRule="exact" w:val="808"/>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Программа "Развитие культуры и туризма"  сельского  поселения Ромодановского муниципального района  </w:t>
            </w:r>
            <w:proofErr w:type="gramStart"/>
            <w:r>
              <w:rPr>
                <w:sz w:val="24"/>
                <w:szCs w:val="24"/>
              </w:rPr>
              <w:t>на</w:t>
            </w:r>
            <w:proofErr w:type="gramEnd"/>
          </w:p>
          <w:p w:rsidR="000C2320" w:rsidRDefault="000C2320">
            <w:pPr>
              <w:rPr>
                <w:sz w:val="24"/>
                <w:szCs w:val="24"/>
              </w:rPr>
            </w:pPr>
            <w:r>
              <w:rPr>
                <w:sz w:val="24"/>
                <w:szCs w:val="24"/>
              </w:rPr>
              <w:t>2016-</w:t>
            </w:r>
            <w:smartTag w:uri="urn:schemas-microsoft-com:office:smarttags" w:element="metricconverter">
              <w:smartTagPr>
                <w:attr w:name="ProductID" w:val="2018 г"/>
              </w:smartTagPr>
              <w:r>
                <w:rPr>
                  <w:sz w:val="24"/>
                  <w:szCs w:val="24"/>
                </w:rPr>
                <w:t>2018 г</w:t>
              </w:r>
            </w:smartTag>
            <w:r>
              <w:rPr>
                <w:sz w:val="24"/>
                <w:szCs w:val="24"/>
              </w:rPr>
              <w:t>.</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498,3</w:t>
            </w:r>
          </w:p>
        </w:tc>
      </w:tr>
      <w:tr w:rsidR="000C2320" w:rsidTr="00992908">
        <w:trPr>
          <w:trHeight w:hRule="exact" w:val="849"/>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Подпрограмма "Сохранение,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498,3</w:t>
            </w:r>
          </w:p>
        </w:tc>
      </w:tr>
      <w:tr w:rsidR="000C2320" w:rsidTr="00992908">
        <w:trPr>
          <w:trHeight w:hRule="exact" w:val="597"/>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lastRenderedPageBreak/>
              <w:t>Основное мероприятие "Организация досуга населения, проведение фестивалей, конкурсов"</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498,3</w:t>
            </w:r>
          </w:p>
        </w:tc>
      </w:tr>
      <w:tr w:rsidR="000C2320" w:rsidTr="00992908">
        <w:trPr>
          <w:trHeight w:hRule="exact" w:val="59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498,3</w:t>
            </w:r>
          </w:p>
        </w:tc>
      </w:tr>
      <w:tr w:rsidR="000C2320" w:rsidTr="00992908">
        <w:trPr>
          <w:trHeight w:hRule="exact" w:val="841"/>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498,3</w:t>
            </w:r>
          </w:p>
        </w:tc>
      </w:tr>
      <w:tr w:rsidR="000C2320" w:rsidTr="00992908">
        <w:trPr>
          <w:trHeight w:hRule="exact" w:val="147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r>
              <w:rPr>
                <w:sz w:val="24"/>
                <w:szCs w:val="24"/>
              </w:rPr>
              <w:t>498,3</w:t>
            </w:r>
          </w:p>
        </w:tc>
      </w:tr>
      <w:tr w:rsidR="000C2320" w:rsidTr="00992908">
        <w:trPr>
          <w:trHeight w:hRule="exact" w:val="36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6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4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FC67D8">
        <w:trPr>
          <w:trHeight w:hRule="exact" w:val="595"/>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861,1</w:t>
            </w:r>
          </w:p>
        </w:tc>
      </w:tr>
      <w:tr w:rsidR="000C2320" w:rsidTr="00992908">
        <w:trPr>
          <w:trHeight w:hRule="exact" w:val="899"/>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861,1</w:t>
            </w:r>
          </w:p>
        </w:tc>
      </w:tr>
      <w:tr w:rsidR="000C2320" w:rsidTr="00992908">
        <w:trPr>
          <w:trHeight w:hRule="exact" w:val="108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861,1</w:t>
            </w:r>
          </w:p>
        </w:tc>
      </w:tr>
      <w:tr w:rsidR="000C2320" w:rsidTr="00992908">
        <w:trPr>
          <w:trHeight w:hRule="exact" w:val="1470"/>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sz w:val="24"/>
                <w:szCs w:val="24"/>
              </w:rPr>
            </w:pPr>
            <w:r>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861,1</w:t>
            </w:r>
          </w:p>
        </w:tc>
      </w:tr>
      <w:tr w:rsidR="000C2320" w:rsidTr="00992908">
        <w:trPr>
          <w:trHeight w:hRule="exact" w:val="929"/>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861,1</w:t>
            </w:r>
          </w:p>
        </w:tc>
      </w:tr>
      <w:tr w:rsidR="000C2320" w:rsidTr="00992908">
        <w:trPr>
          <w:trHeight w:hRule="exact" w:val="144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861,1</w:t>
            </w:r>
          </w:p>
        </w:tc>
      </w:tr>
      <w:tr w:rsidR="000C2320" w:rsidTr="00992908">
        <w:trPr>
          <w:trHeight w:hRule="exact" w:val="25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Библиотеки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rPr>
                <w:bCs/>
                <w:sz w:val="24"/>
                <w:szCs w:val="24"/>
              </w:rPr>
            </w:pPr>
            <w:r>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r>
              <w:rPr>
                <w:b/>
                <w:bCs/>
                <w:sz w:val="24"/>
                <w:szCs w:val="24"/>
              </w:rPr>
              <w:t>163,8</w:t>
            </w:r>
          </w:p>
          <w:p w:rsidR="000C2320" w:rsidRDefault="000C2320">
            <w:pPr>
              <w:shd w:val="clear" w:color="auto" w:fill="FFFFFF"/>
              <w:jc w:val="center"/>
              <w:rPr>
                <w:b/>
                <w:bCs/>
                <w:sz w:val="24"/>
                <w:szCs w:val="24"/>
              </w:rPr>
            </w:pPr>
          </w:p>
        </w:tc>
      </w:tr>
      <w:tr w:rsidR="000C2320" w:rsidTr="00992908">
        <w:trPr>
          <w:gridAfter w:val="1"/>
          <w:wAfter w:w="12" w:type="dxa"/>
          <w:trHeight w:hRule="exact" w:val="547"/>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b/>
                <w:bCs/>
                <w:sz w:val="24"/>
                <w:szCs w:val="24"/>
              </w:rPr>
            </w:pPr>
            <w:r>
              <w:rPr>
                <w:b/>
                <w:bCs/>
                <w:sz w:val="24"/>
                <w:szCs w:val="24"/>
              </w:rPr>
              <w:t>Основное мероприятие "Развитие библиотечного дела"</w:t>
            </w:r>
          </w:p>
          <w:p w:rsidR="000C2320" w:rsidRDefault="000C2320">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01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63,8</w:t>
            </w:r>
          </w:p>
        </w:tc>
      </w:tr>
      <w:tr w:rsidR="000C2320" w:rsidTr="00992908">
        <w:trPr>
          <w:gridAfter w:val="1"/>
          <w:wAfter w:w="12" w:type="dxa"/>
          <w:trHeight w:hRule="exact" w:val="85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63,8</w:t>
            </w:r>
          </w:p>
        </w:tc>
      </w:tr>
      <w:tr w:rsidR="000C2320" w:rsidTr="00992908">
        <w:trPr>
          <w:gridAfter w:val="1"/>
          <w:wAfter w:w="12" w:type="dxa"/>
          <w:trHeight w:hRule="exact" w:val="1418"/>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Pr>
                <w:sz w:val="24"/>
                <w:szCs w:val="24"/>
              </w:rPr>
              <w:t>)у</w:t>
            </w:r>
            <w:proofErr w:type="gramEnd"/>
            <w:r>
              <w:rPr>
                <w:sz w:val="24"/>
                <w:szCs w:val="24"/>
              </w:rPr>
              <w:t>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r>
              <w:rPr>
                <w:sz w:val="24"/>
                <w:szCs w:val="24"/>
              </w:rPr>
              <w:t>63,8</w:t>
            </w:r>
          </w:p>
          <w:p w:rsidR="000C2320" w:rsidRDefault="000C2320">
            <w:pPr>
              <w:shd w:val="clear" w:color="auto" w:fill="FFFFFF"/>
              <w:jc w:val="center"/>
              <w:rPr>
                <w:sz w:val="24"/>
                <w:szCs w:val="24"/>
              </w:rPr>
            </w:pPr>
          </w:p>
        </w:tc>
      </w:tr>
      <w:tr w:rsidR="000C2320" w:rsidTr="00992908">
        <w:trPr>
          <w:gridAfter w:val="1"/>
          <w:wAfter w:w="12" w:type="dxa"/>
          <w:trHeight w:hRule="exact" w:val="513"/>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lastRenderedPageBreak/>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100,0</w:t>
            </w:r>
          </w:p>
        </w:tc>
      </w:tr>
      <w:tr w:rsidR="000C2320" w:rsidTr="00992908">
        <w:trPr>
          <w:gridAfter w:val="1"/>
          <w:wAfter w:w="12" w:type="dxa"/>
          <w:trHeight w:hRule="exact" w:val="345"/>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34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523"/>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sz w:val="24"/>
                <w:szCs w:val="24"/>
              </w:rPr>
            </w:pPr>
            <w:r>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33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33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270"/>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242"/>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569"/>
        </w:trPr>
        <w:tc>
          <w:tcPr>
            <w:tcW w:w="5388"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 </w:t>
            </w: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r>
              <w:rPr>
                <w:sz w:val="24"/>
                <w:szCs w:val="24"/>
              </w:rPr>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657"/>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FC67D8">
        <w:trPr>
          <w:gridAfter w:val="1"/>
          <w:wAfter w:w="12" w:type="dxa"/>
          <w:trHeight w:hRule="exact" w:val="333"/>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Доплаты к пенсиям муниципальным 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285"/>
        </w:trPr>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bl>
    <w:p w:rsidR="000C2320" w:rsidRDefault="000C2320" w:rsidP="000C2320">
      <w:pPr>
        <w:shd w:val="clear" w:color="auto" w:fill="FFFFFF"/>
        <w:ind w:right="70"/>
        <w:jc w:val="right"/>
        <w:rPr>
          <w:rFonts w:ascii="Arial" w:hAnsi="Arial" w:cs="Arial"/>
          <w:spacing w:val="-5"/>
          <w:sz w:val="24"/>
          <w:szCs w:val="24"/>
        </w:rPr>
      </w:pPr>
    </w:p>
    <w:p w:rsidR="000C2320" w:rsidRDefault="000C2320" w:rsidP="000C2320">
      <w:pPr>
        <w:shd w:val="clear" w:color="auto" w:fill="FFFFFF"/>
        <w:ind w:right="70"/>
        <w:jc w:val="right"/>
        <w:rPr>
          <w:rFonts w:ascii="Arial" w:hAnsi="Arial" w:cs="Arial"/>
          <w:spacing w:val="-5"/>
          <w:sz w:val="24"/>
          <w:szCs w:val="24"/>
        </w:rPr>
      </w:pPr>
    </w:p>
    <w:p w:rsidR="000C2320" w:rsidRDefault="000C2320" w:rsidP="00992908">
      <w:pPr>
        <w:shd w:val="clear" w:color="auto" w:fill="FFFFFF"/>
        <w:ind w:right="26"/>
        <w:rPr>
          <w:rFonts w:ascii="Arial" w:hAnsi="Arial" w:cs="Arial"/>
          <w:spacing w:val="-5"/>
          <w:sz w:val="24"/>
          <w:szCs w:val="24"/>
        </w:rPr>
      </w:pPr>
    </w:p>
    <w:p w:rsidR="00992908" w:rsidRDefault="00992908" w:rsidP="00992908">
      <w:pPr>
        <w:shd w:val="clear" w:color="auto" w:fill="FFFFFF"/>
        <w:ind w:right="26"/>
        <w:rPr>
          <w:b/>
          <w:bCs/>
          <w:spacing w:val="-2"/>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FC67D8" w:rsidRDefault="00FC67D8" w:rsidP="000C2320">
      <w:pPr>
        <w:pStyle w:val="ConsPlusNormal0"/>
        <w:widowControl/>
        <w:ind w:left="5103" w:firstLine="0"/>
        <w:jc w:val="center"/>
        <w:rPr>
          <w:rFonts w:ascii="Times New Roman" w:hAnsi="Times New Roman" w:cs="Times New Roman"/>
          <w:bCs/>
          <w:sz w:val="24"/>
          <w:szCs w:val="24"/>
        </w:rPr>
      </w:pP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№5</w:t>
      </w:r>
    </w:p>
    <w:p w:rsidR="000C2320" w:rsidRDefault="000C2320" w:rsidP="000C2320">
      <w:pPr>
        <w:pStyle w:val="ConsPlusNormal0"/>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0C2320" w:rsidRDefault="000C2320" w:rsidP="000C2320">
      <w:pPr>
        <w:pStyle w:val="ConsPlusNormal0"/>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27.02.2017г.  №1</w:t>
      </w:r>
    </w:p>
    <w:p w:rsidR="000C2320" w:rsidRDefault="000C2320" w:rsidP="000C2320">
      <w:pPr>
        <w:shd w:val="clear" w:color="auto" w:fill="FFFFFF"/>
        <w:ind w:right="26"/>
        <w:jc w:val="center"/>
        <w:rPr>
          <w:b/>
          <w:bCs/>
          <w:spacing w:val="-2"/>
          <w:sz w:val="24"/>
          <w:szCs w:val="24"/>
        </w:rPr>
      </w:pPr>
    </w:p>
    <w:p w:rsidR="000C2320" w:rsidRDefault="000C2320" w:rsidP="000C2320">
      <w:pPr>
        <w:shd w:val="clear" w:color="auto" w:fill="FFFFFF"/>
        <w:ind w:right="26"/>
        <w:jc w:val="center"/>
        <w:rPr>
          <w:b/>
          <w:bCs/>
          <w:spacing w:val="-2"/>
          <w:sz w:val="24"/>
          <w:szCs w:val="24"/>
        </w:rPr>
      </w:pPr>
    </w:p>
    <w:p w:rsidR="000C2320" w:rsidRDefault="000C2320" w:rsidP="000C2320">
      <w:pPr>
        <w:shd w:val="clear" w:color="auto" w:fill="FFFFFF"/>
        <w:ind w:right="26"/>
        <w:jc w:val="center"/>
        <w:rPr>
          <w:b/>
          <w:bCs/>
          <w:spacing w:val="-2"/>
          <w:sz w:val="24"/>
          <w:szCs w:val="24"/>
        </w:rPr>
      </w:pPr>
    </w:p>
    <w:p w:rsidR="000C2320" w:rsidRDefault="000C2320" w:rsidP="000C2320">
      <w:pPr>
        <w:shd w:val="clear" w:color="auto" w:fill="FFFFFF"/>
        <w:ind w:right="26"/>
        <w:jc w:val="center"/>
        <w:rPr>
          <w:b/>
          <w:bCs/>
          <w:spacing w:val="-2"/>
          <w:sz w:val="24"/>
          <w:szCs w:val="24"/>
        </w:rPr>
      </w:pPr>
      <w:r>
        <w:rPr>
          <w:b/>
          <w:bCs/>
          <w:spacing w:val="-2"/>
          <w:sz w:val="24"/>
          <w:szCs w:val="24"/>
        </w:rPr>
        <w:t xml:space="preserve">ВЕДОМСТВЕННАЯ СТРУКТУРА РАСХОДОВ </w:t>
      </w:r>
    </w:p>
    <w:p w:rsidR="000C2320" w:rsidRDefault="000C2320" w:rsidP="000C2320">
      <w:pPr>
        <w:shd w:val="clear" w:color="auto" w:fill="FFFFFF"/>
        <w:ind w:right="26"/>
        <w:jc w:val="center"/>
        <w:rPr>
          <w:b/>
          <w:bCs/>
          <w:spacing w:val="-2"/>
          <w:sz w:val="24"/>
          <w:szCs w:val="24"/>
        </w:rPr>
      </w:pPr>
      <w:r>
        <w:rPr>
          <w:b/>
          <w:bCs/>
          <w:spacing w:val="-2"/>
          <w:sz w:val="24"/>
          <w:szCs w:val="24"/>
        </w:rPr>
        <w:t>БЮДЖЕТА ПЯТИНСКОГО СЕЛЬСКОГО ПОСЕЛЕНИЯ  РОМОДАНОВСКОГО МУНИЦИПАЛЬНОГО РАЙОНА НА  2017 ГОД</w:t>
      </w:r>
    </w:p>
    <w:p w:rsidR="000C2320" w:rsidRDefault="000C2320" w:rsidP="00992908">
      <w:pPr>
        <w:shd w:val="clear" w:color="auto" w:fill="FFFFFF"/>
        <w:ind w:right="26"/>
        <w:jc w:val="center"/>
        <w:rPr>
          <w:b/>
          <w:bCs/>
          <w:spacing w:val="-2"/>
          <w:sz w:val="24"/>
          <w:szCs w:val="24"/>
        </w:rPr>
      </w:pPr>
      <w:r>
        <w:rPr>
          <w:b/>
          <w:bCs/>
          <w:spacing w:val="-2"/>
          <w:sz w:val="24"/>
          <w:szCs w:val="24"/>
        </w:rPr>
        <w:t xml:space="preserve">                                                                                                                           (тыс</w:t>
      </w:r>
      <w:proofErr w:type="gramStart"/>
      <w:r>
        <w:rPr>
          <w:b/>
          <w:bCs/>
          <w:spacing w:val="-2"/>
          <w:sz w:val="24"/>
          <w:szCs w:val="24"/>
        </w:rPr>
        <w:t>.р</w:t>
      </w:r>
      <w:proofErr w:type="gramEnd"/>
      <w:r>
        <w:rPr>
          <w:b/>
          <w:bCs/>
          <w:spacing w:val="-2"/>
          <w:sz w:val="24"/>
          <w:szCs w:val="24"/>
        </w:rPr>
        <w:t>уб.)</w:t>
      </w:r>
    </w:p>
    <w:tbl>
      <w:tblPr>
        <w:tblW w:w="10072" w:type="dxa"/>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104"/>
        <w:gridCol w:w="449"/>
        <w:gridCol w:w="540"/>
        <w:gridCol w:w="720"/>
        <w:gridCol w:w="1799"/>
        <w:gridCol w:w="540"/>
        <w:gridCol w:w="908"/>
        <w:gridCol w:w="12"/>
      </w:tblGrid>
      <w:tr w:rsidR="000C2320" w:rsidTr="00992908">
        <w:trPr>
          <w:cantSplit/>
          <w:trHeight w:hRule="exact" w:val="278"/>
          <w:tblHeader/>
        </w:trPr>
        <w:tc>
          <w:tcPr>
            <w:tcW w:w="51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Наименование</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proofErr w:type="spellStart"/>
            <w:r>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proofErr w:type="spellStart"/>
            <w:r>
              <w:rPr>
                <w:b/>
                <w:bCs/>
                <w:sz w:val="24"/>
                <w:szCs w:val="24"/>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Сумма</w:t>
            </w:r>
          </w:p>
        </w:tc>
      </w:tr>
      <w:tr w:rsidR="000C2320" w:rsidTr="00992908">
        <w:trPr>
          <w:cantSplit/>
          <w:trHeight w:hRule="exact" w:val="240"/>
          <w:tblHeader/>
        </w:trPr>
        <w:tc>
          <w:tcPr>
            <w:tcW w:w="51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1</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6</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C2320" w:rsidRDefault="000C2320">
            <w:pPr>
              <w:shd w:val="clear" w:color="auto" w:fill="FFFFFF"/>
              <w:jc w:val="center"/>
              <w:rPr>
                <w:b/>
                <w:bCs/>
                <w:sz w:val="24"/>
                <w:szCs w:val="24"/>
              </w:rPr>
            </w:pPr>
            <w:r>
              <w:rPr>
                <w:b/>
                <w:bCs/>
                <w:sz w:val="24"/>
                <w:szCs w:val="24"/>
              </w:rPr>
              <w:t>7</w:t>
            </w:r>
          </w:p>
        </w:tc>
      </w:tr>
      <w:tr w:rsidR="000C2320" w:rsidTr="00992908">
        <w:trPr>
          <w:trHeight w:hRule="exact" w:val="30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ВСЕГО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3068,8</w:t>
            </w:r>
          </w:p>
        </w:tc>
      </w:tr>
      <w:tr w:rsidR="000C2320" w:rsidTr="00992908">
        <w:trPr>
          <w:trHeight w:hRule="exact" w:val="35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Администрация сельского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3068,8</w:t>
            </w:r>
          </w:p>
        </w:tc>
      </w:tr>
      <w:tr w:rsidR="000C2320" w:rsidTr="00992908">
        <w:trPr>
          <w:trHeight w:hRule="exact" w:val="25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1235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1235,0</w:t>
            </w:r>
          </w:p>
        </w:tc>
      </w:tr>
      <w:tr w:rsidR="000C2320" w:rsidTr="00FC67D8">
        <w:trPr>
          <w:trHeight w:hRule="exact" w:val="636"/>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289,8</w:t>
            </w:r>
          </w:p>
        </w:tc>
      </w:tr>
      <w:tr w:rsidR="000C2320" w:rsidTr="00992908">
        <w:trPr>
          <w:trHeight w:hRule="exact" w:val="60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color w:val="000000"/>
                <w:sz w:val="24"/>
                <w:szCs w:val="24"/>
              </w:rPr>
            </w:pPr>
            <w:r>
              <w:rPr>
                <w:color w:val="000000"/>
                <w:sz w:val="24"/>
                <w:szCs w:val="24"/>
              </w:rPr>
              <w:t>Обеспечение деятельности Администрации  Главы местной администрации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6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color w:val="000000"/>
                <w:sz w:val="24"/>
                <w:szCs w:val="24"/>
              </w:rPr>
              <w:t>Высшее должностное лицо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rPr>
                <w:sz w:val="24"/>
                <w:szCs w:val="24"/>
              </w:rPr>
            </w:pPr>
            <w:r>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60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color w:val="000000"/>
                <w:sz w:val="24"/>
                <w:szCs w:val="24"/>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1070"/>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162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677"/>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color w:val="000000"/>
                <w:sz w:val="24"/>
                <w:szCs w:val="24"/>
              </w:rPr>
            </w:pPr>
            <w:r>
              <w:rPr>
                <w:color w:val="000000"/>
                <w:sz w:val="24"/>
                <w:szCs w:val="24"/>
              </w:rPr>
              <w:t>Расходы на выплаты персоналу государственных (муниципальных) органов</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64"/>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rsidP="00992908">
            <w:pPr>
              <w:shd w:val="clear" w:color="auto" w:fill="FFFFFF"/>
              <w:rPr>
                <w:sz w:val="24"/>
                <w:szCs w:val="24"/>
              </w:rPr>
            </w:pPr>
          </w:p>
        </w:tc>
      </w:tr>
      <w:tr w:rsidR="000C2320" w:rsidTr="00992908">
        <w:trPr>
          <w:trHeight w:hRule="exact" w:val="110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 </w:t>
            </w: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FC67D8">
        <w:trPr>
          <w:trHeight w:hRule="exact" w:val="59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289,8</w:t>
            </w:r>
          </w:p>
        </w:tc>
      </w:tr>
      <w:tr w:rsidR="000C2320" w:rsidTr="00992908">
        <w:trPr>
          <w:trHeight w:hRule="exact" w:val="929"/>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289,8</w:t>
            </w:r>
          </w:p>
        </w:tc>
      </w:tr>
      <w:tr w:rsidR="000C2320" w:rsidTr="00992908">
        <w:trPr>
          <w:trHeight w:hRule="exact" w:val="904"/>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289,8</w:t>
            </w:r>
          </w:p>
        </w:tc>
      </w:tr>
      <w:tr w:rsidR="000C2320" w:rsidTr="00992908">
        <w:trPr>
          <w:trHeight w:hRule="exact" w:val="118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proofErr w:type="spellStart"/>
            <w:r>
              <w:rPr>
                <w:color w:val="000000"/>
                <w:sz w:val="24"/>
                <w:szCs w:val="24"/>
              </w:rPr>
              <w:lastRenderedPageBreak/>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289,8</w:t>
            </w:r>
          </w:p>
        </w:tc>
      </w:tr>
      <w:tr w:rsidR="000C2320" w:rsidTr="00992908">
        <w:trPr>
          <w:trHeight w:hRule="exact" w:val="171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289,8</w:t>
            </w:r>
          </w:p>
        </w:tc>
      </w:tr>
      <w:tr w:rsidR="000C2320" w:rsidTr="00FC67D8">
        <w:trPr>
          <w:trHeight w:hRule="exact" w:val="1407"/>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sz w:val="24"/>
                <w:szCs w:val="24"/>
              </w:rPr>
            </w:pPr>
            <w:r>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Pr>
                <w:sz w:val="24"/>
                <w:szCs w:val="24"/>
              </w:rPr>
              <w:t>госуд</w:t>
            </w:r>
            <w:proofErr w:type="spellEnd"/>
            <w:r>
              <w:rPr>
                <w:sz w:val="24"/>
                <w:szCs w:val="24"/>
              </w:rPr>
              <w:t>. внебюджетными фондами</w:t>
            </w: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roofErr w:type="spellStart"/>
            <w:r>
              <w:rPr>
                <w:sz w:val="24"/>
                <w:szCs w:val="24"/>
              </w:rPr>
              <w:t>ооооорганами</w:t>
            </w:r>
            <w:proofErr w:type="spellEnd"/>
            <w:r>
              <w:rPr>
                <w:sz w:val="24"/>
                <w:szCs w:val="24"/>
              </w:rPr>
              <w:t xml:space="preserve"> 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89 1 00 76010</w:t>
            </w: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rsidP="00FC67D8">
            <w:pPr>
              <w:shd w:val="clear" w:color="auto" w:fill="FFFFFF"/>
              <w:rPr>
                <w:sz w:val="24"/>
                <w:szCs w:val="24"/>
              </w:rPr>
            </w:pPr>
          </w:p>
          <w:p w:rsidR="000C2320" w:rsidRDefault="000C2320">
            <w:pPr>
              <w:shd w:val="clear" w:color="auto" w:fill="FFFFFF"/>
              <w:jc w:val="center"/>
              <w:rPr>
                <w:sz w:val="24"/>
                <w:szCs w:val="24"/>
              </w:rPr>
            </w:pPr>
            <w:r>
              <w:rPr>
                <w:sz w:val="24"/>
                <w:szCs w:val="24"/>
              </w:rPr>
              <w:t>289,8</w:t>
            </w:r>
          </w:p>
        </w:tc>
      </w:tr>
      <w:tr w:rsidR="000C2320" w:rsidTr="00992908">
        <w:trPr>
          <w:trHeight w:hRule="exact" w:val="71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выплату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289,8</w:t>
            </w:r>
          </w:p>
        </w:tc>
      </w:tr>
      <w:tr w:rsidR="000C2320" w:rsidTr="00992908">
        <w:trPr>
          <w:trHeight w:hRule="exact" w:val="618"/>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222,6</w:t>
            </w:r>
          </w:p>
        </w:tc>
      </w:tr>
      <w:tr w:rsidR="000C2320" w:rsidTr="00992908">
        <w:trPr>
          <w:trHeight w:hRule="exact" w:val="120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67,2</w:t>
            </w:r>
          </w:p>
        </w:tc>
      </w:tr>
      <w:tr w:rsidR="000C2320" w:rsidTr="00992908">
        <w:trPr>
          <w:trHeight w:hRule="exact" w:val="112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945,2</w:t>
            </w:r>
          </w:p>
        </w:tc>
      </w:tr>
      <w:tr w:rsidR="000C2320" w:rsidTr="00992908">
        <w:trPr>
          <w:trHeight w:hRule="exact" w:val="774"/>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FC67D8">
        <w:trPr>
          <w:trHeight w:hRule="exact" w:val="782"/>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FC67D8">
        <w:trPr>
          <w:trHeight w:hRule="exact" w:val="1134"/>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Софинансирование</w:t>
            </w:r>
            <w:proofErr w:type="spellEnd"/>
            <w:r>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992908">
        <w:trPr>
          <w:trHeight w:hRule="exact" w:val="161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590,3</w:t>
            </w:r>
          </w:p>
        </w:tc>
      </w:tr>
      <w:tr w:rsidR="000C2320" w:rsidTr="00992908">
        <w:trPr>
          <w:trHeight w:hRule="exact" w:val="141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390,3</w:t>
            </w:r>
          </w:p>
        </w:tc>
      </w:tr>
      <w:tr w:rsidR="000C2320" w:rsidTr="00992908">
        <w:trPr>
          <w:trHeight w:hRule="exact" w:val="59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390,3</w:t>
            </w:r>
          </w:p>
        </w:tc>
      </w:tr>
      <w:tr w:rsidR="000C2320" w:rsidTr="00992908">
        <w:trPr>
          <w:trHeight w:hRule="exact" w:val="600"/>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lastRenderedPageBreak/>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286,0</w:t>
            </w:r>
          </w:p>
        </w:tc>
      </w:tr>
      <w:tr w:rsidR="000C2320" w:rsidTr="00992908">
        <w:trPr>
          <w:trHeight w:hRule="exact" w:val="110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104,3</w:t>
            </w:r>
          </w:p>
        </w:tc>
      </w:tr>
      <w:tr w:rsidR="000C2320" w:rsidTr="00992908">
        <w:trPr>
          <w:trHeight w:hRule="exact" w:val="61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196,5</w:t>
            </w:r>
          </w:p>
        </w:tc>
      </w:tr>
      <w:tr w:rsidR="000C2320" w:rsidTr="00FC67D8">
        <w:trPr>
          <w:trHeight w:hRule="exact" w:val="86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196,5</w:t>
            </w:r>
          </w:p>
        </w:tc>
      </w:tr>
      <w:tr w:rsidR="000C2320" w:rsidTr="00992908">
        <w:trPr>
          <w:trHeight w:hRule="exact" w:val="84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196,5</w:t>
            </w:r>
          </w:p>
        </w:tc>
      </w:tr>
      <w:tr w:rsidR="000C2320" w:rsidTr="00992908">
        <w:trPr>
          <w:trHeight w:hRule="exact" w:val="30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w:t>
            </w:r>
          </w:p>
        </w:tc>
      </w:tr>
      <w:tr w:rsidR="000C2320" w:rsidTr="00992908">
        <w:trPr>
          <w:trHeight w:hRule="exact" w:val="29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w:t>
            </w:r>
          </w:p>
        </w:tc>
      </w:tr>
      <w:tr w:rsidR="000C2320" w:rsidTr="00992908">
        <w:trPr>
          <w:trHeight w:hRule="exact" w:val="526"/>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1,5</w:t>
            </w:r>
          </w:p>
        </w:tc>
      </w:tr>
      <w:tr w:rsidR="000C2320" w:rsidTr="00FC67D8">
        <w:trPr>
          <w:trHeight w:hRule="exact" w:val="57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1,5</w:t>
            </w:r>
          </w:p>
          <w:p w:rsidR="000C2320" w:rsidRDefault="000C2320">
            <w:pPr>
              <w:shd w:val="clear" w:color="auto" w:fill="FFFFFF"/>
              <w:jc w:val="center"/>
              <w:rPr>
                <w:sz w:val="24"/>
                <w:szCs w:val="24"/>
              </w:rPr>
            </w:pPr>
          </w:p>
        </w:tc>
      </w:tr>
      <w:tr w:rsidR="000C2320" w:rsidTr="00992908">
        <w:trPr>
          <w:trHeight w:hRule="exact" w:val="36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r>
      <w:tr w:rsidR="000C2320" w:rsidTr="00FC67D8">
        <w:trPr>
          <w:trHeight w:hRule="exact" w:val="48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color w:val="000000"/>
                <w:sz w:val="24"/>
                <w:szCs w:val="24"/>
              </w:rPr>
              <w:t>Обеспечение деятельности Администрации  Главы местной администрации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354,8</w:t>
            </w:r>
          </w:p>
        </w:tc>
      </w:tr>
      <w:tr w:rsidR="000C2320" w:rsidTr="00FC67D8">
        <w:trPr>
          <w:trHeight w:hRule="exact" w:val="56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местной администраций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354,8</w:t>
            </w:r>
          </w:p>
        </w:tc>
      </w:tr>
      <w:tr w:rsidR="000C2320" w:rsidTr="00992908">
        <w:trPr>
          <w:trHeight w:hRule="exact" w:val="57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  </w:t>
            </w:r>
          </w:p>
          <w:p w:rsidR="000C2320" w:rsidRDefault="000C2320">
            <w:pPr>
              <w:rPr>
                <w:sz w:val="24"/>
                <w:szCs w:val="24"/>
              </w:rPr>
            </w:pPr>
            <w:r>
              <w:rPr>
                <w:sz w:val="24"/>
                <w:szCs w:val="24"/>
              </w:rPr>
              <w:t>65 2 00 41000</w:t>
            </w:r>
          </w:p>
          <w:p w:rsidR="000C2320" w:rsidRDefault="000C2320">
            <w:pPr>
              <w:rPr>
                <w:sz w:val="24"/>
                <w:szCs w:val="24"/>
              </w:rPr>
            </w:pPr>
          </w:p>
          <w:p w:rsidR="000C2320" w:rsidRDefault="000C2320">
            <w:pPr>
              <w:rPr>
                <w:sz w:val="24"/>
                <w:szCs w:val="24"/>
              </w:rPr>
            </w:pPr>
            <w:r>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354,8</w:t>
            </w:r>
          </w:p>
        </w:tc>
      </w:tr>
      <w:tr w:rsidR="000C2320" w:rsidTr="00992908">
        <w:trPr>
          <w:trHeight w:hRule="exact" w:val="92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 xml:space="preserve">Расходы на выплаты по оплате </w:t>
            </w:r>
            <w:proofErr w:type="gramStart"/>
            <w:r>
              <w:rPr>
                <w:sz w:val="24"/>
                <w:szCs w:val="24"/>
              </w:rPr>
              <w:t>труда работников органов местного самоуправления Республики</w:t>
            </w:r>
            <w:proofErr w:type="gramEnd"/>
            <w:r>
              <w:rPr>
                <w:sz w:val="24"/>
                <w:szCs w:val="24"/>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52,0</w:t>
            </w:r>
          </w:p>
        </w:tc>
      </w:tr>
      <w:tr w:rsidR="000C2320" w:rsidTr="00992908">
        <w:trPr>
          <w:trHeight w:hRule="exact" w:val="144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52,0</w:t>
            </w:r>
          </w:p>
        </w:tc>
      </w:tr>
      <w:tr w:rsidR="000C2320" w:rsidTr="00FC67D8">
        <w:trPr>
          <w:trHeight w:hRule="exact" w:val="60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52,0</w:t>
            </w:r>
          </w:p>
        </w:tc>
      </w:tr>
      <w:tr w:rsidR="000C2320" w:rsidTr="00992908">
        <w:trPr>
          <w:trHeight w:hRule="exact" w:val="55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40,0</w:t>
            </w:r>
          </w:p>
        </w:tc>
      </w:tr>
      <w:tr w:rsidR="000C2320" w:rsidTr="00992908">
        <w:trPr>
          <w:trHeight w:hRule="exact" w:val="123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r>
      <w:tr w:rsidR="000C2320" w:rsidTr="00FC67D8">
        <w:trPr>
          <w:trHeight w:hRule="exact" w:val="62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04</w:t>
            </w:r>
          </w:p>
          <w:p w:rsidR="000C2320" w:rsidRDefault="000C2320">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120</w:t>
            </w:r>
          </w:p>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59,0</w:t>
            </w:r>
          </w:p>
        </w:tc>
      </w:tr>
      <w:tr w:rsidR="000C2320" w:rsidTr="00FC67D8">
        <w:trPr>
          <w:trHeight w:hRule="exact" w:val="84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выплаты персоналу государственны</w:t>
            </w:r>
            <w:proofErr w:type="gramStart"/>
            <w:r>
              <w:rPr>
                <w:sz w:val="24"/>
                <w:szCs w:val="24"/>
              </w:rPr>
              <w:t>х(</w:t>
            </w:r>
            <w:proofErr w:type="gramEnd"/>
            <w:r>
              <w:rPr>
                <w:sz w:val="24"/>
                <w:szCs w:val="24"/>
              </w:rPr>
              <w:t>муниципальных) органов, за исключением фонда оплаты труда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04</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122</w:t>
            </w: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59,0</w:t>
            </w:r>
          </w:p>
        </w:tc>
      </w:tr>
      <w:tr w:rsidR="000C2320" w:rsidTr="00FC67D8">
        <w:trPr>
          <w:trHeight w:hRule="exact" w:val="62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lastRenderedPageBreak/>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239,5</w:t>
            </w:r>
          </w:p>
        </w:tc>
      </w:tr>
      <w:tr w:rsidR="000C2320" w:rsidTr="00992908">
        <w:trPr>
          <w:trHeight w:hRule="exact" w:val="55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w:t>
            </w:r>
            <w:proofErr w:type="gramStart"/>
            <w:r>
              <w:rPr>
                <w:sz w:val="24"/>
                <w:szCs w:val="24"/>
              </w:rPr>
              <w:t xml:space="preserve"> )</w:t>
            </w:r>
            <w:proofErr w:type="gramEnd"/>
            <w:r>
              <w:rPr>
                <w:sz w:val="24"/>
                <w:szCs w:val="24"/>
              </w:rPr>
              <w:t xml:space="preserve">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239,5</w:t>
            </w:r>
          </w:p>
        </w:tc>
      </w:tr>
      <w:tr w:rsidR="000C2320" w:rsidTr="00992908">
        <w:trPr>
          <w:trHeight w:hRule="exact" w:val="82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239,5</w:t>
            </w:r>
          </w:p>
        </w:tc>
      </w:tr>
      <w:tr w:rsidR="000C2320" w:rsidTr="00992908">
        <w:trPr>
          <w:trHeight w:hRule="exact" w:val="28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4,3</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4,3</w:t>
            </w:r>
          </w:p>
        </w:tc>
      </w:tr>
      <w:tr w:rsidR="000C2320" w:rsidTr="00992908">
        <w:trPr>
          <w:trHeight w:hRule="exact" w:val="55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r>
      <w:tr w:rsidR="000C2320" w:rsidTr="00992908">
        <w:trPr>
          <w:trHeight w:hRule="exact" w:val="52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w:t>
            </w:r>
          </w:p>
        </w:tc>
      </w:tr>
      <w:tr w:rsidR="000C2320" w:rsidTr="00992908">
        <w:trPr>
          <w:trHeight w:hRule="exact" w:val="33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w:t>
            </w:r>
          </w:p>
        </w:tc>
      </w:tr>
      <w:tr w:rsidR="000C2320" w:rsidTr="00992908">
        <w:trPr>
          <w:trHeight w:hRule="exact" w:val="1182"/>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color w:val="000000"/>
                <w:sz w:val="24"/>
                <w:szCs w:val="24"/>
              </w:rPr>
            </w:pPr>
            <w:r>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0C2320" w:rsidRDefault="000C2320">
            <w:pPr>
              <w:shd w:val="clear" w:color="auto" w:fill="FFFFFF"/>
              <w:rPr>
                <w:b/>
                <w:bCs/>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r>
      <w:tr w:rsidR="000C2320" w:rsidTr="00992908">
        <w:trPr>
          <w:trHeight w:hRule="exact" w:val="112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r>
      <w:tr w:rsidR="000C2320" w:rsidTr="00992908">
        <w:trPr>
          <w:trHeight w:hRule="exact" w:val="65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0,1</w:t>
            </w:r>
          </w:p>
        </w:tc>
      </w:tr>
      <w:tr w:rsidR="000C2320" w:rsidTr="00992908">
        <w:trPr>
          <w:trHeight w:hRule="exact" w:val="63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r>
      <w:tr w:rsidR="000C2320" w:rsidTr="00992908">
        <w:trPr>
          <w:trHeight w:hRule="exact" w:val="91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r>
              <w:rPr>
                <w:sz w:val="24"/>
                <w:szCs w:val="24"/>
              </w:rPr>
              <w:t>0,1</w:t>
            </w:r>
          </w:p>
          <w:p w:rsidR="000C2320" w:rsidRDefault="000C2320">
            <w:pPr>
              <w:shd w:val="clear" w:color="auto" w:fill="FFFFFF"/>
              <w:jc w:val="center"/>
              <w:rPr>
                <w:sz w:val="24"/>
                <w:szCs w:val="24"/>
              </w:rPr>
            </w:pPr>
          </w:p>
        </w:tc>
      </w:tr>
      <w:tr w:rsidR="000C2320" w:rsidTr="00FC67D8">
        <w:trPr>
          <w:trHeight w:hRule="exact" w:val="60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sz w:val="24"/>
                <w:szCs w:val="24"/>
              </w:rPr>
            </w:pPr>
            <w:r>
              <w:rPr>
                <w:b/>
                <w:sz w:val="24"/>
                <w:szCs w:val="24"/>
              </w:rPr>
              <w:t>Обеспечение проведения выборов и референдумов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b/>
                <w:sz w:val="24"/>
                <w:szCs w:val="24"/>
              </w:rPr>
            </w:pPr>
            <w:r>
              <w:rPr>
                <w:b/>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b/>
              </w:rPr>
            </w:pPr>
          </w:p>
        </w:tc>
      </w:tr>
      <w:tr w:rsidR="000C2320" w:rsidTr="00992908">
        <w:trPr>
          <w:trHeight w:hRule="exact" w:val="841"/>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sz w:val="24"/>
                <w:szCs w:val="24"/>
              </w:rPr>
            </w:pPr>
          </w:p>
          <w:p w:rsidR="000C2320" w:rsidRDefault="000C2320">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pPr>
          </w:p>
        </w:tc>
      </w:tr>
      <w:tr w:rsidR="000C2320" w:rsidTr="00992908">
        <w:trPr>
          <w:trHeight w:hRule="exact" w:val="901"/>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sz w:val="24"/>
                <w:szCs w:val="24"/>
              </w:rPr>
            </w:pPr>
          </w:p>
          <w:p w:rsidR="000C2320" w:rsidRDefault="000C2320">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pPr>
          </w:p>
        </w:tc>
      </w:tr>
      <w:tr w:rsidR="000C2320" w:rsidTr="00992908">
        <w:trPr>
          <w:trHeight w:hRule="exact" w:val="89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sz w:val="24"/>
                <w:szCs w:val="24"/>
              </w:rPr>
            </w:pPr>
          </w:p>
          <w:p w:rsidR="000C2320" w:rsidRDefault="000C2320">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pPr>
          </w:p>
        </w:tc>
      </w:tr>
      <w:tr w:rsidR="000C2320" w:rsidTr="00992908">
        <w:trPr>
          <w:trHeight w:hRule="exact" w:val="30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27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Специальные расходы</w:t>
            </w:r>
          </w:p>
        </w:tc>
        <w:tc>
          <w:tcPr>
            <w:tcW w:w="44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sz w:val="24"/>
                <w:szCs w:val="24"/>
              </w:rPr>
            </w:pPr>
          </w:p>
          <w:p w:rsidR="000C2320" w:rsidRDefault="000C2320">
            <w:pP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5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Другие 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89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главных распорядителей бюджетных средств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61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Мероприятия в сфере муниципального 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6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lastRenderedPageBreak/>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2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914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sz w:val="24"/>
                <w:szCs w:val="24"/>
              </w:rPr>
            </w:pPr>
            <w:r>
              <w:rPr>
                <w:sz w:val="24"/>
                <w:szCs w:val="24"/>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4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Национальная оборона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58,2</w:t>
            </w:r>
          </w:p>
        </w:tc>
      </w:tr>
      <w:tr w:rsidR="000C2320" w:rsidTr="00FC67D8">
        <w:trPr>
          <w:trHeight w:hRule="exact" w:val="39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Мобилизационная и вневойсковая подготовка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58,2</w:t>
            </w:r>
          </w:p>
        </w:tc>
      </w:tr>
      <w:tr w:rsidR="000C2320" w:rsidTr="00992908">
        <w:trPr>
          <w:trHeight w:hRule="exact" w:val="78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Государственная программа повышения эффективности управления государственными финансами на 2014-2018 годы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61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color w:val="000000"/>
                <w:sz w:val="24"/>
                <w:szCs w:val="24"/>
              </w:rPr>
              <w:t xml:space="preserve">Подпрограмма "Повышение эффективности межбюджетных отношений"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86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84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Осуществление первичного воинского учета на территориях, где отсутствуют военные комиссариаты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58,2</w:t>
            </w:r>
          </w:p>
        </w:tc>
      </w:tr>
      <w:tr w:rsidR="000C2320" w:rsidTr="00992908">
        <w:trPr>
          <w:trHeight w:hRule="exact" w:val="168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i/>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51,8</w:t>
            </w:r>
          </w:p>
        </w:tc>
      </w:tr>
      <w:tr w:rsidR="000C2320" w:rsidTr="00992908">
        <w:trPr>
          <w:trHeight w:hRule="exact" w:val="53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51,8</w:t>
            </w:r>
          </w:p>
        </w:tc>
      </w:tr>
      <w:tr w:rsidR="000C2320" w:rsidTr="00992908">
        <w:trPr>
          <w:trHeight w:hRule="exact" w:val="53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39,8</w:t>
            </w:r>
          </w:p>
        </w:tc>
      </w:tr>
      <w:tr w:rsidR="000C2320" w:rsidTr="00992908">
        <w:trPr>
          <w:trHeight w:hRule="exact" w:val="118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12,0</w:t>
            </w:r>
          </w:p>
        </w:tc>
      </w:tr>
      <w:tr w:rsidR="000C2320" w:rsidTr="00FC67D8">
        <w:trPr>
          <w:trHeight w:hRule="exact" w:val="596"/>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6,4</w:t>
            </w:r>
          </w:p>
        </w:tc>
      </w:tr>
      <w:tr w:rsidR="000C2320" w:rsidTr="00992908">
        <w:trPr>
          <w:trHeight w:hRule="exact" w:val="55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6,4</w:t>
            </w:r>
          </w:p>
        </w:tc>
      </w:tr>
      <w:tr w:rsidR="000C2320" w:rsidTr="00992908">
        <w:trPr>
          <w:trHeight w:hRule="exact" w:val="55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6,4</w:t>
            </w:r>
          </w:p>
        </w:tc>
      </w:tr>
      <w:tr w:rsidR="000C2320" w:rsidTr="00992908">
        <w:trPr>
          <w:trHeight w:hRule="exact" w:val="376"/>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Национальная экономика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sz w:val="24"/>
                <w:szCs w:val="24"/>
              </w:rPr>
            </w:pPr>
            <w:r>
              <w:rPr>
                <w:b/>
                <w:sz w:val="24"/>
                <w:szCs w:val="24"/>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rPr>
                <w:b/>
              </w:rPr>
            </w:pPr>
            <w:r>
              <w:rPr>
                <w:b/>
                <w:bCs/>
                <w:sz w:val="24"/>
                <w:szCs w:val="24"/>
              </w:rPr>
              <w:t>92,4</w:t>
            </w:r>
          </w:p>
        </w:tc>
      </w:tr>
      <w:tr w:rsidR="000C2320" w:rsidTr="00992908">
        <w:trPr>
          <w:trHeight w:hRule="exact" w:val="36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Дорожное хозяйство (дорожные фонды)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992908">
        <w:trPr>
          <w:trHeight w:hRule="exact" w:val="89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главных распорядителей бюджетных средств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FC67D8">
        <w:trPr>
          <w:trHeight w:hRule="exact" w:val="91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в рамках </w:t>
            </w:r>
            <w:proofErr w:type="gramStart"/>
            <w:r>
              <w:rPr>
                <w:bCs/>
                <w:sz w:val="24"/>
                <w:szCs w:val="24"/>
              </w:rPr>
              <w:t>обеспечения деятельности главных распорядителей бюджетных средств Республики</w:t>
            </w:r>
            <w:proofErr w:type="gramEnd"/>
            <w:r>
              <w:rPr>
                <w:bCs/>
                <w:sz w:val="24"/>
                <w:szCs w:val="24"/>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FC67D8">
        <w:trPr>
          <w:trHeight w:hRule="exact" w:val="57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Мероприятия по организации отдельных полномочий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jc w:val="center"/>
              <w:rPr>
                <w:sz w:val="24"/>
                <w:szCs w:val="24"/>
              </w:rPr>
            </w:pPr>
          </w:p>
          <w:p w:rsidR="000C2320" w:rsidRDefault="000C2320">
            <w:pPr>
              <w:jc w:val="center"/>
              <w:rPr>
                <w:sz w:val="24"/>
                <w:szCs w:val="24"/>
              </w:rPr>
            </w:pPr>
          </w:p>
          <w:p w:rsidR="000C2320" w:rsidRDefault="000C2320">
            <w:pPr>
              <w:jc w:val="center"/>
              <w:rPr>
                <w:sz w:val="24"/>
                <w:szCs w:val="24"/>
              </w:rPr>
            </w:pPr>
            <w:r>
              <w:rPr>
                <w:sz w:val="24"/>
                <w:szCs w:val="24"/>
              </w:rPr>
              <w:t>89 1 00 42000</w:t>
            </w:r>
          </w:p>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992908">
        <w:trPr>
          <w:trHeight w:hRule="exact" w:val="108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Cs/>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92,4</w:t>
            </w:r>
          </w:p>
        </w:tc>
      </w:tr>
      <w:tr w:rsidR="000C2320" w:rsidTr="00992908">
        <w:trPr>
          <w:trHeight w:hRule="exact" w:val="89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92,4</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b/>
                <w:bCs/>
                <w:sz w:val="24"/>
                <w:szCs w:val="24"/>
              </w:rPr>
            </w:pPr>
            <w:r>
              <w:rPr>
                <w:b/>
                <w:bCs/>
                <w:sz w:val="24"/>
                <w:szCs w:val="24"/>
              </w:rPr>
              <w:t>Жилищно-коммунальное хозяйство</w:t>
            </w:r>
          </w:p>
          <w:p w:rsidR="000C2320" w:rsidRDefault="000C2320">
            <w:pPr>
              <w:shd w:val="clear" w:color="auto" w:fill="FFFFFF"/>
              <w:rPr>
                <w:b/>
                <w:bCs/>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r>
              <w:rPr>
                <w:b/>
                <w:bCs/>
                <w:sz w:val="24"/>
                <w:szCs w:val="24"/>
              </w:rPr>
              <w:t>70,7</w:t>
            </w:r>
          </w:p>
          <w:p w:rsidR="000C2320" w:rsidRDefault="000C2320">
            <w:pPr>
              <w:shd w:val="clear" w:color="auto" w:fill="FFFFFF"/>
              <w:jc w:val="center"/>
              <w:rPr>
                <w:b/>
                <w:bCs/>
                <w:sz w:val="24"/>
                <w:szCs w:val="24"/>
              </w:rPr>
            </w:pPr>
          </w:p>
        </w:tc>
      </w:tr>
      <w:tr w:rsidR="000C2320" w:rsidTr="00992908">
        <w:trPr>
          <w:trHeight w:hRule="exact" w:val="36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FC67D8">
        <w:trPr>
          <w:trHeight w:hRule="exact" w:val="837"/>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897"/>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53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Cs/>
                <w:sz w:val="24"/>
                <w:szCs w:val="24"/>
              </w:rPr>
            </w:pPr>
            <w:r>
              <w:rPr>
                <w:bCs/>
                <w:sz w:val="24"/>
                <w:szCs w:val="24"/>
              </w:rPr>
              <w:t>Капитальный ремонт муниципального жилищного фонда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55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52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36,5</w:t>
            </w:r>
          </w:p>
        </w:tc>
      </w:tr>
      <w:tr w:rsidR="000C2320" w:rsidTr="00992908">
        <w:trPr>
          <w:trHeight w:hRule="exact" w:val="894"/>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36,5</w:t>
            </w:r>
          </w:p>
        </w:tc>
      </w:tr>
      <w:tr w:rsidR="000C2320" w:rsidTr="00992908">
        <w:trPr>
          <w:trHeight w:hRule="exact" w:val="30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Благоустройство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34,2</w:t>
            </w:r>
          </w:p>
        </w:tc>
      </w:tr>
      <w:tr w:rsidR="000C2320" w:rsidTr="00992908">
        <w:trPr>
          <w:trHeight w:hRule="exact" w:val="798"/>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798"/>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79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Pr>
                <w:sz w:val="24"/>
                <w:szCs w:val="24"/>
              </w:rPr>
              <w:t xml:space="preserve">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8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3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52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792"/>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34,2</w:t>
            </w:r>
          </w:p>
        </w:tc>
      </w:tr>
      <w:tr w:rsidR="000C2320" w:rsidTr="00992908">
        <w:trPr>
          <w:trHeight w:hRule="exact" w:val="896"/>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34,2</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Уличное освещение</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20,0</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20,0</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20,0</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20,0</w:t>
            </w:r>
          </w:p>
        </w:tc>
      </w:tr>
      <w:tr w:rsidR="000C2320" w:rsidTr="00FC67D8">
        <w:trPr>
          <w:trHeight w:hRule="exact" w:val="63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lastRenderedPageBreak/>
              <w:t>Прочие мероприятия по благоустройству городских округов и поселений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rsidP="00FC67D8">
            <w:pPr>
              <w:shd w:val="clear" w:color="auto" w:fill="FFFFFF"/>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14,2</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14,2</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14,2</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bCs/>
                <w:sz w:val="24"/>
                <w:szCs w:val="24"/>
              </w:rPr>
              <w:t>14,2</w:t>
            </w:r>
          </w:p>
        </w:tc>
      </w:tr>
      <w:tr w:rsidR="000C2320" w:rsidTr="00992908">
        <w:trPr>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Культура и кинематография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1523,2</w:t>
            </w:r>
          </w:p>
        </w:tc>
      </w:tr>
      <w:tr w:rsidR="000C2320" w:rsidTr="00992908">
        <w:trPr>
          <w:trHeight w:hRule="exact" w:val="27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Культура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1359,4</w:t>
            </w:r>
          </w:p>
        </w:tc>
      </w:tr>
      <w:tr w:rsidR="000C2320" w:rsidTr="00992908">
        <w:trPr>
          <w:trHeight w:hRule="exact" w:val="808"/>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Программа "Развитие культуры и туризма"  сельского  поселения Ромодановского муниципального района  </w:t>
            </w:r>
            <w:proofErr w:type="gramStart"/>
            <w:r>
              <w:rPr>
                <w:sz w:val="24"/>
                <w:szCs w:val="24"/>
              </w:rPr>
              <w:t>на</w:t>
            </w:r>
            <w:proofErr w:type="gramEnd"/>
          </w:p>
          <w:p w:rsidR="000C2320" w:rsidRDefault="000C2320">
            <w:pPr>
              <w:rPr>
                <w:sz w:val="24"/>
                <w:szCs w:val="24"/>
              </w:rPr>
            </w:pPr>
            <w:r>
              <w:rPr>
                <w:sz w:val="24"/>
                <w:szCs w:val="24"/>
              </w:rPr>
              <w:t>2016-</w:t>
            </w:r>
            <w:smartTag w:uri="urn:schemas-microsoft-com:office:smarttags" w:element="metricconverter">
              <w:smartTagPr>
                <w:attr w:name="ProductID" w:val="2018 г"/>
              </w:smartTagPr>
              <w:r>
                <w:rPr>
                  <w:sz w:val="24"/>
                  <w:szCs w:val="24"/>
                </w:rPr>
                <w:t>2018 г</w:t>
              </w:r>
            </w:smartTag>
            <w:r>
              <w:rPr>
                <w:sz w:val="24"/>
                <w:szCs w:val="24"/>
              </w:rPr>
              <w:t>.</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498,3</w:t>
            </w:r>
          </w:p>
        </w:tc>
      </w:tr>
      <w:tr w:rsidR="000C2320" w:rsidTr="00992908">
        <w:trPr>
          <w:trHeight w:hRule="exact" w:val="849"/>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 xml:space="preserve">Подпрограмма "Сохранение,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498,3</w:t>
            </w:r>
          </w:p>
        </w:tc>
      </w:tr>
      <w:tr w:rsidR="000C2320" w:rsidTr="00992908">
        <w:trPr>
          <w:trHeight w:hRule="exact" w:val="597"/>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r>
              <w:rPr>
                <w:sz w:val="24"/>
                <w:szCs w:val="24"/>
              </w:rPr>
              <w:t>Основное мероприятие "Организация досуга населения, проведение фестивалей, конкурсов"</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498,3</w:t>
            </w:r>
          </w:p>
        </w:tc>
      </w:tr>
      <w:tr w:rsidR="000C2320" w:rsidTr="00992908">
        <w:trPr>
          <w:trHeight w:hRule="exact" w:val="59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498,3</w:t>
            </w:r>
          </w:p>
        </w:tc>
      </w:tr>
      <w:tr w:rsidR="000C2320" w:rsidTr="00992908">
        <w:trPr>
          <w:trHeight w:hRule="exact" w:val="841"/>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498,3</w:t>
            </w:r>
          </w:p>
        </w:tc>
      </w:tr>
      <w:tr w:rsidR="000C2320" w:rsidTr="00992908">
        <w:trPr>
          <w:trHeight w:hRule="exact" w:val="147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r>
              <w:rPr>
                <w:sz w:val="24"/>
                <w:szCs w:val="24"/>
              </w:rPr>
              <w:t>498,3</w:t>
            </w:r>
          </w:p>
        </w:tc>
      </w:tr>
      <w:tr w:rsidR="000C2320" w:rsidTr="00992908">
        <w:trPr>
          <w:trHeight w:hRule="exact" w:val="36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6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34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r>
      <w:tr w:rsidR="000C2320" w:rsidTr="00992908">
        <w:trPr>
          <w:trHeight w:hRule="exact" w:val="881"/>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861,1</w:t>
            </w:r>
          </w:p>
        </w:tc>
      </w:tr>
      <w:tr w:rsidR="000C2320" w:rsidTr="00992908">
        <w:trPr>
          <w:trHeight w:hRule="exact" w:val="899"/>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861,1</w:t>
            </w:r>
          </w:p>
        </w:tc>
      </w:tr>
      <w:tr w:rsidR="000C2320" w:rsidTr="00992908">
        <w:trPr>
          <w:trHeight w:hRule="exact" w:val="108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861,1</w:t>
            </w:r>
          </w:p>
        </w:tc>
      </w:tr>
      <w:tr w:rsidR="000C2320" w:rsidTr="00992908">
        <w:trPr>
          <w:trHeight w:hRule="exact" w:val="1470"/>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sz w:val="24"/>
                <w:szCs w:val="24"/>
              </w:rPr>
            </w:pPr>
            <w:r>
              <w:rPr>
                <w:color w:val="000000"/>
                <w:sz w:val="24"/>
                <w:szCs w:val="24"/>
              </w:rPr>
              <w:t>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861,1</w:t>
            </w:r>
          </w:p>
        </w:tc>
      </w:tr>
      <w:tr w:rsidR="000C2320" w:rsidTr="00992908">
        <w:trPr>
          <w:trHeight w:hRule="exact" w:val="929"/>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861,1</w:t>
            </w:r>
          </w:p>
        </w:tc>
      </w:tr>
      <w:tr w:rsidR="000C2320" w:rsidTr="00992908">
        <w:trPr>
          <w:trHeight w:hRule="exact" w:val="1443"/>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861,1</w:t>
            </w:r>
          </w:p>
        </w:tc>
      </w:tr>
      <w:tr w:rsidR="000C2320" w:rsidTr="00992908">
        <w:trPr>
          <w:trHeight w:hRule="exact" w:val="258"/>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Библиотеки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Cs/>
                <w:sz w:val="24"/>
                <w:szCs w:val="24"/>
              </w:rPr>
            </w:pPr>
            <w:r>
              <w:rPr>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rPr>
                <w:bCs/>
                <w:sz w:val="24"/>
                <w:szCs w:val="24"/>
              </w:rPr>
            </w:pPr>
            <w:r>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r>
              <w:rPr>
                <w:b/>
                <w:bCs/>
                <w:sz w:val="24"/>
                <w:szCs w:val="24"/>
              </w:rPr>
              <w:t>163,8</w:t>
            </w:r>
          </w:p>
          <w:p w:rsidR="000C2320" w:rsidRDefault="000C2320">
            <w:pPr>
              <w:shd w:val="clear" w:color="auto" w:fill="FFFFFF"/>
              <w:jc w:val="center"/>
              <w:rPr>
                <w:b/>
                <w:bCs/>
                <w:sz w:val="24"/>
                <w:szCs w:val="24"/>
              </w:rPr>
            </w:pPr>
          </w:p>
        </w:tc>
      </w:tr>
      <w:tr w:rsidR="000C2320" w:rsidTr="00992908">
        <w:trPr>
          <w:gridAfter w:val="1"/>
          <w:wAfter w:w="12" w:type="dxa"/>
          <w:trHeight w:hRule="exact" w:val="546"/>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b/>
                <w:bCs/>
                <w:sz w:val="24"/>
                <w:szCs w:val="24"/>
              </w:rPr>
            </w:pPr>
            <w:r>
              <w:rPr>
                <w:b/>
                <w:bCs/>
                <w:sz w:val="24"/>
                <w:szCs w:val="24"/>
              </w:rPr>
              <w:t>Основное мероприятие "Развитие библиотечного дела"</w:t>
            </w:r>
          </w:p>
          <w:p w:rsidR="000C2320" w:rsidRDefault="000C2320">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01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63,8</w:t>
            </w:r>
          </w:p>
        </w:tc>
      </w:tr>
      <w:tr w:rsidR="000C2320" w:rsidTr="00992908">
        <w:trPr>
          <w:gridAfter w:val="1"/>
          <w:wAfter w:w="12" w:type="dxa"/>
          <w:trHeight w:hRule="exact" w:val="85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63,8</w:t>
            </w:r>
          </w:p>
        </w:tc>
      </w:tr>
      <w:tr w:rsidR="000C2320" w:rsidTr="00992908">
        <w:trPr>
          <w:gridAfter w:val="1"/>
          <w:wAfter w:w="12" w:type="dxa"/>
          <w:trHeight w:hRule="exact" w:val="150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Pr>
                <w:sz w:val="24"/>
                <w:szCs w:val="24"/>
              </w:rPr>
              <w:t>)у</w:t>
            </w:r>
            <w:proofErr w:type="gramEnd"/>
            <w:r>
              <w:rPr>
                <w:sz w:val="24"/>
                <w:szCs w:val="24"/>
              </w:rPr>
              <w:t>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p>
          <w:p w:rsidR="000C2320" w:rsidRDefault="000C2320">
            <w:pP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p w:rsidR="000C2320" w:rsidRDefault="000C2320">
            <w:pPr>
              <w:shd w:val="clear" w:color="auto" w:fill="FFFFFF"/>
              <w:jc w:val="center"/>
              <w:rPr>
                <w:sz w:val="24"/>
                <w:szCs w:val="24"/>
              </w:rPr>
            </w:pPr>
          </w:p>
          <w:p w:rsidR="000C2320" w:rsidRDefault="000C2320">
            <w:pPr>
              <w:shd w:val="clear" w:color="auto" w:fill="FFFFFF"/>
              <w:jc w:val="center"/>
              <w:rPr>
                <w:sz w:val="24"/>
                <w:szCs w:val="24"/>
              </w:rPr>
            </w:pPr>
            <w:r>
              <w:rPr>
                <w:sz w:val="24"/>
                <w:szCs w:val="24"/>
              </w:rPr>
              <w:t>63,8</w:t>
            </w:r>
          </w:p>
          <w:p w:rsidR="000C2320" w:rsidRDefault="000C2320">
            <w:pPr>
              <w:shd w:val="clear" w:color="auto" w:fill="FFFFFF"/>
              <w:jc w:val="center"/>
              <w:rPr>
                <w:sz w:val="24"/>
                <w:szCs w:val="24"/>
              </w:rPr>
            </w:pPr>
          </w:p>
        </w:tc>
      </w:tr>
      <w:tr w:rsidR="000C2320" w:rsidTr="00992908">
        <w:trPr>
          <w:gridAfter w:val="1"/>
          <w:wAfter w:w="12" w:type="dxa"/>
          <w:trHeight w:hRule="exact" w:val="513"/>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100,0</w:t>
            </w:r>
          </w:p>
        </w:tc>
      </w:tr>
      <w:tr w:rsidR="000C2320" w:rsidTr="00992908">
        <w:trPr>
          <w:gridAfter w:val="1"/>
          <w:wAfter w:w="12" w:type="dxa"/>
          <w:trHeight w:hRule="exact" w:val="345"/>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0C2320" w:rsidRDefault="000C2320">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34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523"/>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color w:val="000000"/>
                <w:sz w:val="24"/>
                <w:szCs w:val="24"/>
              </w:rPr>
            </w:pPr>
          </w:p>
          <w:p w:rsidR="000C2320" w:rsidRDefault="000C2320">
            <w:pPr>
              <w:shd w:val="clear" w:color="auto" w:fill="FFFFFF"/>
              <w:rPr>
                <w:sz w:val="24"/>
                <w:szCs w:val="24"/>
              </w:rPr>
            </w:pPr>
            <w:r>
              <w:rPr>
                <w:color w:val="000000"/>
                <w:sz w:val="24"/>
                <w:szCs w:val="24"/>
              </w:rPr>
              <w:t>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rPr>
                <w:sz w:val="24"/>
                <w:szCs w:val="24"/>
              </w:rPr>
            </w:pPr>
          </w:p>
          <w:p w:rsidR="000C2320" w:rsidRDefault="000C2320">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33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33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100,0</w:t>
            </w:r>
          </w:p>
        </w:tc>
      </w:tr>
      <w:tr w:rsidR="000C2320" w:rsidTr="00992908">
        <w:trPr>
          <w:gridAfter w:val="1"/>
          <w:wAfter w:w="12" w:type="dxa"/>
          <w:trHeight w:hRule="exact" w:val="270"/>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b/>
                <w:bCs/>
                <w:sz w:val="24"/>
                <w:szCs w:val="24"/>
              </w:rPr>
            </w:pPr>
            <w:r>
              <w:rPr>
                <w:b/>
                <w:bCs/>
                <w:sz w:val="24"/>
                <w:szCs w:val="24"/>
              </w:rPr>
              <w:t>Социальная политика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b/>
                <w:bCs/>
                <w:sz w:val="24"/>
                <w:szCs w:val="24"/>
              </w:rPr>
            </w:pPr>
            <w:r>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242"/>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Пенсионное обеспечение</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569"/>
        </w:trPr>
        <w:tc>
          <w:tcPr>
            <w:tcW w:w="5104" w:type="dxa"/>
            <w:tcBorders>
              <w:top w:val="single" w:sz="4" w:space="0" w:color="auto"/>
              <w:left w:val="single" w:sz="4" w:space="0" w:color="auto"/>
              <w:bottom w:val="single" w:sz="4" w:space="0" w:color="auto"/>
              <w:right w:val="single" w:sz="4" w:space="0" w:color="auto"/>
            </w:tcBorders>
            <w:shd w:val="clear" w:color="auto" w:fill="FFFFFF"/>
          </w:tcPr>
          <w:p w:rsidR="000C2320" w:rsidRDefault="000C2320">
            <w:pPr>
              <w:shd w:val="clear" w:color="auto" w:fill="FFFFFF"/>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 </w:t>
            </w: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p>
          <w:p w:rsidR="000C2320" w:rsidRDefault="000C2320">
            <w:pPr>
              <w:shd w:val="clear" w:color="auto" w:fill="FFFFFF"/>
              <w:rPr>
                <w:sz w:val="24"/>
                <w:szCs w:val="24"/>
              </w:rPr>
            </w:pPr>
            <w:r>
              <w:rPr>
                <w:sz w:val="24"/>
                <w:szCs w:val="24"/>
              </w:rPr>
              <w:t xml:space="preserve">бюджетных средств обеспечение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65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 xml:space="preserve"> Иные меры социальной поддержки граждан, кроме публичных нормативных обязательств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627"/>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Доплаты к пенсиям муниципальным служащим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0C2320" w:rsidRDefault="000C2320">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r w:rsidR="000C2320" w:rsidTr="00992908">
        <w:trPr>
          <w:gridAfter w:val="1"/>
          <w:wAfter w:w="12" w:type="dxa"/>
          <w:trHeight w:hRule="exact" w:val="285"/>
        </w:trPr>
        <w:tc>
          <w:tcPr>
            <w:tcW w:w="5104"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Иные пенсии, социальные доплаты к пенсиям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shd w:val="clear" w:color="auto" w:fill="FFFFFF"/>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C2320" w:rsidRDefault="000C2320">
            <w:pPr>
              <w:shd w:val="clear" w:color="auto" w:fill="FFFFFF"/>
              <w:jc w:val="center"/>
              <w:rPr>
                <w:sz w:val="24"/>
                <w:szCs w:val="24"/>
              </w:rPr>
            </w:pPr>
            <w:r>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0C2320" w:rsidRDefault="000C2320">
            <w:pPr>
              <w:jc w:val="center"/>
            </w:pPr>
            <w:r>
              <w:rPr>
                <w:sz w:val="24"/>
                <w:szCs w:val="24"/>
              </w:rPr>
              <w:t>89,3</w:t>
            </w:r>
          </w:p>
        </w:tc>
      </w:tr>
    </w:tbl>
    <w:p w:rsidR="000C2320" w:rsidRDefault="000C2320" w:rsidP="000C2320">
      <w:pPr>
        <w:shd w:val="clear" w:color="auto" w:fill="FFFFFF"/>
        <w:ind w:right="26"/>
        <w:jc w:val="center"/>
        <w:rPr>
          <w:b/>
          <w:bCs/>
          <w:spacing w:val="-2"/>
          <w:sz w:val="24"/>
          <w:szCs w:val="24"/>
        </w:rPr>
      </w:pPr>
    </w:p>
    <w:p w:rsidR="000C2320" w:rsidRDefault="000C2320" w:rsidP="000C2320">
      <w:pPr>
        <w:shd w:val="clear" w:color="auto" w:fill="FFFFFF"/>
        <w:ind w:right="26"/>
        <w:rPr>
          <w:b/>
          <w:bCs/>
          <w:spacing w:val="-2"/>
          <w:sz w:val="24"/>
          <w:szCs w:val="24"/>
        </w:rPr>
      </w:pPr>
    </w:p>
    <w:p w:rsidR="000C2320" w:rsidRDefault="000C2320" w:rsidP="000C2320">
      <w:pPr>
        <w:rPr>
          <w:b/>
          <w:bCs/>
          <w:spacing w:val="-2"/>
          <w:sz w:val="24"/>
          <w:szCs w:val="24"/>
        </w:rPr>
      </w:pPr>
    </w:p>
    <w:p w:rsidR="000C2320" w:rsidRDefault="000C2320" w:rsidP="000C2320">
      <w:pPr>
        <w:rPr>
          <w:b/>
          <w:sz w:val="24"/>
          <w:szCs w:val="24"/>
        </w:rPr>
      </w:pPr>
    </w:p>
    <w:p w:rsidR="00B32ABF" w:rsidRDefault="00B32ABF"/>
    <w:sectPr w:rsidR="00B32ABF" w:rsidSect="000C2320">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2320"/>
    <w:rsid w:val="000C2320"/>
    <w:rsid w:val="00992908"/>
    <w:rsid w:val="00B32ABF"/>
    <w:rsid w:val="00FC67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3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C2320"/>
    <w:pPr>
      <w:keepNext/>
      <w:spacing w:before="240" w:after="60"/>
      <w:outlineLvl w:val="0"/>
    </w:pPr>
    <w:rPr>
      <w:rFonts w:ascii="Arial" w:hAnsi="Arial" w:cs="Arial"/>
      <w:b/>
      <w:bCs/>
      <w:kern w:val="32"/>
      <w:sz w:val="32"/>
      <w:szCs w:val="32"/>
    </w:rPr>
  </w:style>
  <w:style w:type="paragraph" w:styleId="4">
    <w:name w:val="heading 4"/>
    <w:basedOn w:val="a"/>
    <w:next w:val="a"/>
    <w:link w:val="41"/>
    <w:unhideWhenUsed/>
    <w:qFormat/>
    <w:rsid w:val="000C2320"/>
    <w:pPr>
      <w:keepNext/>
      <w:jc w:val="center"/>
      <w:outlineLvl w:val="3"/>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locked/>
    <w:rsid w:val="000C2320"/>
    <w:rPr>
      <w:rFonts w:ascii="Times New Roman" w:eastAsia="Times New Roman" w:hAnsi="Times New Roman" w:cs="Times New Roman"/>
      <w:b/>
      <w:bCs/>
      <w:color w:val="000000"/>
      <w:sz w:val="28"/>
      <w:szCs w:val="28"/>
      <w:lang w:eastAsia="ru-RU"/>
    </w:rPr>
  </w:style>
  <w:style w:type="character" w:customStyle="1" w:styleId="10">
    <w:name w:val="Заголовок 1 Знак"/>
    <w:basedOn w:val="a0"/>
    <w:link w:val="1"/>
    <w:rsid w:val="000C2320"/>
    <w:rPr>
      <w:rFonts w:ascii="Arial" w:eastAsia="Times New Roman" w:hAnsi="Arial" w:cs="Arial"/>
      <w:b/>
      <w:bCs/>
      <w:kern w:val="32"/>
      <w:sz w:val="32"/>
      <w:szCs w:val="32"/>
      <w:lang w:eastAsia="ru-RU"/>
    </w:rPr>
  </w:style>
  <w:style w:type="character" w:customStyle="1" w:styleId="40">
    <w:name w:val="Заголовок 4 Знак"/>
    <w:basedOn w:val="a0"/>
    <w:link w:val="4"/>
    <w:semiHidden/>
    <w:rsid w:val="000C2320"/>
    <w:rPr>
      <w:rFonts w:asciiTheme="majorHAnsi" w:eastAsiaTheme="majorEastAsia" w:hAnsiTheme="majorHAnsi" w:cstheme="majorBidi"/>
      <w:b/>
      <w:bCs/>
      <w:i/>
      <w:iCs/>
      <w:color w:val="4F81BD" w:themeColor="accent1"/>
      <w:sz w:val="20"/>
      <w:szCs w:val="20"/>
      <w:lang w:eastAsia="ru-RU"/>
    </w:rPr>
  </w:style>
  <w:style w:type="character" w:customStyle="1" w:styleId="a3">
    <w:name w:val="Нижний колонтитул Знак"/>
    <w:basedOn w:val="a0"/>
    <w:link w:val="a4"/>
    <w:semiHidden/>
    <w:rsid w:val="000C2320"/>
    <w:rPr>
      <w:rFonts w:ascii="Times New Roman" w:eastAsia="Times New Roman" w:hAnsi="Times New Roman" w:cs="Times New Roman"/>
      <w:sz w:val="20"/>
      <w:szCs w:val="20"/>
      <w:lang w:eastAsia="ru-RU"/>
    </w:rPr>
  </w:style>
  <w:style w:type="paragraph" w:styleId="a4">
    <w:name w:val="footer"/>
    <w:basedOn w:val="a"/>
    <w:link w:val="a3"/>
    <w:semiHidden/>
    <w:unhideWhenUsed/>
    <w:rsid w:val="000C2320"/>
    <w:pPr>
      <w:tabs>
        <w:tab w:val="center" w:pos="4677"/>
        <w:tab w:val="right" w:pos="9355"/>
      </w:tabs>
    </w:pPr>
  </w:style>
  <w:style w:type="character" w:customStyle="1" w:styleId="a5">
    <w:name w:val="Основной текст с отступом Знак"/>
    <w:basedOn w:val="a0"/>
    <w:link w:val="a6"/>
    <w:semiHidden/>
    <w:rsid w:val="000C2320"/>
    <w:rPr>
      <w:rFonts w:ascii="Times New Roman" w:eastAsia="Times New Roman" w:hAnsi="Times New Roman" w:cs="Times New Roman"/>
      <w:color w:val="000000"/>
      <w:sz w:val="28"/>
      <w:szCs w:val="28"/>
      <w:lang w:eastAsia="ru-RU"/>
    </w:rPr>
  </w:style>
  <w:style w:type="paragraph" w:styleId="a6">
    <w:name w:val="Body Text Indent"/>
    <w:basedOn w:val="a"/>
    <w:link w:val="a5"/>
    <w:semiHidden/>
    <w:unhideWhenUsed/>
    <w:rsid w:val="000C2320"/>
    <w:pPr>
      <w:widowControl/>
      <w:autoSpaceDE/>
      <w:autoSpaceDN/>
      <w:adjustRightInd/>
      <w:spacing w:line="360" w:lineRule="auto"/>
      <w:ind w:firstLine="1134"/>
      <w:jc w:val="both"/>
    </w:pPr>
    <w:rPr>
      <w:color w:val="000000"/>
      <w:sz w:val="28"/>
      <w:szCs w:val="28"/>
    </w:rPr>
  </w:style>
  <w:style w:type="character" w:customStyle="1" w:styleId="a7">
    <w:name w:val="Текст выноски Знак"/>
    <w:basedOn w:val="a0"/>
    <w:link w:val="a8"/>
    <w:semiHidden/>
    <w:rsid w:val="000C2320"/>
    <w:rPr>
      <w:rFonts w:ascii="Tahoma" w:eastAsia="Times New Roman" w:hAnsi="Tahoma" w:cs="Tahoma"/>
      <w:sz w:val="16"/>
      <w:szCs w:val="16"/>
      <w:lang w:eastAsia="ru-RU"/>
    </w:rPr>
  </w:style>
  <w:style w:type="paragraph" w:styleId="a8">
    <w:name w:val="Balloon Text"/>
    <w:basedOn w:val="a"/>
    <w:link w:val="a7"/>
    <w:semiHidden/>
    <w:unhideWhenUsed/>
    <w:rsid w:val="000C2320"/>
    <w:rPr>
      <w:rFonts w:ascii="Tahoma" w:hAnsi="Tahoma" w:cs="Tahoma"/>
      <w:sz w:val="16"/>
      <w:szCs w:val="16"/>
    </w:rPr>
  </w:style>
  <w:style w:type="character" w:customStyle="1" w:styleId="ConsPlusNormal">
    <w:name w:val="ConsPlusNormal Знак"/>
    <w:basedOn w:val="a0"/>
    <w:link w:val="ConsPlusNormal0"/>
    <w:uiPriority w:val="99"/>
    <w:locked/>
    <w:rsid w:val="000C2320"/>
    <w:rPr>
      <w:rFonts w:ascii="Arial" w:eastAsia="Times New Roman" w:hAnsi="Arial" w:cs="Arial"/>
    </w:rPr>
  </w:style>
  <w:style w:type="paragraph" w:customStyle="1" w:styleId="ConsPlusNormal0">
    <w:name w:val="ConsPlusNormal"/>
    <w:link w:val="ConsPlusNormal"/>
    <w:uiPriority w:val="99"/>
    <w:rsid w:val="000C2320"/>
    <w:pPr>
      <w:widowControl w:val="0"/>
      <w:autoSpaceDE w:val="0"/>
      <w:autoSpaceDN w:val="0"/>
      <w:adjustRightInd w:val="0"/>
      <w:spacing w:after="0" w:line="240" w:lineRule="auto"/>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32685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9483</Words>
  <Characters>54054</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2017-03-01T06:43:00Z</cp:lastPrinted>
  <dcterms:created xsi:type="dcterms:W3CDTF">2017-03-01T06:16:00Z</dcterms:created>
  <dcterms:modified xsi:type="dcterms:W3CDTF">2017-03-01T06:46:00Z</dcterms:modified>
</cp:coreProperties>
</file>