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77C" w:rsidRDefault="0037177C" w:rsidP="003717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2"/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7177C" w:rsidRDefault="00A80617" w:rsidP="003717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37177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37177C" w:rsidRDefault="0037177C" w:rsidP="003717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7177C" w:rsidRDefault="0037177C" w:rsidP="003717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77C" w:rsidRDefault="0037177C" w:rsidP="0037177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37177C" w:rsidRDefault="00E3521E" w:rsidP="0037177C">
      <w:pPr>
        <w:rPr>
          <w:rFonts w:ascii="Times New Roman" w:hAnsi="Times New Roman" w:cs="Times New Roman"/>
          <w:b/>
          <w:sz w:val="28"/>
          <w:szCs w:val="28"/>
        </w:rPr>
      </w:pPr>
      <w:r w:rsidRPr="00E3521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7177C" w:rsidRDefault="0037177C" w:rsidP="0037177C">
      <w:pPr>
        <w:rPr>
          <w:rFonts w:ascii="Times New Roman" w:hAnsi="Times New Roman" w:cs="Times New Roman"/>
          <w:b/>
        </w:rPr>
      </w:pPr>
    </w:p>
    <w:p w:rsidR="0037177C" w:rsidRDefault="0037177C" w:rsidP="0037177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от</w:t>
      </w:r>
      <w:r w:rsidR="00A80617">
        <w:rPr>
          <w:rFonts w:ascii="Times New Roman" w:hAnsi="Times New Roman" w:cs="Times New Roman"/>
          <w:sz w:val="24"/>
          <w:szCs w:val="24"/>
        </w:rPr>
        <w:t xml:space="preserve"> «24»  марта  2017</w:t>
      </w:r>
      <w:r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</w:t>
      </w:r>
      <w:r w:rsidR="00A8061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2D55CD">
        <w:rPr>
          <w:rFonts w:ascii="Times New Roman" w:hAnsi="Times New Roman" w:cs="Times New Roman"/>
          <w:sz w:val="24"/>
          <w:szCs w:val="24"/>
        </w:rPr>
        <w:t xml:space="preserve">   </w:t>
      </w:r>
      <w:r w:rsidR="00A80617">
        <w:rPr>
          <w:rFonts w:ascii="Times New Roman" w:hAnsi="Times New Roman" w:cs="Times New Roman"/>
          <w:sz w:val="24"/>
          <w:szCs w:val="24"/>
        </w:rPr>
        <w:t xml:space="preserve">    №  3</w:t>
      </w:r>
    </w:p>
    <w:p w:rsidR="0037177C" w:rsidRDefault="0037177C" w:rsidP="0037177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177C" w:rsidRDefault="00A80617" w:rsidP="0037177C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 Пятина</w:t>
      </w:r>
    </w:p>
    <w:p w:rsidR="0037177C" w:rsidRDefault="0037177C" w:rsidP="0037177C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7177C" w:rsidRDefault="00E3521E" w:rsidP="0037177C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bCs w:val="0"/>
          <w:sz w:val="28"/>
          <w:szCs w:val="28"/>
        </w:rPr>
      </w:pPr>
      <w:hyperlink r:id="rId4" w:history="1">
        <w:r w:rsidR="0037177C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</w:rPr>
          <w:t>Об утверждении Соглашения о передаче осуществления</w:t>
        </w:r>
        <w:r w:rsidR="00A80617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</w:rPr>
          <w:t xml:space="preserve"> части полномочий </w:t>
        </w:r>
        <w:proofErr w:type="spellStart"/>
        <w:r w:rsidR="00A80617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</w:rPr>
          <w:t>Пятинского</w:t>
        </w:r>
        <w:proofErr w:type="spellEnd"/>
        <w:r w:rsidR="0037177C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</w:rPr>
          <w:t xml:space="preserve"> сельского поселения Ромодановскому муниципальному району </w:t>
        </w:r>
      </w:hyperlink>
      <w:r w:rsidR="0037177C">
        <w:rPr>
          <w:rFonts w:ascii="Times New Roman" w:hAnsi="Times New Roman" w:cs="Times New Roman"/>
          <w:sz w:val="28"/>
          <w:szCs w:val="28"/>
        </w:rPr>
        <w:t xml:space="preserve">в </w:t>
      </w:r>
      <w:r w:rsidR="0037177C" w:rsidRPr="002D55CD">
        <w:rPr>
          <w:rFonts w:ascii="Times New Roman" w:hAnsi="Times New Roman" w:cs="Times New Roman"/>
          <w:color w:val="auto"/>
          <w:sz w:val="28"/>
          <w:szCs w:val="28"/>
        </w:rPr>
        <w:t>сфере</w:t>
      </w:r>
      <w:r w:rsidR="0037177C">
        <w:rPr>
          <w:rFonts w:ascii="Times New Roman" w:hAnsi="Times New Roman" w:cs="Times New Roman"/>
          <w:sz w:val="28"/>
          <w:szCs w:val="28"/>
        </w:rPr>
        <w:t xml:space="preserve"> </w:t>
      </w:r>
      <w:r w:rsidR="0037177C" w:rsidRPr="002D55CD">
        <w:rPr>
          <w:rFonts w:ascii="Times New Roman" w:hAnsi="Times New Roman" w:cs="Times New Roman"/>
          <w:color w:val="auto"/>
          <w:sz w:val="28"/>
          <w:szCs w:val="28"/>
        </w:rPr>
        <w:t>культуры и библиотечного обслуживания населения</w:t>
      </w:r>
    </w:p>
    <w:p w:rsidR="0037177C" w:rsidRDefault="0037177C" w:rsidP="003717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частью 4 статьи 15 Федерального закона от 06.10.2003 г. № 131-ФЗ «Об общих принципах организации местного самоуправления в Российской Федер</w:t>
      </w:r>
      <w:r w:rsidR="00A80617">
        <w:rPr>
          <w:rFonts w:ascii="Times New Roman" w:hAnsi="Times New Roman" w:cs="Times New Roman"/>
          <w:sz w:val="28"/>
          <w:szCs w:val="28"/>
        </w:rPr>
        <w:t xml:space="preserve">ации», Уставом </w:t>
      </w:r>
      <w:proofErr w:type="spellStart"/>
      <w:r w:rsidR="00A80617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С</w:t>
      </w:r>
      <w:r w:rsidR="00A80617">
        <w:rPr>
          <w:rFonts w:ascii="Times New Roman" w:hAnsi="Times New Roman" w:cs="Times New Roman"/>
          <w:sz w:val="28"/>
          <w:szCs w:val="28"/>
        </w:rPr>
        <w:t xml:space="preserve">овет депутатов </w:t>
      </w:r>
      <w:proofErr w:type="spellStart"/>
      <w:r w:rsidR="00A80617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D55CD" w:rsidRDefault="002D55CD" w:rsidP="003717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прилагаемое Соглашение о передаче осуществления </w:t>
      </w:r>
      <w:r w:rsidR="00A80617">
        <w:rPr>
          <w:rFonts w:ascii="Times New Roman" w:hAnsi="Times New Roman" w:cs="Times New Roman"/>
          <w:sz w:val="28"/>
          <w:szCs w:val="28"/>
        </w:rPr>
        <w:t xml:space="preserve">части полномочий </w:t>
      </w:r>
      <w:proofErr w:type="spellStart"/>
      <w:r w:rsidR="00A80617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в сфере культуры и библиотечного обслуживания населения.</w:t>
      </w:r>
    </w:p>
    <w:p w:rsidR="0037177C" w:rsidRDefault="0037177C" w:rsidP="003717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37177C" w:rsidRDefault="0037177C" w:rsidP="003717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</w:p>
    <w:p w:rsidR="002D55CD" w:rsidRDefault="002D55CD" w:rsidP="0037177C">
      <w:pPr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Pr="00A80617" w:rsidRDefault="00A80617" w:rsidP="0037177C">
      <w:pPr>
        <w:ind w:left="709" w:firstLine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617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A80617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</w:p>
    <w:p w:rsidR="002D55CD" w:rsidRDefault="00A80617" w:rsidP="002D55CD">
      <w:pPr>
        <w:ind w:left="709" w:firstLine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61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               А.А. </w:t>
      </w:r>
      <w:proofErr w:type="spellStart"/>
      <w:r w:rsidRPr="00A80617">
        <w:rPr>
          <w:rFonts w:ascii="Times New Roman" w:hAnsi="Times New Roman" w:cs="Times New Roman"/>
          <w:b/>
          <w:sz w:val="28"/>
          <w:szCs w:val="28"/>
        </w:rPr>
        <w:t>Первушки</w:t>
      </w:r>
      <w:bookmarkStart w:id="1" w:name="sub_1000"/>
      <w:bookmarkEnd w:id="0"/>
      <w:r w:rsidR="002D55C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</w:p>
    <w:p w:rsidR="002D55CD" w:rsidRDefault="002D55CD" w:rsidP="002D55CD">
      <w:pPr>
        <w:ind w:left="709" w:firstLine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5CD" w:rsidRDefault="002D55CD" w:rsidP="002D55CD">
      <w:pPr>
        <w:ind w:left="709" w:firstLine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5CD" w:rsidRDefault="002D55CD" w:rsidP="002D55CD">
      <w:pPr>
        <w:ind w:left="709" w:firstLine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5CD" w:rsidRDefault="002D55CD" w:rsidP="002D55CD">
      <w:pPr>
        <w:ind w:left="709" w:firstLine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5CD" w:rsidRDefault="002D55CD" w:rsidP="002D55CD">
      <w:pPr>
        <w:ind w:left="709" w:firstLine="1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177C" w:rsidRPr="002D55CD" w:rsidRDefault="0037177C" w:rsidP="002D55CD">
      <w:pPr>
        <w:ind w:left="709" w:firstLine="11"/>
        <w:jc w:val="both"/>
        <w:rPr>
          <w:rStyle w:val="a4"/>
          <w:rFonts w:ascii="Times New Roman" w:hAnsi="Times New Roman" w:cs="Times New Roman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</w:rPr>
        <w:t xml:space="preserve">                                 </w:t>
      </w:r>
    </w:p>
    <w:p w:rsidR="0037177C" w:rsidRDefault="0037177C" w:rsidP="0037177C">
      <w:pPr>
        <w:ind w:left="5103"/>
        <w:jc w:val="center"/>
        <w:rPr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color w:val="auto"/>
        </w:rPr>
        <w:lastRenderedPageBreak/>
        <w:t>Утверждено</w:t>
      </w:r>
    </w:p>
    <w:bookmarkEnd w:id="1"/>
    <w:p w:rsidR="0037177C" w:rsidRDefault="0037177C" w:rsidP="0037177C">
      <w:pPr>
        <w:ind w:left="5103"/>
        <w:jc w:val="center"/>
        <w:rPr>
          <w:rStyle w:val="a4"/>
          <w:b w:val="0"/>
          <w:color w:val="auto"/>
        </w:rPr>
      </w:pPr>
      <w:proofErr w:type="gramStart"/>
      <w:r>
        <w:rPr>
          <w:rStyle w:val="a4"/>
          <w:rFonts w:ascii="Times New Roman" w:hAnsi="Times New Roman" w:cs="Times New Roman"/>
          <w:b w:val="0"/>
          <w:color w:val="auto"/>
        </w:rPr>
        <w:t>решени</w:t>
      </w:r>
      <w:hyperlink r:id="rId5" w:anchor="sub_0" w:history="1">
        <w:r>
          <w:rPr>
            <w:rStyle w:val="a5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ем</w:t>
        </w:r>
        <w:proofErr w:type="gramEnd"/>
      </w:hyperlink>
      <w:r>
        <w:rPr>
          <w:rStyle w:val="a4"/>
          <w:rFonts w:ascii="Times New Roman" w:hAnsi="Times New Roman" w:cs="Times New Roman"/>
          <w:b w:val="0"/>
          <w:color w:val="auto"/>
        </w:rPr>
        <w:t xml:space="preserve"> Совета депутатов</w:t>
      </w:r>
    </w:p>
    <w:p w:rsidR="0037177C" w:rsidRPr="00A80617" w:rsidRDefault="0037177C" w:rsidP="00A80617">
      <w:pPr>
        <w:ind w:left="5103"/>
        <w:jc w:val="center"/>
        <w:rPr>
          <w:rFonts w:ascii="Times New Roman" w:hAnsi="Times New Roman" w:cs="Times New Roman"/>
          <w:bCs/>
        </w:rPr>
      </w:pPr>
      <w:r>
        <w:rPr>
          <w:rStyle w:val="a4"/>
          <w:rFonts w:ascii="Times New Roman" w:hAnsi="Times New Roman" w:cs="Times New Roman"/>
          <w:b w:val="0"/>
          <w:color w:val="auto"/>
        </w:rPr>
        <w:t>Ромодановского муниципального района</w:t>
      </w:r>
      <w:r w:rsidR="00A80617">
        <w:rPr>
          <w:rStyle w:val="a4"/>
          <w:rFonts w:ascii="Times New Roman" w:hAnsi="Times New Roman" w:cs="Times New Roman"/>
          <w:b w:val="0"/>
          <w:color w:val="auto"/>
        </w:rPr>
        <w:t xml:space="preserve"> </w:t>
      </w:r>
      <w:r>
        <w:rPr>
          <w:rStyle w:val="a4"/>
          <w:rFonts w:ascii="Times New Roman" w:hAnsi="Times New Roman" w:cs="Times New Roman"/>
          <w:b w:val="0"/>
          <w:color w:val="auto"/>
        </w:rPr>
        <w:t>Республики Мордовия</w:t>
      </w:r>
    </w:p>
    <w:p w:rsidR="0037177C" w:rsidRDefault="00A80617" w:rsidP="00A80617">
      <w:pPr>
        <w:rPr>
          <w:rStyle w:val="a4"/>
          <w:b w:val="0"/>
          <w:color w:val="auto"/>
        </w:rPr>
      </w:pPr>
      <w:r>
        <w:rPr>
          <w:rStyle w:val="a4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         </w:t>
      </w:r>
      <w:r w:rsidR="0037177C">
        <w:rPr>
          <w:rStyle w:val="a4"/>
          <w:rFonts w:ascii="Times New Roman" w:hAnsi="Times New Roman" w:cs="Times New Roman"/>
          <w:b w:val="0"/>
          <w:color w:val="auto"/>
        </w:rPr>
        <w:t>от «____» __________ 20___ г.  № ____</w:t>
      </w:r>
    </w:p>
    <w:p w:rsidR="0037177C" w:rsidRDefault="0037177C" w:rsidP="0037177C">
      <w:pPr>
        <w:ind w:left="5103"/>
        <w:jc w:val="center"/>
        <w:rPr>
          <w:rStyle w:val="a4"/>
          <w:rFonts w:ascii="Times New Roman" w:hAnsi="Times New Roman" w:cs="Times New Roman"/>
          <w:b w:val="0"/>
          <w:color w:val="auto"/>
        </w:rPr>
      </w:pPr>
    </w:p>
    <w:p w:rsidR="0037177C" w:rsidRDefault="0037177C" w:rsidP="0037177C">
      <w:pPr>
        <w:ind w:left="5103"/>
        <w:jc w:val="center"/>
        <w:rPr>
          <w:rStyle w:val="a4"/>
          <w:rFonts w:ascii="Times New Roman" w:hAnsi="Times New Roman" w:cs="Times New Roman"/>
          <w:b w:val="0"/>
          <w:color w:val="auto"/>
        </w:rPr>
      </w:pPr>
    </w:p>
    <w:p w:rsidR="002D55CD" w:rsidRDefault="002D55CD" w:rsidP="0037177C">
      <w:pPr>
        <w:ind w:left="5103"/>
        <w:jc w:val="center"/>
        <w:rPr>
          <w:rStyle w:val="a4"/>
          <w:rFonts w:ascii="Times New Roman" w:hAnsi="Times New Roman" w:cs="Times New Roman"/>
          <w:b w:val="0"/>
          <w:color w:val="auto"/>
        </w:rPr>
      </w:pPr>
    </w:p>
    <w:p w:rsidR="0037177C" w:rsidRDefault="0037177C" w:rsidP="0037177C">
      <w:pPr>
        <w:ind w:left="5103"/>
        <w:jc w:val="center"/>
        <w:rPr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color w:val="auto"/>
        </w:rPr>
        <w:t>Утверждено</w:t>
      </w:r>
    </w:p>
    <w:p w:rsidR="0037177C" w:rsidRDefault="0037177C" w:rsidP="0037177C">
      <w:pPr>
        <w:ind w:left="5103"/>
        <w:jc w:val="center"/>
        <w:rPr>
          <w:rStyle w:val="a4"/>
          <w:b w:val="0"/>
          <w:color w:val="auto"/>
        </w:rPr>
      </w:pPr>
      <w:proofErr w:type="gramStart"/>
      <w:r>
        <w:rPr>
          <w:rStyle w:val="a4"/>
          <w:rFonts w:ascii="Times New Roman" w:hAnsi="Times New Roman" w:cs="Times New Roman"/>
          <w:b w:val="0"/>
          <w:color w:val="auto"/>
        </w:rPr>
        <w:t>решени</w:t>
      </w:r>
      <w:hyperlink r:id="rId6" w:anchor="sub_0" w:history="1">
        <w:r>
          <w:rPr>
            <w:rStyle w:val="a5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ем</w:t>
        </w:r>
        <w:proofErr w:type="gramEnd"/>
      </w:hyperlink>
      <w:r>
        <w:rPr>
          <w:rStyle w:val="a4"/>
          <w:rFonts w:ascii="Times New Roman" w:hAnsi="Times New Roman" w:cs="Times New Roman"/>
          <w:b w:val="0"/>
          <w:color w:val="auto"/>
        </w:rPr>
        <w:t xml:space="preserve"> Совета депутатов</w:t>
      </w:r>
    </w:p>
    <w:p w:rsidR="0037177C" w:rsidRDefault="00A80617" w:rsidP="0037177C">
      <w:pPr>
        <w:ind w:left="5103"/>
        <w:jc w:val="center"/>
        <w:rPr>
          <w:rStyle w:val="a4"/>
          <w:rFonts w:ascii="Times New Roman" w:hAnsi="Times New Roman" w:cs="Times New Roman"/>
          <w:b w:val="0"/>
          <w:color w:val="auto"/>
        </w:rPr>
      </w:pPr>
      <w:proofErr w:type="spellStart"/>
      <w:r>
        <w:rPr>
          <w:rStyle w:val="a4"/>
          <w:rFonts w:ascii="Times New Roman" w:hAnsi="Times New Roman" w:cs="Times New Roman"/>
          <w:b w:val="0"/>
          <w:color w:val="auto"/>
        </w:rPr>
        <w:t>Пятинского</w:t>
      </w:r>
      <w:proofErr w:type="spellEnd"/>
      <w:r w:rsidR="0037177C">
        <w:rPr>
          <w:rStyle w:val="a4"/>
          <w:rFonts w:ascii="Times New Roman" w:hAnsi="Times New Roman" w:cs="Times New Roman"/>
          <w:b w:val="0"/>
          <w:color w:val="auto"/>
        </w:rPr>
        <w:t xml:space="preserve"> сельского поселения</w:t>
      </w:r>
    </w:p>
    <w:p w:rsidR="0037177C" w:rsidRPr="00A80617" w:rsidRDefault="0037177C" w:rsidP="00A80617">
      <w:pPr>
        <w:ind w:left="5103"/>
        <w:jc w:val="center"/>
        <w:rPr>
          <w:rFonts w:ascii="Times New Roman" w:hAnsi="Times New Roman" w:cs="Times New Roman"/>
          <w:bCs/>
        </w:rPr>
      </w:pPr>
      <w:r>
        <w:rPr>
          <w:rStyle w:val="a4"/>
          <w:rFonts w:ascii="Times New Roman" w:hAnsi="Times New Roman" w:cs="Times New Roman"/>
          <w:b w:val="0"/>
          <w:color w:val="auto"/>
        </w:rPr>
        <w:t>Ромодановского муниципального района</w:t>
      </w:r>
      <w:r w:rsidR="00A80617">
        <w:rPr>
          <w:rStyle w:val="a4"/>
          <w:rFonts w:ascii="Times New Roman" w:hAnsi="Times New Roman" w:cs="Times New Roman"/>
          <w:b w:val="0"/>
          <w:color w:val="auto"/>
        </w:rPr>
        <w:t xml:space="preserve"> </w:t>
      </w:r>
      <w:r>
        <w:rPr>
          <w:rStyle w:val="a4"/>
          <w:rFonts w:ascii="Times New Roman" w:hAnsi="Times New Roman" w:cs="Times New Roman"/>
          <w:b w:val="0"/>
          <w:color w:val="auto"/>
        </w:rPr>
        <w:t>Республики Мордовия</w:t>
      </w:r>
    </w:p>
    <w:p w:rsidR="0037177C" w:rsidRDefault="00A80617" w:rsidP="00A80617">
      <w:pPr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color w:val="auto"/>
        </w:rPr>
        <w:t xml:space="preserve">                                                                                     от «24» марта  2017</w:t>
      </w:r>
      <w:r w:rsidR="0037177C">
        <w:rPr>
          <w:rStyle w:val="a4"/>
          <w:rFonts w:ascii="Times New Roman" w:hAnsi="Times New Roman" w:cs="Times New Roman"/>
          <w:b w:val="0"/>
          <w:color w:val="auto"/>
        </w:rPr>
        <w:t xml:space="preserve"> г.  № </w:t>
      </w:r>
      <w:r>
        <w:rPr>
          <w:rStyle w:val="a4"/>
          <w:rFonts w:ascii="Times New Roman" w:hAnsi="Times New Roman" w:cs="Times New Roman"/>
          <w:b w:val="0"/>
          <w:color w:val="auto"/>
        </w:rPr>
        <w:t>3</w:t>
      </w:r>
    </w:p>
    <w:p w:rsidR="0037177C" w:rsidRDefault="0037177C" w:rsidP="0037177C">
      <w:pPr>
        <w:ind w:firstLine="709"/>
        <w:jc w:val="center"/>
        <w:rPr>
          <w:rStyle w:val="a4"/>
          <w:b w:val="0"/>
          <w:color w:val="auto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ind w:firstLine="709"/>
      </w:pPr>
    </w:p>
    <w:p w:rsidR="002D55CD" w:rsidRPr="002D55CD" w:rsidRDefault="002D55CD" w:rsidP="002D55CD"/>
    <w:p w:rsidR="0037177C" w:rsidRDefault="0037177C" w:rsidP="0037177C"/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Соглашение</w:t>
      </w:r>
    </w:p>
    <w:p w:rsidR="0037177C" w:rsidRDefault="0037177C" w:rsidP="0037177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передаче осуществления ч</w:t>
      </w:r>
      <w:r w:rsidR="00A80617">
        <w:rPr>
          <w:rFonts w:ascii="Times New Roman" w:hAnsi="Times New Roman" w:cs="Times New Roman"/>
          <w:b/>
          <w:sz w:val="28"/>
          <w:szCs w:val="28"/>
        </w:rPr>
        <w:t xml:space="preserve">асти полномочий </w:t>
      </w:r>
      <w:proofErr w:type="spellStart"/>
      <w:r w:rsidR="00A80617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="00A8061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 Ромодановского муниципального района Республики Мордовия Ромодановскому муниципальному району Республики Мордовия в сфере культуры и библиотечного обслуживания населения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A80617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Пятинское</w:t>
      </w:r>
      <w:proofErr w:type="spellEnd"/>
      <w:r w:rsidR="0037177C">
        <w:rPr>
          <w:rFonts w:ascii="Times New Roman" w:hAnsi="Times New Roman" w:cs="Times New Roman"/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</w:t>
      </w:r>
      <w:r>
        <w:rPr>
          <w:rFonts w:ascii="Times New Roman" w:hAnsi="Times New Roman" w:cs="Times New Roman"/>
          <w:sz w:val="28"/>
          <w:szCs w:val="28"/>
        </w:rPr>
        <w:t xml:space="preserve"> в лице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37177C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 xml:space="preserve">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Алексея Александровича</w:t>
      </w:r>
      <w:r w:rsidR="0037177C">
        <w:rPr>
          <w:rFonts w:ascii="Times New Roman" w:hAnsi="Times New Roman" w:cs="Times New Roman"/>
          <w:sz w:val="28"/>
          <w:szCs w:val="28"/>
        </w:rPr>
        <w:t xml:space="preserve">, с одной стороны, и 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другой стороны, руководствуясь </w:t>
      </w:r>
      <w:hyperlink r:id="rId7" w:history="1">
        <w:r w:rsidR="0037177C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="0037177C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 131-ФЗ</w:t>
      </w:r>
      <w:proofErr w:type="gramEnd"/>
      <w:r w:rsidR="0037177C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" w:name="sub_1100"/>
      <w:bookmarkStart w:id="3" w:name="sub_882"/>
      <w:r>
        <w:rPr>
          <w:rFonts w:ascii="Times New Roman" w:hAnsi="Times New Roman" w:cs="Times New Roman"/>
          <w:color w:val="auto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Предмет Соглашения</w:t>
      </w:r>
    </w:p>
    <w:bookmarkEnd w:id="2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Поселение передает Муниципальному району осуществление следующих своих полномочий в сфере культуры и библиотечного обслуживания населения:</w:t>
      </w:r>
    </w:p>
    <w:p w:rsidR="0037177C" w:rsidRDefault="0037177C" w:rsidP="0037177C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организация библиотечного обслуживания населения, комплектование и обеспечение сохранности библиотечных фондов библиотек поселения;</w:t>
      </w:r>
    </w:p>
    <w:p w:rsidR="0037177C" w:rsidRDefault="0037177C" w:rsidP="0037177C">
      <w:pPr>
        <w:widowControl/>
        <w:ind w:firstLine="540"/>
        <w:jc w:val="both"/>
      </w:pPr>
      <w:r>
        <w:t xml:space="preserve"> - </w:t>
      </w:r>
      <w:r>
        <w:rPr>
          <w:rFonts w:ascii="Times New Roman" w:hAnsi="Times New Roman" w:cs="Times New Roman"/>
          <w:sz w:val="28"/>
          <w:szCs w:val="28"/>
        </w:rPr>
        <w:t>создание условий для организации досуга и обеспечения жителей поселения услугами организаций культуры</w:t>
      </w:r>
      <w:r>
        <w:t>.</w:t>
      </w:r>
    </w:p>
    <w:p w:rsidR="0037177C" w:rsidRDefault="0037177C" w:rsidP="0037177C">
      <w:pPr>
        <w:widowControl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177C" w:rsidRDefault="0037177C" w:rsidP="002D55C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4" w:name="sub_1200"/>
      <w:r>
        <w:rPr>
          <w:rFonts w:ascii="Times New Roman" w:hAnsi="Times New Roman" w:cs="Times New Roman"/>
          <w:sz w:val="28"/>
          <w:szCs w:val="28"/>
        </w:rPr>
        <w:lastRenderedPageBreak/>
        <w:t>2. Права и обязанности Муниципального района при осуществлении переданных полномочий</w:t>
      </w:r>
      <w:bookmarkEnd w:id="4"/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221"/>
      <w:r>
        <w:rPr>
          <w:rFonts w:ascii="Times New Roman" w:hAnsi="Times New Roman" w:cs="Times New Roman"/>
          <w:sz w:val="28"/>
          <w:szCs w:val="28"/>
        </w:rPr>
        <w:t xml:space="preserve">2.1. Муниципальный район при осуществлении переданных полномочий имеет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bookmarkEnd w:id="5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финансовое обеспечение переданных полномочий за счет предоставляемых бюджету Муниципального района межбюджетных трансфертов из бюджета Поселения;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получение разъяснений от Поселения по вопросам осуществления переданных полномочий;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дополнительное использование собственных финансовых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случае и в порядке, предусмотренных </w:t>
      </w:r>
      <w:hyperlink r:id="rId8" w:history="1">
        <w:r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222"/>
      <w:r>
        <w:rPr>
          <w:rFonts w:ascii="Times New Roman" w:hAnsi="Times New Roman" w:cs="Times New Roman"/>
          <w:sz w:val="28"/>
          <w:szCs w:val="28"/>
        </w:rPr>
        <w:t>2.2. Муниципальный район при осуществлении переданных полномочий обязан:</w:t>
      </w:r>
    </w:p>
    <w:bookmarkEnd w:id="6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обеспечить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" w:name="sub_1300"/>
      <w:r>
        <w:rPr>
          <w:rFonts w:ascii="Times New Roman" w:hAnsi="Times New Roman" w:cs="Times New Roman"/>
          <w:sz w:val="28"/>
          <w:szCs w:val="28"/>
        </w:rPr>
        <w:t>3. Права и обязанности Поселения при осуществлении Муниципальным районом переданных полномочий</w:t>
      </w:r>
    </w:p>
    <w:bookmarkEnd w:id="7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31"/>
      <w:r>
        <w:rPr>
          <w:rFonts w:ascii="Times New Roman" w:hAnsi="Times New Roman" w:cs="Times New Roman"/>
          <w:sz w:val="28"/>
          <w:szCs w:val="28"/>
        </w:rPr>
        <w:t xml:space="preserve">3.1. Поселение при осуществлении Муниципальным районом переданных полномочий имеет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bookmarkEnd w:id="8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осуществление контроля над исполнением переданных полномочий;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332"/>
      <w:r>
        <w:rPr>
          <w:rFonts w:ascii="Times New Roman" w:hAnsi="Times New Roman" w:cs="Times New Roman"/>
          <w:sz w:val="28"/>
          <w:szCs w:val="28"/>
        </w:rPr>
        <w:t xml:space="preserve">3.2. Поселение при осуществлении Муниципальным районом переданных полномочий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обеспечить передачу Муниципальному району финансовых средств, необходимых для осуществления передаваемых полномочий;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осуществлять контроль над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оказать методическую помощь Муниципальному району в организации работы по осуществлению переданных полномочий.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5CD" w:rsidRDefault="002D55CD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0" w:name="sub_1400"/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Финансовые средства, необходимые для осуществления передаваемых полномочий</w:t>
      </w:r>
    </w:p>
    <w:bookmarkEnd w:id="10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441"/>
      <w:r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Муниципальному району межбюджетных трансфертов из бюджета Поселения.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442"/>
      <w:bookmarkEnd w:id="11"/>
      <w:r>
        <w:rPr>
          <w:rFonts w:ascii="Times New Roman" w:hAnsi="Times New Roman" w:cs="Times New Roman"/>
          <w:sz w:val="28"/>
          <w:szCs w:val="28"/>
        </w:rPr>
        <w:t>4.2. Норматив финансовых средств, необходимых Муниципальному району для осуществления указанных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дств в </w:t>
      </w:r>
      <w:hyperlink r:id="rId9" w:anchor="sub_1100" w:history="1">
        <w:r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р</w:t>
        </w:r>
        <w:proofErr w:type="gramEnd"/>
        <w:r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азделе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 определяется в соответствии с методиками расчета межбюджетных трансфертов согласно Приложению 1 к настоящему Соглашению.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443"/>
      <w:bookmarkEnd w:id="12"/>
      <w:r>
        <w:rPr>
          <w:rFonts w:ascii="Times New Roman" w:hAnsi="Times New Roman" w:cs="Times New Roman"/>
          <w:sz w:val="28"/>
          <w:szCs w:val="28"/>
        </w:rPr>
        <w:t>4.3. Размер ежегодного объема указанных межбюджетных трансфертов утверждается решением С</w:t>
      </w:r>
      <w:r w:rsidR="002D55CD">
        <w:rPr>
          <w:rFonts w:ascii="Times New Roman" w:hAnsi="Times New Roman" w:cs="Times New Roman"/>
          <w:sz w:val="28"/>
          <w:szCs w:val="28"/>
        </w:rPr>
        <w:t xml:space="preserve">овета депутатов </w:t>
      </w:r>
      <w:proofErr w:type="spellStart"/>
      <w:r w:rsidR="002D55CD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Поселения на очередной финансовый год.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444"/>
      <w:bookmarkEnd w:id="13"/>
      <w:r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0" w:anchor="sub_1100" w:history="1">
        <w:r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разделе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bookmarkEnd w:id="14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5" w:name="sub_1500"/>
      <w:r>
        <w:rPr>
          <w:rFonts w:ascii="Times New Roman" w:hAnsi="Times New Roman" w:cs="Times New Roman"/>
          <w:sz w:val="28"/>
          <w:szCs w:val="28"/>
        </w:rPr>
        <w:t>5. Передача материальных ресурсов, необходимых для осуществления органами местного самоуправления Муниципального района передаваемых полномочий</w:t>
      </w:r>
    </w:p>
    <w:bookmarkEnd w:id="15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551"/>
      <w:r>
        <w:rPr>
          <w:rFonts w:ascii="Times New Roman" w:hAnsi="Times New Roman" w:cs="Times New Roman"/>
          <w:sz w:val="28"/>
          <w:szCs w:val="28"/>
        </w:rPr>
        <w:t>5.1. Для осуществления передаваемых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552"/>
      <w:bookmarkEnd w:id="16"/>
      <w:r>
        <w:rPr>
          <w:rFonts w:ascii="Times New Roman" w:hAnsi="Times New Roman" w:cs="Times New Roman"/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17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8" w:name="sub_1600"/>
      <w:r>
        <w:rPr>
          <w:rFonts w:ascii="Times New Roman" w:hAnsi="Times New Roman" w:cs="Times New Roman"/>
          <w:sz w:val="28"/>
          <w:szCs w:val="28"/>
        </w:rPr>
        <w:t>6. Порядок предоставления отчетности об осуществлении переданных полномочий</w:t>
      </w:r>
    </w:p>
    <w:bookmarkEnd w:id="18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ежеквартально представляет Поселению отчетность об использовании выделенных финансовых средств на осуществление указанных в </w:t>
      </w:r>
      <w:hyperlink r:id="rId11" w:anchor="sub_1100" w:history="1">
        <w:r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разделе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9" w:name="sub_1700"/>
      <w:r>
        <w:rPr>
          <w:rFonts w:ascii="Times New Roman" w:hAnsi="Times New Roman" w:cs="Times New Roman"/>
          <w:sz w:val="28"/>
          <w:szCs w:val="28"/>
        </w:rPr>
        <w:t>7. Порядок осуществления Поселением контроля над осуществлением переданных полномочий</w:t>
      </w:r>
    </w:p>
    <w:bookmarkEnd w:id="19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Муниципальным районом финансовых средств, предоставленных для осуществления переданных в соответствии с настоящим Соглашением полномочий, осуществляется Поселением, в пределах его компетенции по бюджетным вопросам.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переданных Муниципальному району </w:t>
      </w:r>
      <w:r>
        <w:rPr>
          <w:rFonts w:ascii="Times New Roman" w:hAnsi="Times New Roman" w:cs="Times New Roman"/>
          <w:sz w:val="28"/>
          <w:szCs w:val="28"/>
        </w:rPr>
        <w:lastRenderedPageBreak/>
        <w:t>полномочий осуществляется в формах, определенных действующим законодательством.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0" w:name="sub_1800"/>
      <w:r>
        <w:rPr>
          <w:rFonts w:ascii="Times New Roman" w:hAnsi="Times New Roman" w:cs="Times New Roman"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</w:p>
    <w:bookmarkEnd w:id="20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Стороны несут ответственность за неисполнение или ненадлежащее исполнение настоящего Соглашения в соответствии с законодательством РФ и законодательством РМ.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1" w:name="sub_1900"/>
      <w:r>
        <w:rPr>
          <w:rFonts w:ascii="Times New Roman" w:hAnsi="Times New Roman" w:cs="Times New Roman"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bookmarkEnd w:id="21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991"/>
      <w:r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bookmarkEnd w:id="22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неисполнения либо ненадлежащего исполнения переданных полномочий;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992"/>
      <w:r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Муниципальным районом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993"/>
      <w:bookmarkEnd w:id="23"/>
      <w:r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</w:p>
    <w:bookmarkEnd w:id="24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Порядок вступления в силу, срок действия Соглашения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101"/>
      <w:r>
        <w:rPr>
          <w:rFonts w:ascii="Times New Roman" w:hAnsi="Times New Roman" w:cs="Times New Roman"/>
          <w:sz w:val="28"/>
          <w:szCs w:val="28"/>
        </w:rPr>
        <w:t>10.1. Настоящее Соглашение вступает в силу с 1 июля 2017 года.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102"/>
      <w:bookmarkEnd w:id="25"/>
      <w:r>
        <w:rPr>
          <w:rFonts w:ascii="Times New Roman" w:hAnsi="Times New Roman" w:cs="Times New Roman"/>
          <w:sz w:val="28"/>
          <w:szCs w:val="28"/>
        </w:rPr>
        <w:t>10.2. Настоящее Соглашение заключается по 31 декабря 2022 года.</w:t>
      </w:r>
    </w:p>
    <w:bookmarkEnd w:id="26"/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  <w:bookmarkEnd w:id="3"/>
    </w:p>
    <w:p w:rsidR="0037177C" w:rsidRDefault="0037177C" w:rsidP="0037177C">
      <w:pPr>
        <w:pStyle w:val="1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040"/>
        <w:gridCol w:w="5040"/>
      </w:tblGrid>
      <w:tr w:rsidR="0037177C" w:rsidTr="0037177C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7177C" w:rsidRDefault="002D55CD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Пятинского</w:t>
            </w:r>
            <w:proofErr w:type="spellEnd"/>
            <w:r w:rsidR="0037177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37177C" w:rsidRDefault="0037177C"/>
          <w:p w:rsidR="002D55CD" w:rsidRDefault="002D55CD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77C" w:rsidRDefault="0037177C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r w:rsidR="002D55CD">
              <w:rPr>
                <w:rFonts w:ascii="Times New Roman" w:hAnsi="Times New Roman" w:cs="Times New Roman"/>
                <w:sz w:val="28"/>
                <w:szCs w:val="28"/>
              </w:rPr>
              <w:t xml:space="preserve"> А.А. </w:t>
            </w:r>
            <w:proofErr w:type="spellStart"/>
            <w:r w:rsidR="002D55CD">
              <w:rPr>
                <w:rFonts w:ascii="Times New Roman" w:hAnsi="Times New Roman" w:cs="Times New Roman"/>
                <w:sz w:val="28"/>
                <w:szCs w:val="28"/>
              </w:rPr>
              <w:t>Первушкин</w:t>
            </w:r>
            <w:proofErr w:type="spellEnd"/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7177C" w:rsidRDefault="0037177C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37177C" w:rsidRDefault="0037177C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Ромодановского муниципального района Республики Мордовия</w:t>
            </w:r>
          </w:p>
          <w:p w:rsidR="0037177C" w:rsidRDefault="0037177C"/>
          <w:p w:rsidR="0037177C" w:rsidRDefault="0037177C"/>
          <w:p w:rsidR="0037177C" w:rsidRDefault="0037177C">
            <w:pPr>
              <w:pStyle w:val="a3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r w:rsidR="002D55CD">
              <w:rPr>
                <w:rFonts w:ascii="Times New Roman" w:hAnsi="Times New Roman" w:cs="Times New Roman"/>
                <w:sz w:val="28"/>
                <w:szCs w:val="28"/>
              </w:rPr>
              <w:t>А.А. Гурьянов</w:t>
            </w:r>
          </w:p>
        </w:tc>
      </w:tr>
    </w:tbl>
    <w:p w:rsidR="0037177C" w:rsidRDefault="002D55CD" w:rsidP="002D55CD">
      <w:pPr>
        <w:rPr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color w:val="auto"/>
        </w:rPr>
        <w:lastRenderedPageBreak/>
        <w:t xml:space="preserve">                                                                                         </w:t>
      </w:r>
      <w:r w:rsidR="0037177C">
        <w:rPr>
          <w:rStyle w:val="a4"/>
          <w:rFonts w:ascii="Times New Roman" w:hAnsi="Times New Roman" w:cs="Times New Roman"/>
          <w:b w:val="0"/>
          <w:color w:val="auto"/>
        </w:rPr>
        <w:t>Приложение 1</w:t>
      </w:r>
    </w:p>
    <w:p w:rsidR="0037177C" w:rsidRDefault="0037177C" w:rsidP="0037177C">
      <w:pPr>
        <w:pStyle w:val="1"/>
        <w:spacing w:before="0" w:after="0"/>
        <w:ind w:left="3969"/>
        <w:rPr>
          <w:rFonts w:ascii="Times New Roman" w:hAnsi="Times New Roman" w:cs="Times New Roman"/>
          <w:b w:val="0"/>
          <w:bCs w:val="0"/>
        </w:rPr>
      </w:pPr>
      <w:r>
        <w:rPr>
          <w:rStyle w:val="a4"/>
          <w:rFonts w:ascii="Times New Roman" w:hAnsi="Times New Roman" w:cs="Times New Roman"/>
          <w:color w:val="auto"/>
        </w:rPr>
        <w:t xml:space="preserve">к </w:t>
      </w:r>
      <w:r>
        <w:rPr>
          <w:rFonts w:ascii="Times New Roman" w:hAnsi="Times New Roman" w:cs="Times New Roman"/>
          <w:b w:val="0"/>
          <w:color w:val="auto"/>
        </w:rPr>
        <w:t xml:space="preserve">Соглашению </w:t>
      </w:r>
      <w:r>
        <w:rPr>
          <w:rFonts w:ascii="Times New Roman" w:hAnsi="Times New Roman" w:cs="Times New Roman"/>
          <w:b w:val="0"/>
        </w:rPr>
        <w:t xml:space="preserve">о передаче осуществления </w:t>
      </w:r>
      <w:r w:rsidR="002D55CD">
        <w:rPr>
          <w:rFonts w:ascii="Times New Roman" w:hAnsi="Times New Roman" w:cs="Times New Roman"/>
          <w:b w:val="0"/>
        </w:rPr>
        <w:t xml:space="preserve">части полномочий </w:t>
      </w:r>
      <w:proofErr w:type="spellStart"/>
      <w:r w:rsidR="002D55CD">
        <w:rPr>
          <w:rFonts w:ascii="Times New Roman" w:hAnsi="Times New Roman" w:cs="Times New Roman"/>
          <w:b w:val="0"/>
        </w:rPr>
        <w:t>Пятинского</w:t>
      </w:r>
      <w:proofErr w:type="spellEnd"/>
      <w:r>
        <w:rPr>
          <w:rFonts w:ascii="Times New Roman" w:hAnsi="Times New Roman" w:cs="Times New Roman"/>
          <w:b w:val="0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в сфере культуры и библиотечного обслуживания населения</w:t>
      </w:r>
    </w:p>
    <w:p w:rsidR="0037177C" w:rsidRDefault="0037177C" w:rsidP="0037177C">
      <w:pPr>
        <w:ind w:left="396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7177C" w:rsidRDefault="0037177C" w:rsidP="0037177C">
      <w:pPr>
        <w:ind w:left="396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7177C" w:rsidRDefault="0037177C" w:rsidP="0037177C">
      <w:pPr>
        <w:pStyle w:val="1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</w:t>
      </w:r>
      <w:r>
        <w:rPr>
          <w:rFonts w:ascii="Times New Roman" w:hAnsi="Times New Roman" w:cs="Times New Roman"/>
          <w:sz w:val="28"/>
          <w:szCs w:val="28"/>
        </w:rPr>
        <w:br/>
        <w:t xml:space="preserve">расчета межбюджетных трансфертов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Муниципальному району </w:t>
      </w:r>
      <w:r>
        <w:rPr>
          <w:rFonts w:ascii="Times New Roman" w:hAnsi="Times New Roman" w:cs="Times New Roman"/>
          <w:sz w:val="28"/>
          <w:szCs w:val="28"/>
        </w:rPr>
        <w:t>на осуществление части полномочий Поселения в сфере культуры и библиотечного обслуживания населения</w:t>
      </w:r>
    </w:p>
    <w:p w:rsidR="0037177C" w:rsidRDefault="0037177C" w:rsidP="0037177C">
      <w:pPr>
        <w:rPr>
          <w:rFonts w:ascii="Times New Roman" w:hAnsi="Times New Roman" w:cs="Times New Roman"/>
          <w:sz w:val="28"/>
          <w:szCs w:val="28"/>
        </w:rPr>
      </w:pPr>
    </w:p>
    <w:p w:rsidR="0037177C" w:rsidRDefault="0037177C" w:rsidP="0037177C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2001"/>
      <w:r>
        <w:rPr>
          <w:rFonts w:ascii="Times New Roman" w:hAnsi="Times New Roman" w:cs="Times New Roman"/>
          <w:sz w:val="28"/>
          <w:szCs w:val="28"/>
        </w:rPr>
        <w:t>1. Настоящая методика разработана в целях определения объема межбюджетных трансфертов Муниципальному району, представляемых на реализацию части полномочий Поселения в сфере культуры и библиотечного обслуживания населения.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2002"/>
      <w:bookmarkEnd w:id="27"/>
      <w:r>
        <w:rPr>
          <w:rFonts w:ascii="Times New Roman" w:hAnsi="Times New Roman" w:cs="Times New Roman"/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8"/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21"/>
      <w:r>
        <w:rPr>
          <w:rFonts w:ascii="Times New Roman" w:hAnsi="Times New Roman" w:cs="Times New Roman"/>
          <w:sz w:val="28"/>
          <w:szCs w:val="28"/>
        </w:rPr>
        <w:t>3. При необходимости в решение о бюджете на текущий и очередной финансовый год могут вноситься изменения.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9"/>
      <w:bookmarkEnd w:id="29"/>
      <w:r>
        <w:rPr>
          <w:rFonts w:ascii="Times New Roman" w:hAnsi="Times New Roman" w:cs="Times New Roman"/>
          <w:sz w:val="28"/>
          <w:szCs w:val="28"/>
        </w:rPr>
        <w:t xml:space="preserve">4. Размер межбюджетных трансфертов определяется раздельно по каждому вопросу полномочия, осуществление которого передано </w:t>
      </w:r>
      <w:bookmarkEnd w:id="30"/>
      <w:r>
        <w:rPr>
          <w:rFonts w:ascii="Times New Roman" w:hAnsi="Times New Roman" w:cs="Times New Roman"/>
          <w:sz w:val="28"/>
          <w:szCs w:val="28"/>
        </w:rPr>
        <w:t>Муниципальному району, в том числе: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Организация библиотечного обслуживания населения, комплектование и обеспечение сохранности библиотечных фондов библиотек поселения;</w:t>
      </w:r>
    </w:p>
    <w:p w:rsidR="0037177C" w:rsidRDefault="0037177C" w:rsidP="00371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Создание условий для организации досуга и обеспечения жителей поселения услугами организаций культуры.</w:t>
      </w:r>
    </w:p>
    <w:p w:rsidR="00201769" w:rsidRDefault="00201769"/>
    <w:sectPr w:rsidR="00201769" w:rsidSect="00201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77C"/>
    <w:rsid w:val="00201769"/>
    <w:rsid w:val="002D55CD"/>
    <w:rsid w:val="0037177C"/>
    <w:rsid w:val="00403456"/>
    <w:rsid w:val="00A80617"/>
    <w:rsid w:val="00E35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7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7177C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7177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7177C"/>
    <w:pPr>
      <w:jc w:val="both"/>
    </w:pPr>
    <w:rPr>
      <w:sz w:val="24"/>
      <w:szCs w:val="24"/>
    </w:rPr>
  </w:style>
  <w:style w:type="character" w:customStyle="1" w:styleId="a4">
    <w:name w:val="Цветовое выделение"/>
    <w:rsid w:val="0037177C"/>
    <w:rPr>
      <w:b/>
      <w:bCs/>
      <w:color w:val="26282F"/>
      <w:sz w:val="26"/>
      <w:szCs w:val="26"/>
    </w:rPr>
  </w:style>
  <w:style w:type="character" w:customStyle="1" w:styleId="a5">
    <w:name w:val="Гипертекстовая ссылка"/>
    <w:basedOn w:val="a4"/>
    <w:uiPriority w:val="99"/>
    <w:rsid w:val="0037177C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6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726.0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86367.1504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Admin\Downloads\&#1057;&#1086;&#1074;&#1077;&#1090;&#1072;&#1084;.doc" TargetMode="External"/><Relationship Id="rId11" Type="http://schemas.openxmlformats.org/officeDocument/2006/relationships/hyperlink" Target="file:///C:\Users\Admin\Downloads\&#1057;&#1086;&#1074;&#1077;&#1090;&#1072;&#1084;.doc" TargetMode="External"/><Relationship Id="rId5" Type="http://schemas.openxmlformats.org/officeDocument/2006/relationships/hyperlink" Target="file:///C:\Users\Admin\Downloads\&#1057;&#1086;&#1074;&#1077;&#1090;&#1072;&#1084;.doc" TargetMode="External"/><Relationship Id="rId10" Type="http://schemas.openxmlformats.org/officeDocument/2006/relationships/hyperlink" Target="file:///C:\Users\Admin\Downloads\&#1057;&#1086;&#1074;&#1077;&#1090;&#1072;&#1084;.doc" TargetMode="External"/><Relationship Id="rId4" Type="http://schemas.openxmlformats.org/officeDocument/2006/relationships/hyperlink" Target="garantf1://8840009.0/" TargetMode="External"/><Relationship Id="rId9" Type="http://schemas.openxmlformats.org/officeDocument/2006/relationships/hyperlink" Target="file:///C:\Users\Admin\Downloads\&#1057;&#1086;&#1074;&#1077;&#1090;&#1072;&#1084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1610</Words>
  <Characters>9179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2017-04-03T13:46:00Z</cp:lastPrinted>
  <dcterms:created xsi:type="dcterms:W3CDTF">2017-03-29T11:11:00Z</dcterms:created>
  <dcterms:modified xsi:type="dcterms:W3CDTF">2017-04-03T13:54:00Z</dcterms:modified>
</cp:coreProperties>
</file>