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B7297" w:rsidRPr="00BB7297" w:rsidTr="00FD3EE7">
        <w:trPr>
          <w:jc w:val="center"/>
        </w:trPr>
        <w:tc>
          <w:tcPr>
            <w:tcW w:w="4962" w:type="dxa"/>
            <w:hideMark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B7297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B7297" w:rsidRPr="00BB729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B729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46CEDC7" wp14:editId="11EADCAA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7A20127D" wp14:editId="3B72301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26AC6ED3" wp14:editId="4024678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4FA45579" wp14:editId="6E6FDBF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5456B134" wp14:editId="1CD8F85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ABB5939" wp14:editId="105ACE1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6A09E1A" wp14:editId="5ADDEDD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  <w:lang w:val="en-US"/>
                    </w:rPr>
                    <w:t>E</w:t>
                  </w:r>
                  <w:r w:rsidRPr="00BB7297">
                    <w:rPr>
                      <w:color w:val="000000" w:themeColor="text1"/>
                    </w:rPr>
                    <w:t>-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B7297">
                    <w:rPr>
                      <w:color w:val="000000" w:themeColor="text1"/>
                    </w:rPr>
                    <w:t>-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B7297">
                    <w:rPr>
                      <w:color w:val="000000" w:themeColor="text1"/>
                    </w:rPr>
                    <w:t>@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>.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B7297" w:rsidRDefault="00A96850" w:rsidP="00D65B89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01</w:t>
                  </w:r>
                  <w:r w:rsidR="00D061C6" w:rsidRPr="00BB729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декабря 2017 г. №3716</w:t>
                  </w:r>
                  <w:r w:rsidR="003513C7" w:rsidRPr="00BB729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B7297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B729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Pr="00BB7297" w:rsidRDefault="003513C7" w:rsidP="0063243D">
      <w:pPr>
        <w:pStyle w:val="Normal2"/>
        <w:ind w:firstLine="709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«Оперативное предупреждение»</w:t>
      </w:r>
    </w:p>
    <w:p w:rsidR="003513C7" w:rsidRPr="00BB7297" w:rsidRDefault="003513C7" w:rsidP="003513C7">
      <w:pPr>
        <w:jc w:val="both"/>
        <w:rPr>
          <w:color w:val="000000" w:themeColor="text1"/>
          <w:kern w:val="2"/>
          <w:sz w:val="26"/>
          <w:szCs w:val="26"/>
        </w:rPr>
      </w:pPr>
    </w:p>
    <w:p w:rsidR="003513C7" w:rsidRPr="00BB7297" w:rsidRDefault="003513C7" w:rsidP="003513C7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B7297">
        <w:rPr>
          <w:color w:val="000000" w:themeColor="text1"/>
          <w:sz w:val="26"/>
          <w:szCs w:val="26"/>
        </w:rPr>
        <w:t>о уточненным данным Мордовского</w:t>
      </w:r>
      <w:r w:rsidRPr="00BB7297">
        <w:rPr>
          <w:color w:val="000000" w:themeColor="text1"/>
          <w:sz w:val="26"/>
          <w:szCs w:val="26"/>
        </w:rPr>
        <w:t xml:space="preserve"> центра по г</w:t>
      </w:r>
      <w:r w:rsidR="00651DBB" w:rsidRPr="00BB7297">
        <w:rPr>
          <w:color w:val="000000" w:themeColor="text1"/>
          <w:sz w:val="26"/>
          <w:szCs w:val="26"/>
        </w:rPr>
        <w:t>идрометеорологии и мониторингу </w:t>
      </w:r>
      <w:r w:rsidRPr="00BB729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B7297">
        <w:rPr>
          <w:color w:val="000000" w:themeColor="text1"/>
          <w:sz w:val="26"/>
          <w:szCs w:val="26"/>
        </w:rPr>
        <w:t>Верхне</w:t>
      </w:r>
      <w:proofErr w:type="spellEnd"/>
      <w:r w:rsidRPr="00BB729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B729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BB7297">
        <w:rPr>
          <w:color w:val="000000" w:themeColor="text1"/>
          <w:sz w:val="26"/>
          <w:szCs w:val="26"/>
        </w:rPr>
        <w:t>УГМС»):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Pr="00BB7297">
        <w:rPr>
          <w:b/>
          <w:color w:val="000000" w:themeColor="text1"/>
          <w:kern w:val="2"/>
          <w:sz w:val="26"/>
          <w:szCs w:val="26"/>
        </w:rPr>
        <w:t>На территории Республики Мордовия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A96850">
        <w:rPr>
          <w:b/>
          <w:color w:val="000000" w:themeColor="text1"/>
          <w:kern w:val="2"/>
          <w:sz w:val="26"/>
          <w:szCs w:val="26"/>
        </w:rPr>
        <w:t>02</w:t>
      </w:r>
      <w:r w:rsidR="00D061C6" w:rsidRPr="00BB7297">
        <w:rPr>
          <w:b/>
          <w:color w:val="000000" w:themeColor="text1"/>
          <w:kern w:val="2"/>
          <w:sz w:val="26"/>
          <w:szCs w:val="26"/>
        </w:rPr>
        <w:t xml:space="preserve"> </w:t>
      </w:r>
      <w:r w:rsidR="00A96850">
        <w:rPr>
          <w:b/>
          <w:color w:val="000000" w:themeColor="text1"/>
          <w:kern w:val="2"/>
          <w:sz w:val="26"/>
          <w:szCs w:val="26"/>
        </w:rPr>
        <w:t>декабря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Pr="00BB7297">
        <w:rPr>
          <w:b/>
          <w:color w:val="000000" w:themeColor="text1"/>
          <w:kern w:val="2"/>
          <w:sz w:val="26"/>
          <w:szCs w:val="26"/>
        </w:rPr>
        <w:t>2017 года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Pr="00BB7297">
        <w:rPr>
          <w:b/>
          <w:color w:val="000000" w:themeColor="text1"/>
          <w:kern w:val="2"/>
          <w:sz w:val="26"/>
          <w:szCs w:val="26"/>
        </w:rPr>
        <w:t xml:space="preserve">прогнозируется </w:t>
      </w:r>
      <w:r w:rsidR="00A96850">
        <w:rPr>
          <w:b/>
          <w:color w:val="000000" w:themeColor="text1"/>
          <w:kern w:val="2"/>
          <w:sz w:val="26"/>
          <w:szCs w:val="26"/>
        </w:rPr>
        <w:t>комплекс неблагоприятных метеорологических явлений</w:t>
      </w:r>
      <w:r w:rsidRPr="00BB7297">
        <w:rPr>
          <w:b/>
          <w:color w:val="000000" w:themeColor="text1"/>
          <w:kern w:val="2"/>
          <w:sz w:val="26"/>
          <w:szCs w:val="26"/>
        </w:rPr>
        <w:t xml:space="preserve">, </w:t>
      </w:r>
      <w:r w:rsidR="00A96850">
        <w:rPr>
          <w:b/>
          <w:color w:val="000000" w:themeColor="text1"/>
          <w:kern w:val="2"/>
          <w:sz w:val="26"/>
          <w:szCs w:val="26"/>
        </w:rPr>
        <w:t>связанных</w:t>
      </w:r>
      <w:r w:rsidRPr="00BB7297">
        <w:rPr>
          <w:b/>
          <w:color w:val="000000" w:themeColor="text1"/>
          <w:kern w:val="2"/>
          <w:sz w:val="26"/>
          <w:szCs w:val="26"/>
        </w:rPr>
        <w:t xml:space="preserve"> с порывами</w:t>
      </w:r>
      <w:r w:rsidR="00D061C6" w:rsidRPr="00BB7297">
        <w:rPr>
          <w:b/>
          <w:color w:val="000000" w:themeColor="text1"/>
          <w:sz w:val="26"/>
          <w:szCs w:val="26"/>
        </w:rPr>
        <w:t xml:space="preserve"> ю</w:t>
      </w:r>
      <w:r w:rsidR="00D65B89">
        <w:rPr>
          <w:b/>
          <w:color w:val="000000" w:themeColor="text1"/>
          <w:sz w:val="26"/>
          <w:szCs w:val="26"/>
        </w:rPr>
        <w:t>жно</w:t>
      </w:r>
      <w:r w:rsidR="000C7501" w:rsidRPr="00BB7297">
        <w:rPr>
          <w:b/>
          <w:color w:val="000000" w:themeColor="text1"/>
          <w:sz w:val="26"/>
          <w:szCs w:val="26"/>
        </w:rPr>
        <w:t>го</w:t>
      </w:r>
      <w:r w:rsidR="00D061C6" w:rsidRPr="00BB7297">
        <w:rPr>
          <w:b/>
          <w:color w:val="000000" w:themeColor="text1"/>
          <w:sz w:val="26"/>
          <w:szCs w:val="26"/>
        </w:rPr>
        <w:t xml:space="preserve"> ветра</w:t>
      </w:r>
      <w:r w:rsidR="00A96850">
        <w:rPr>
          <w:b/>
          <w:color w:val="000000" w:themeColor="text1"/>
          <w:sz w:val="26"/>
          <w:szCs w:val="26"/>
        </w:rPr>
        <w:t xml:space="preserve"> до 20</w:t>
      </w:r>
      <w:r w:rsidRPr="00BB7297">
        <w:rPr>
          <w:b/>
          <w:color w:val="000000" w:themeColor="text1"/>
          <w:sz w:val="26"/>
          <w:szCs w:val="26"/>
        </w:rPr>
        <w:t xml:space="preserve"> м/с</w:t>
      </w:r>
      <w:r w:rsidR="00A96850">
        <w:rPr>
          <w:b/>
          <w:color w:val="000000" w:themeColor="text1"/>
          <w:sz w:val="26"/>
          <w:szCs w:val="26"/>
        </w:rPr>
        <w:t xml:space="preserve"> (в дневное время), на дорогах местами гололедица, снежные накаты, видимость в метели 2-4 км</w:t>
      </w:r>
      <w:r w:rsidRPr="00BB7297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BB7297" w:rsidRDefault="003513C7" w:rsidP="003513C7">
      <w:pPr>
        <w:ind w:firstLine="425"/>
        <w:jc w:val="both"/>
        <w:rPr>
          <w:b/>
          <w:color w:val="FF0000"/>
          <w:sz w:val="26"/>
          <w:szCs w:val="26"/>
        </w:rPr>
      </w:pPr>
    </w:p>
    <w:p w:rsidR="003513C7" w:rsidRPr="00BB729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B7297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организовать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B729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FF0000"/>
          <w:sz w:val="26"/>
          <w:szCs w:val="26"/>
        </w:rPr>
      </w:pPr>
    </w:p>
    <w:p w:rsidR="003513C7" w:rsidRPr="00BB729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B7297" w:rsidRDefault="003513C7" w:rsidP="003513C7">
      <w:pPr>
        <w:widowControl/>
        <w:autoSpaceDE/>
        <w:autoSpaceDN/>
        <w:adjustRightInd/>
        <w:ind w:firstLine="709"/>
        <w:rPr>
          <w:b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довести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lastRenderedPageBreak/>
        <w:t>проинформировать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руководителей сельскохозяйственных предприятий о возможности поврежден</w:t>
      </w:r>
      <w:r w:rsidR="00815174">
        <w:rPr>
          <w:color w:val="000000" w:themeColor="text1"/>
          <w:sz w:val="26"/>
          <w:szCs w:val="26"/>
        </w:rPr>
        <w:t>ия сельскохозяйственных культур;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уточнить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BB7297" w:rsidRDefault="003513C7" w:rsidP="003513C7">
      <w:pPr>
        <w:tabs>
          <w:tab w:val="left" w:pos="0"/>
        </w:tabs>
        <w:autoSpaceDE/>
        <w:autoSpaceDN/>
        <w:adjustRightInd/>
        <w:spacing w:after="60"/>
        <w:ind w:left="425"/>
        <w:jc w:val="both"/>
        <w:rPr>
          <w:color w:val="FF0000"/>
          <w:sz w:val="26"/>
          <w:szCs w:val="26"/>
        </w:rPr>
      </w:pPr>
    </w:p>
    <w:p w:rsidR="003513C7" w:rsidRPr="00BB729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BB7297" w:rsidRDefault="003513C7" w:rsidP="003513C7">
      <w:pPr>
        <w:pStyle w:val="a3"/>
        <w:widowControl/>
        <w:adjustRightInd/>
        <w:spacing w:after="0"/>
        <w:ind w:left="425"/>
        <w:contextualSpacing/>
        <w:jc w:val="both"/>
        <w:rPr>
          <w:color w:val="FF0000"/>
          <w:sz w:val="26"/>
          <w:szCs w:val="26"/>
        </w:rPr>
      </w:pPr>
    </w:p>
    <w:p w:rsidR="003513C7" w:rsidRPr="00BB7297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B7297">
        <w:rPr>
          <w:color w:val="000000" w:themeColor="text1"/>
          <w:sz w:val="26"/>
          <w:szCs w:val="26"/>
        </w:rPr>
        <w:t>: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Организовать круглосуточное дежурство ав</w:t>
      </w:r>
      <w:r w:rsidR="00815174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Создать аварийный запас топлива для аварийно-восстановительных бригад.</w:t>
      </w:r>
    </w:p>
    <w:p w:rsidR="003513C7" w:rsidRPr="00BB729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3513C7" w:rsidRPr="00BB7297" w:rsidRDefault="003513C7" w:rsidP="00815174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При угрозе порывов ветра рекомендуем провести следующие мероприятия</w:t>
      </w:r>
      <w:r w:rsidRPr="00BB7297">
        <w:rPr>
          <w:b/>
          <w:color w:val="000000" w:themeColor="text1"/>
          <w:kern w:val="2"/>
          <w:sz w:val="26"/>
          <w:szCs w:val="26"/>
        </w:rPr>
        <w:t>:</w:t>
      </w:r>
      <w:r w:rsidRPr="00BB7297">
        <w:rPr>
          <w:b/>
          <w:color w:val="000000" w:themeColor="text1"/>
          <w:sz w:val="26"/>
          <w:szCs w:val="26"/>
        </w:rPr>
        <w:t xml:space="preserve"> </w:t>
      </w:r>
    </w:p>
    <w:p w:rsidR="003513C7" w:rsidRPr="00BB7297" w:rsidRDefault="003513C7" w:rsidP="003513C7">
      <w:pPr>
        <w:numPr>
          <w:ilvl w:val="0"/>
          <w:numId w:val="1"/>
        </w:numPr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rFonts w:eastAsia="Batang"/>
          <w:color w:val="FF0000"/>
          <w:sz w:val="26"/>
          <w:szCs w:val="26"/>
        </w:rPr>
        <w:lastRenderedPageBreak/>
        <w:t xml:space="preserve"> </w:t>
      </w:r>
      <w:r w:rsidRPr="00BB7297">
        <w:rPr>
          <w:rFonts w:eastAsia="Batang"/>
          <w:color w:val="000000" w:themeColor="text1"/>
          <w:sz w:val="26"/>
          <w:szCs w:val="26"/>
        </w:rPr>
        <w:t>организовать беспрерывный мониторинг погодных условий;</w:t>
      </w:r>
    </w:p>
    <w:p w:rsidR="003513C7" w:rsidRPr="00BB7297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r w:rsidRPr="00BB7297">
        <w:rPr>
          <w:rFonts w:eastAsia="Batang"/>
          <w:color w:val="000000" w:themeColor="text1"/>
          <w:sz w:val="26"/>
          <w:szCs w:val="26"/>
        </w:rPr>
        <w:t>подготовить к использованию резервные источники питания на объектах энергоснабжения;</w:t>
      </w:r>
    </w:p>
    <w:p w:rsidR="003513C7" w:rsidRPr="00BB7297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proofErr w:type="spellStart"/>
      <w:r w:rsidRPr="00BB7297">
        <w:rPr>
          <w:rFonts w:eastAsia="Batang"/>
          <w:color w:val="000000" w:themeColor="text1"/>
          <w:sz w:val="26"/>
          <w:szCs w:val="26"/>
        </w:rPr>
        <w:t>энергослужбам</w:t>
      </w:r>
      <w:proofErr w:type="spellEnd"/>
      <w:r w:rsidRPr="00BB7297">
        <w:rPr>
          <w:rFonts w:eastAsia="Batang"/>
          <w:color w:val="000000" w:themeColor="text1"/>
          <w:sz w:val="26"/>
          <w:szCs w:val="26"/>
        </w:rPr>
        <w:t xml:space="preserve"> совместно с Министерством лесного хозяйства организовать вырубку деревьев, которые создают угрозу падения и обрыва ЛЭП;</w:t>
      </w:r>
    </w:p>
    <w:p w:rsidR="003513C7" w:rsidRPr="00BB7297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r w:rsidRPr="00BB7297">
        <w:rPr>
          <w:rFonts w:eastAsia="Batang"/>
          <w:color w:val="000000" w:themeColor="text1"/>
          <w:sz w:val="26"/>
          <w:szCs w:val="26"/>
        </w:rPr>
        <w:t>организовать контроль состояния систем жизнеобеспечения, организовать дежурство аварийно-восстановительных бригад по ликвидации аварий на системах электро-, водо- и газоснабжения;</w:t>
      </w:r>
    </w:p>
    <w:p w:rsidR="003513C7" w:rsidRPr="00BB7297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color w:val="000000" w:themeColor="text1"/>
          <w:sz w:val="26"/>
          <w:szCs w:val="26"/>
        </w:rPr>
      </w:pPr>
      <w:r w:rsidRPr="00BB7297">
        <w:rPr>
          <w:rFonts w:eastAsia="Batang"/>
          <w:color w:val="000000" w:themeColor="text1"/>
          <w:sz w:val="26"/>
          <w:szCs w:val="26"/>
        </w:rPr>
        <w:t>проводить обследование аварийно-опасных участков электро- и газовых – сетей.</w:t>
      </w:r>
    </w:p>
    <w:p w:rsidR="003513C7" w:rsidRPr="00BB7297" w:rsidRDefault="003513C7" w:rsidP="003513C7">
      <w:pPr>
        <w:pStyle w:val="a3"/>
        <w:widowControl/>
        <w:adjustRightInd/>
        <w:spacing w:after="60"/>
        <w:ind w:left="0"/>
        <w:jc w:val="both"/>
        <w:rPr>
          <w:color w:val="000000" w:themeColor="text1"/>
          <w:sz w:val="26"/>
          <w:szCs w:val="26"/>
        </w:rPr>
      </w:pPr>
    </w:p>
    <w:p w:rsidR="003513C7" w:rsidRPr="00D65B89" w:rsidRDefault="003513C7" w:rsidP="00A96850">
      <w:pPr>
        <w:widowControl/>
        <w:suppressLineNumbers/>
        <w:suppressAutoHyphens/>
        <w:autoSpaceDE/>
        <w:autoSpaceDN/>
        <w:adjustRightInd/>
        <w:spacing w:after="60"/>
        <w:ind w:firstLine="709"/>
        <w:jc w:val="center"/>
        <w:rPr>
          <w:b/>
          <w:i/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96850" w:rsidRPr="00A96850" w:rsidRDefault="00A96850" w:rsidP="00A96850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>Рекомендации для населения при сильном ветре.</w:t>
      </w:r>
    </w:p>
    <w:p w:rsidR="00A96850" w:rsidRPr="00A96850" w:rsidRDefault="00A96850" w:rsidP="00A96850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sz w:val="26"/>
          <w:szCs w:val="26"/>
        </w:rPr>
      </w:pPr>
    </w:p>
    <w:p w:rsidR="00A96850" w:rsidRPr="00A96850" w:rsidRDefault="00A96850" w:rsidP="00A96850">
      <w:pPr>
        <w:widowControl/>
        <w:autoSpaceDE/>
        <w:autoSpaceDN/>
        <w:adjustRightInd/>
        <w:spacing w:before="100" w:beforeAutospacing="1" w:after="100" w:afterAutospacing="1"/>
        <w:contextualSpacing/>
        <w:jc w:val="both"/>
        <w:rPr>
          <w:sz w:val="26"/>
          <w:szCs w:val="26"/>
        </w:rPr>
      </w:pPr>
      <w:r w:rsidRPr="00A96850">
        <w:rPr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 Закройте окна.</w:t>
      </w:r>
    </w:p>
    <w:p w:rsidR="00A96850" w:rsidRPr="00A96850" w:rsidRDefault="00A96850" w:rsidP="00A96850">
      <w:pPr>
        <w:widowControl/>
        <w:autoSpaceDE/>
        <w:autoSpaceDN/>
        <w:adjustRightInd/>
        <w:spacing w:before="100" w:beforeAutospacing="1" w:after="100" w:afterAutospacing="1"/>
        <w:contextualSpacing/>
        <w:jc w:val="both"/>
        <w:rPr>
          <w:sz w:val="26"/>
          <w:szCs w:val="26"/>
        </w:rPr>
      </w:pPr>
      <w:r w:rsidRPr="00A96850"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96850" w:rsidRPr="00A96850" w:rsidRDefault="00A96850" w:rsidP="00A96850">
      <w:pPr>
        <w:widowControl/>
        <w:autoSpaceDE/>
        <w:autoSpaceDN/>
        <w:adjustRightInd/>
        <w:spacing w:before="100" w:beforeAutospacing="1" w:after="100" w:afterAutospacing="1"/>
        <w:contextualSpacing/>
        <w:jc w:val="both"/>
        <w:rPr>
          <w:sz w:val="26"/>
          <w:szCs w:val="26"/>
        </w:rPr>
      </w:pPr>
      <w:r w:rsidRPr="00A96850"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A96850" w:rsidRPr="00A96850" w:rsidRDefault="00A96850" w:rsidP="00A96850">
      <w:pPr>
        <w:widowControl/>
        <w:autoSpaceDE/>
        <w:autoSpaceDN/>
        <w:adjustRightInd/>
        <w:spacing w:before="100" w:beforeAutospacing="1" w:after="100" w:afterAutospacing="1"/>
        <w:contextualSpacing/>
        <w:jc w:val="both"/>
        <w:rPr>
          <w:sz w:val="26"/>
          <w:szCs w:val="26"/>
        </w:rPr>
      </w:pPr>
      <w:r w:rsidRPr="00A96850">
        <w:rPr>
          <w:sz w:val="26"/>
          <w:szCs w:val="26"/>
        </w:rPr>
        <w:t xml:space="preserve">Избегайте деревьев и разнообразных сооружений повышенного риска (мостов, эстакад, </w:t>
      </w:r>
      <w:proofErr w:type="gramStart"/>
      <w:r w:rsidRPr="00A96850">
        <w:rPr>
          <w:sz w:val="26"/>
          <w:szCs w:val="26"/>
        </w:rPr>
        <w:t>трубопроводов,  линий</w:t>
      </w:r>
      <w:proofErr w:type="gramEnd"/>
      <w:r w:rsidRPr="00A96850">
        <w:rPr>
          <w:sz w:val="26"/>
          <w:szCs w:val="26"/>
        </w:rPr>
        <w:t xml:space="preserve"> электропередач, потенциально опасных промышленных объектов).</w:t>
      </w:r>
    </w:p>
    <w:p w:rsidR="00A96850" w:rsidRPr="00A96850" w:rsidRDefault="00A96850" w:rsidP="00A96850">
      <w:pPr>
        <w:widowControl/>
        <w:autoSpaceDE/>
        <w:autoSpaceDN/>
        <w:adjustRightInd/>
        <w:spacing w:before="100" w:beforeAutospacing="1" w:after="100" w:afterAutospacing="1"/>
        <w:contextualSpacing/>
        <w:rPr>
          <w:sz w:val="26"/>
          <w:szCs w:val="26"/>
        </w:rPr>
      </w:pPr>
      <w:r w:rsidRPr="00A96850">
        <w:rPr>
          <w:sz w:val="26"/>
          <w:szCs w:val="26"/>
        </w:rPr>
        <w:t> </w:t>
      </w:r>
    </w:p>
    <w:p w:rsidR="00A96850" w:rsidRPr="00A96850" w:rsidRDefault="00A96850" w:rsidP="00A96850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>Рекомендации для населения при сильном снегопаде.</w:t>
      </w:r>
    </w:p>
    <w:p w:rsidR="00A96850" w:rsidRPr="00A96850" w:rsidRDefault="00A96850" w:rsidP="00A96850">
      <w:pPr>
        <w:widowControl/>
        <w:autoSpaceDE/>
        <w:autoSpaceDN/>
        <w:adjustRightInd/>
        <w:spacing w:before="100" w:beforeAutospacing="1" w:after="100" w:afterAutospacing="1"/>
        <w:contextualSpacing/>
        <w:jc w:val="both"/>
        <w:rPr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 </w:t>
      </w:r>
      <w:r w:rsidRPr="00A96850">
        <w:rPr>
          <w:sz w:val="26"/>
          <w:szCs w:val="26"/>
        </w:rPr>
        <w:br/>
        <w:t>При получении информации о выпадении обильных осадков воздержитесь от поездок по городу на личном транспорте. Если Вам пришлось выйти на улицу, то в условиях снегопада и гололедицы будьте особенно осторожны при ходьбе, чтобы не упасть и не получить повреждений!</w:t>
      </w:r>
    </w:p>
    <w:p w:rsidR="00A96850" w:rsidRPr="00A96850" w:rsidRDefault="00A96850" w:rsidP="00A96850">
      <w:pPr>
        <w:widowControl/>
        <w:autoSpaceDE/>
        <w:autoSpaceDN/>
        <w:adjustRightInd/>
        <w:spacing w:before="100" w:beforeAutospacing="1" w:after="100" w:afterAutospacing="1"/>
        <w:contextualSpacing/>
        <w:jc w:val="both"/>
        <w:rPr>
          <w:sz w:val="26"/>
          <w:szCs w:val="26"/>
        </w:rPr>
      </w:pPr>
      <w:r w:rsidRPr="00A96850">
        <w:rPr>
          <w:sz w:val="26"/>
          <w:szCs w:val="26"/>
        </w:rPr>
        <w:br/>
        <w:t>Если обильные осадки застали Вас в личном транспорте на автодороге, перестройтесь в крайний правый ряд (на обочину) и, не прибегая к экстренному торможению, прекратите движение. Включите аварийные огни и переждите снегопад.</w:t>
      </w:r>
      <w:r w:rsidRPr="00A96850">
        <w:rPr>
          <w:sz w:val="26"/>
          <w:szCs w:val="26"/>
        </w:rPr>
        <w:br/>
        <w:t>В условиях гололёда на трассе соблюдайте безопасный скоростной режим, также будьте очень осторожны при совершении манёвров на дороге!</w:t>
      </w:r>
    </w:p>
    <w:p w:rsidR="003513C7" w:rsidRPr="00BB729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3513C7" w:rsidRPr="00BB7297" w:rsidRDefault="003513C7" w:rsidP="0081517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B729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A96850" w:rsidRPr="00BB7297" w:rsidRDefault="00A96850" w:rsidP="003513C7">
      <w:pPr>
        <w:suppressLineNumbers/>
        <w:tabs>
          <w:tab w:val="left" w:pos="720"/>
        </w:tabs>
        <w:suppressAutoHyphens/>
        <w:ind w:firstLine="540"/>
        <w:jc w:val="both"/>
        <w:rPr>
          <w:bCs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B7297" w:rsidRDefault="00A96850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A96850">
        <w:rPr>
          <w:rFonts w:eastAsia="Calibri"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2964238B" wp14:editId="01B44F76">
            <wp:simplePos x="0" y="0"/>
            <wp:positionH relativeFrom="column">
              <wp:posOffset>3190875</wp:posOffset>
            </wp:positionH>
            <wp:positionV relativeFrom="paragraph">
              <wp:posOffset>-19685</wp:posOffset>
            </wp:positionV>
            <wp:extent cx="1377315" cy="531495"/>
            <wp:effectExtent l="0" t="0" r="0" b="190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B729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B7297">
        <w:rPr>
          <w:color w:val="000000" w:themeColor="text1"/>
          <w:sz w:val="26"/>
          <w:szCs w:val="26"/>
        </w:rPr>
        <w:tab/>
        <w:t xml:space="preserve">          </w:t>
      </w:r>
      <w:r w:rsidR="003513C7" w:rsidRPr="00BB7297">
        <w:rPr>
          <w:color w:val="000000" w:themeColor="text1"/>
          <w:sz w:val="26"/>
          <w:szCs w:val="26"/>
        </w:rPr>
        <w:tab/>
      </w:r>
      <w:r w:rsidR="003513C7" w:rsidRPr="00BB7297">
        <w:rPr>
          <w:color w:val="000000" w:themeColor="text1"/>
          <w:sz w:val="26"/>
          <w:szCs w:val="26"/>
        </w:rPr>
        <w:tab/>
        <w:t xml:space="preserve">         </w:t>
      </w:r>
      <w:r w:rsidR="00555B92" w:rsidRPr="00BB7297">
        <w:rPr>
          <w:color w:val="000000" w:themeColor="text1"/>
          <w:sz w:val="26"/>
          <w:szCs w:val="26"/>
        </w:rPr>
        <w:t xml:space="preserve">         </w:t>
      </w:r>
      <w:r w:rsidR="00BB7297">
        <w:rPr>
          <w:color w:val="000000" w:themeColor="text1"/>
          <w:sz w:val="26"/>
          <w:szCs w:val="26"/>
        </w:rPr>
        <w:t xml:space="preserve">  </w:t>
      </w:r>
      <w:r w:rsidR="003B0589">
        <w:rPr>
          <w:color w:val="000000" w:themeColor="text1"/>
          <w:sz w:val="26"/>
          <w:szCs w:val="26"/>
        </w:rPr>
        <w:t xml:space="preserve">    </w:t>
      </w:r>
      <w:r>
        <w:rPr>
          <w:color w:val="000000" w:themeColor="text1"/>
          <w:sz w:val="26"/>
          <w:szCs w:val="26"/>
        </w:rPr>
        <w:t>А.В. Подгорнов</w:t>
      </w:r>
    </w:p>
    <w:p w:rsidR="003513C7" w:rsidRPr="00BB729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bookmarkStart w:id="0" w:name="_GoBack"/>
      <w:bookmarkEnd w:id="0"/>
    </w:p>
    <w:p w:rsidR="00815174" w:rsidRDefault="0081517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815174" w:rsidRDefault="0081517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815174" w:rsidRDefault="0081517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815174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 xml:space="preserve">исп. </w:t>
      </w:r>
      <w:proofErr w:type="spellStart"/>
      <w:r w:rsidR="00A96850">
        <w:rPr>
          <w:color w:val="000000" w:themeColor="text1"/>
          <w:sz w:val="18"/>
          <w:szCs w:val="18"/>
        </w:rPr>
        <w:t>Крайнов</w:t>
      </w:r>
      <w:proofErr w:type="spellEnd"/>
      <w:r w:rsidR="00A96850">
        <w:rPr>
          <w:color w:val="000000" w:themeColor="text1"/>
          <w:sz w:val="18"/>
          <w:szCs w:val="18"/>
        </w:rPr>
        <w:t xml:space="preserve"> А.А.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тел</w:t>
      </w:r>
      <w:proofErr w:type="gramEnd"/>
      <w:r w:rsidRPr="00815174">
        <w:rPr>
          <w:color w:val="000000" w:themeColor="text1"/>
          <w:sz w:val="18"/>
          <w:szCs w:val="18"/>
        </w:rPr>
        <w:t>: 8(8342) 57-02-79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ВЦСС: 3-61-50-727</w:t>
      </w:r>
    </w:p>
    <w:p w:rsidR="00D2472B" w:rsidRPr="00815174" w:rsidRDefault="003513C7" w:rsidP="003513C7">
      <w:pPr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файл</w:t>
      </w:r>
      <w:proofErr w:type="gramEnd"/>
      <w:r w:rsidRPr="00815174">
        <w:rPr>
          <w:color w:val="000000" w:themeColor="text1"/>
          <w:sz w:val="18"/>
          <w:szCs w:val="18"/>
        </w:rPr>
        <w:t>: оперативное предупреждение</w:t>
      </w:r>
    </w:p>
    <w:sectPr w:rsidR="00D2472B" w:rsidRPr="00815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31635E"/>
    <w:rsid w:val="003513C7"/>
    <w:rsid w:val="003B0589"/>
    <w:rsid w:val="004F0438"/>
    <w:rsid w:val="00555B92"/>
    <w:rsid w:val="0063243D"/>
    <w:rsid w:val="00651DBB"/>
    <w:rsid w:val="00815174"/>
    <w:rsid w:val="008A6060"/>
    <w:rsid w:val="009436A1"/>
    <w:rsid w:val="009D142F"/>
    <w:rsid w:val="00A0562E"/>
    <w:rsid w:val="00A33B26"/>
    <w:rsid w:val="00A96850"/>
    <w:rsid w:val="00B55C34"/>
    <w:rsid w:val="00BB7297"/>
    <w:rsid w:val="00BF62B5"/>
    <w:rsid w:val="00D061C6"/>
    <w:rsid w:val="00D2472B"/>
    <w:rsid w:val="00D65B89"/>
    <w:rsid w:val="00DD4DA5"/>
    <w:rsid w:val="00E42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29</cp:revision>
  <cp:lastPrinted>2017-12-01T09:09:00Z</cp:lastPrinted>
  <dcterms:created xsi:type="dcterms:W3CDTF">2017-07-05T08:14:00Z</dcterms:created>
  <dcterms:modified xsi:type="dcterms:W3CDTF">2017-12-01T09:09:00Z</dcterms:modified>
</cp:coreProperties>
</file>