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BD" w:rsidRPr="00BB7CBD" w:rsidRDefault="00BB7CBD" w:rsidP="00BB7CBD">
      <w:pPr>
        <w:rPr>
          <w:sz w:val="28"/>
          <w:szCs w:val="28"/>
        </w:rPr>
      </w:pPr>
      <w:proofErr w:type="gramStart"/>
      <w:r w:rsidRPr="00BB7CBD">
        <w:rPr>
          <w:sz w:val="28"/>
          <w:szCs w:val="28"/>
        </w:rPr>
        <w:t>Руководствуясь задачей более активного участия жителей Республики Мордовия в жизни страны, а также обеспечения широких и равных возможностей для их самореализации, воплощения в жизнь предпринимательских, творческих и гражданских инициатив, обозначенной Президентом Российской Федерации в Послании Федеральному Собранию 1 декабря 2016 г., ОНА "Новости России" и редакция журнала «Экономическая политика России» формируют Информационный навигатор деловой активности городских и сельских поселений субъектов</w:t>
      </w:r>
      <w:proofErr w:type="gramEnd"/>
      <w:r w:rsidRPr="00BB7CBD">
        <w:rPr>
          <w:sz w:val="28"/>
          <w:szCs w:val="28"/>
        </w:rPr>
        <w:t xml:space="preserve"> РФ "ПОСЕЛКИ РОССИИ - 2017" http://www.kremlinrus.ru/news/165/65187/</w:t>
      </w:r>
    </w:p>
    <w:p w:rsidR="00BB7CBD" w:rsidRPr="00BB7CBD" w:rsidRDefault="00BB7CBD" w:rsidP="00BB7CBD">
      <w:pPr>
        <w:rPr>
          <w:sz w:val="28"/>
          <w:szCs w:val="28"/>
        </w:rPr>
      </w:pP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В рамках данного бесплатного ресурса государственные и частные учреждения городских и сельских поселений могут публиковать для внимания региональных</w:t>
      </w:r>
      <w:proofErr w:type="gramStart"/>
      <w:r w:rsidRPr="00BB7CBD">
        <w:rPr>
          <w:sz w:val="28"/>
          <w:szCs w:val="28"/>
        </w:rPr>
        <w:t>.</w:t>
      </w:r>
      <w:proofErr w:type="gramEnd"/>
      <w:r w:rsidRPr="00BB7CBD">
        <w:rPr>
          <w:sz w:val="28"/>
          <w:szCs w:val="28"/>
        </w:rPr>
        <w:t xml:space="preserve"> </w:t>
      </w:r>
      <w:proofErr w:type="gramStart"/>
      <w:r w:rsidRPr="00BB7CBD">
        <w:rPr>
          <w:sz w:val="28"/>
          <w:szCs w:val="28"/>
        </w:rPr>
        <w:t>ф</w:t>
      </w:r>
      <w:proofErr w:type="gramEnd"/>
      <w:r w:rsidRPr="00BB7CBD">
        <w:rPr>
          <w:sz w:val="28"/>
          <w:szCs w:val="28"/>
        </w:rPr>
        <w:t>едеральных органов управления и широких кругов общественно</w:t>
      </w:r>
      <w:r>
        <w:rPr>
          <w:sz w:val="28"/>
          <w:szCs w:val="28"/>
        </w:rPr>
        <w:t>сти конструктивные предложения:</w:t>
      </w:r>
    </w:p>
    <w:p w:rsidR="0011503C" w:rsidRDefault="00BB7CBD" w:rsidP="00BB7CB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B7CBD">
        <w:rPr>
          <w:sz w:val="28"/>
          <w:szCs w:val="28"/>
        </w:rPr>
        <w:t>по оказанию услуг в сфере</w:t>
      </w:r>
      <w:proofErr w:type="gramStart"/>
      <w:r w:rsidRPr="00BB7CBD">
        <w:rPr>
          <w:sz w:val="28"/>
          <w:szCs w:val="28"/>
        </w:rPr>
        <w:t>.</w:t>
      </w:r>
      <w:proofErr w:type="gramEnd"/>
      <w:r w:rsidRPr="00BB7CBD">
        <w:rPr>
          <w:sz w:val="28"/>
          <w:szCs w:val="28"/>
        </w:rPr>
        <w:t xml:space="preserve"> </w:t>
      </w:r>
      <w:proofErr w:type="gramStart"/>
      <w:r w:rsidRPr="00BB7CBD">
        <w:rPr>
          <w:sz w:val="28"/>
          <w:szCs w:val="28"/>
        </w:rPr>
        <w:t>з</w:t>
      </w:r>
      <w:proofErr w:type="gramEnd"/>
      <w:r w:rsidRPr="00BB7CBD">
        <w:rPr>
          <w:sz w:val="28"/>
          <w:szCs w:val="28"/>
        </w:rPr>
        <w:t>дравоохранения и социального развития, включая оказание медицинской помощи, внедрение современных медицинских технологий, новых методов профилактики, диагн</w:t>
      </w:r>
      <w:r>
        <w:rPr>
          <w:sz w:val="28"/>
          <w:szCs w:val="28"/>
        </w:rPr>
        <w:t xml:space="preserve">остики, лечения и реабилитации; 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 xml:space="preserve">по совершенствованию сферы развития начального общего, основного общего, среднего (полного) общего и высшего образования по основным </w:t>
      </w:r>
      <w:r>
        <w:rPr>
          <w:sz w:val="28"/>
          <w:szCs w:val="28"/>
        </w:rPr>
        <w:t xml:space="preserve">общеобразовательным программам; 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 xml:space="preserve">для интенсификации внутренней </w:t>
      </w:r>
      <w:proofErr w:type="gramStart"/>
      <w:r w:rsidRPr="00BB7CBD">
        <w:rPr>
          <w:sz w:val="28"/>
          <w:szCs w:val="28"/>
        </w:rPr>
        <w:t>-т</w:t>
      </w:r>
      <w:proofErr w:type="gramEnd"/>
      <w:r w:rsidRPr="00BB7CBD">
        <w:rPr>
          <w:sz w:val="28"/>
          <w:szCs w:val="28"/>
        </w:rPr>
        <w:t>орговли, легкой промышленности и потребительского рынка, транспортного и специального машиностроения, фармацевтической и медицинской промышленности, радиоэлектронной промышленности, химико-технологичес</w:t>
      </w:r>
      <w:r>
        <w:rPr>
          <w:sz w:val="28"/>
          <w:szCs w:val="28"/>
        </w:rPr>
        <w:t xml:space="preserve">кого и промышленного комплекса;  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касательно обеспечения доступности для населения стра</w:t>
      </w:r>
      <w:r>
        <w:rPr>
          <w:sz w:val="28"/>
          <w:szCs w:val="28"/>
        </w:rPr>
        <w:t>ны социально значимого пакета те</w:t>
      </w:r>
      <w:r w:rsidRPr="00BB7CBD">
        <w:rPr>
          <w:sz w:val="28"/>
          <w:szCs w:val="28"/>
        </w:rPr>
        <w:t>лерадиопрограмм муниципального уровня, проектирования, строительства, реконструкции и эксплуатации сетей связи и сооружений связи, оказания услуг связи, повышения уровня информационной безопасности информационных систем, производства товаров и осуществления работ в сфере информационных технологий и с</w:t>
      </w:r>
      <w:r>
        <w:rPr>
          <w:sz w:val="28"/>
          <w:szCs w:val="28"/>
        </w:rPr>
        <w:t>вязи;</w:t>
      </w:r>
    </w:p>
    <w:p w:rsidR="00BB7CBD" w:rsidRPr="00BB7CBD" w:rsidRDefault="00BB7CBD" w:rsidP="00BB7CB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BB7CBD">
        <w:rPr>
          <w:sz w:val="28"/>
          <w:szCs w:val="28"/>
        </w:rPr>
        <w:t>для развития архитектуры, градостроительства, промышленности строительных материалов, долевого строительства объектов недвижимости, оказания услуг в сфере строительства;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по совершенствованию региональной системы топливно-энергетического комплекса, организации работы в области энергосбережения и повышения энергетической эффективности, повышения качества и надежности предоставления услуг в сфере ж</w:t>
      </w:r>
      <w:r>
        <w:rPr>
          <w:sz w:val="28"/>
          <w:szCs w:val="28"/>
        </w:rPr>
        <w:t xml:space="preserve">илищно-коммунального хозяйства; 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по улучшению дорожного строительства, сохранности автодорог, дорожного хозяйства, обеспечения транспортной безопасности, предоставления транспортных услуг населению и организации трансп</w:t>
      </w:r>
      <w:r>
        <w:rPr>
          <w:sz w:val="28"/>
          <w:szCs w:val="28"/>
        </w:rPr>
        <w:t xml:space="preserve">ортного обслуживания населения; </w:t>
      </w:r>
      <w:r w:rsidRPr="00BB7CBD">
        <w:rPr>
          <w:sz w:val="28"/>
          <w:szCs w:val="28"/>
        </w:rPr>
        <w:t>в контексте повышения качества спортивных товаров, физкультурн</w:t>
      </w:r>
      <w:proofErr w:type="gramStart"/>
      <w:r w:rsidRPr="00BB7CBD">
        <w:rPr>
          <w:sz w:val="28"/>
          <w:szCs w:val="28"/>
        </w:rPr>
        <w:t>о-</w:t>
      </w:r>
      <w:proofErr w:type="gramEnd"/>
      <w:r w:rsidRPr="00BB7CBD">
        <w:rPr>
          <w:sz w:val="28"/>
          <w:szCs w:val="28"/>
        </w:rPr>
        <w:t xml:space="preserve"> оздоров</w:t>
      </w:r>
      <w:r>
        <w:rPr>
          <w:sz w:val="28"/>
          <w:szCs w:val="28"/>
        </w:rPr>
        <w:t xml:space="preserve">ительных и туристических услуг; </w:t>
      </w:r>
    </w:p>
    <w:p w:rsidR="0011503C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в области агропромышленного комплекса (включая животноводство, растениеводство, мелиорацию земель и плодородие почв), регулирования рынка сельскохозяйственной продукции, сырья и продовольствия, развития пищевой, перерабатывающей промышленности и сельских те</w:t>
      </w:r>
      <w:r>
        <w:rPr>
          <w:sz w:val="28"/>
          <w:szCs w:val="28"/>
        </w:rPr>
        <w:t>рриторий.</w:t>
      </w:r>
    </w:p>
    <w:p w:rsidR="00BB7CBD" w:rsidRPr="00BB7CBD" w:rsidRDefault="00BB7CBD" w:rsidP="00BB7CB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Pr="00BB7CBD">
        <w:rPr>
          <w:sz w:val="28"/>
          <w:szCs w:val="28"/>
        </w:rPr>
        <w:t xml:space="preserve">С примерами размещения информации можно ознакомиться в разделе "О России и </w:t>
      </w:r>
      <w:proofErr w:type="spellStart"/>
      <w:r w:rsidRPr="00BB7CBD">
        <w:rPr>
          <w:sz w:val="28"/>
          <w:szCs w:val="28"/>
        </w:rPr>
        <w:t>регионах"http</w:t>
      </w:r>
      <w:proofErr w:type="spellEnd"/>
      <w:r w:rsidRPr="00BB7CBD">
        <w:rPr>
          <w:sz w:val="28"/>
          <w:szCs w:val="28"/>
        </w:rPr>
        <w:t>://kremlinrus.ru/</w:t>
      </w:r>
      <w:proofErr w:type="spellStart"/>
      <w:r w:rsidRPr="00BB7CBD">
        <w:rPr>
          <w:sz w:val="28"/>
          <w:szCs w:val="28"/>
        </w:rPr>
        <w:t>news</w:t>
      </w:r>
      <w:proofErr w:type="spellEnd"/>
      <w:r w:rsidRPr="00BB7CBD">
        <w:rPr>
          <w:sz w:val="28"/>
          <w:szCs w:val="28"/>
        </w:rPr>
        <w:t xml:space="preserve">/165/ </w:t>
      </w:r>
    </w:p>
    <w:p w:rsidR="00F84EE7" w:rsidRPr="00BB7CBD" w:rsidRDefault="00BB7CBD" w:rsidP="00BB7CBD">
      <w:pPr>
        <w:rPr>
          <w:sz w:val="28"/>
          <w:szCs w:val="28"/>
        </w:rPr>
      </w:pPr>
      <w:r w:rsidRPr="00BB7CBD">
        <w:rPr>
          <w:sz w:val="28"/>
          <w:szCs w:val="28"/>
        </w:rPr>
        <w:t>Информационный навигатор деловой активности городских и сельских поселений субъектов Российской Федерации "ПОСЕЛКИ РОССИИ -2017" ставит целью</w:t>
      </w:r>
      <w:proofErr w:type="gramStart"/>
      <w:r w:rsidRPr="00BB7CBD">
        <w:rPr>
          <w:sz w:val="28"/>
          <w:szCs w:val="28"/>
        </w:rPr>
        <w:t>.</w:t>
      </w:r>
      <w:proofErr w:type="gramEnd"/>
      <w:r w:rsidRPr="00BB7CBD">
        <w:rPr>
          <w:sz w:val="28"/>
          <w:szCs w:val="28"/>
        </w:rPr>
        <w:t xml:space="preserve"> </w:t>
      </w:r>
      <w:proofErr w:type="gramStart"/>
      <w:r w:rsidRPr="00BB7CBD">
        <w:rPr>
          <w:sz w:val="28"/>
          <w:szCs w:val="28"/>
        </w:rPr>
        <w:t>о</w:t>
      </w:r>
      <w:proofErr w:type="gramEnd"/>
      <w:r w:rsidRPr="00BB7CBD">
        <w:rPr>
          <w:sz w:val="28"/>
          <w:szCs w:val="28"/>
        </w:rPr>
        <w:t xml:space="preserve">беспечение сбалансированности развития городских и сельских поселений всех субъектов Российской Федерации, а также укрепление взаимодействия федеральных органов государственной власти, органов государственной власти субъектов Российской Федерации. органов местного самоуправления, общественных объединений, научных и других организаций при рассмотрении вопросов, связанных с заботой об общественных интересах, готовностью слышать рядовых жителей регионов России и уважать их мнение. Стратегические проекты и программы городских и сельских поселений для презентации на федеральном уровне следует </w:t>
      </w:r>
      <w:proofErr w:type="gramStart"/>
      <w:r w:rsidRPr="00BB7CBD">
        <w:rPr>
          <w:sz w:val="28"/>
          <w:szCs w:val="28"/>
        </w:rPr>
        <w:t>направлять</w:t>
      </w:r>
      <w:proofErr w:type="gramEnd"/>
      <w:r w:rsidRPr="00BB7CBD">
        <w:rPr>
          <w:sz w:val="28"/>
          <w:szCs w:val="28"/>
        </w:rPr>
        <w:t xml:space="preserve"> но адресу http://www.kremlinrus.ru/podd/</w:t>
      </w:r>
    </w:p>
    <w:sectPr w:rsidR="00F84EE7" w:rsidRPr="00BB7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BD"/>
    <w:rsid w:val="0011503C"/>
    <w:rsid w:val="005344B8"/>
    <w:rsid w:val="005C7B7D"/>
    <w:rsid w:val="00BB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565</Words>
  <Characters>3221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2017-12-03T14:12:00Z</dcterms:created>
  <dcterms:modified xsi:type="dcterms:W3CDTF">2017-12-03T14:24:00Z</dcterms:modified>
</cp:coreProperties>
</file>