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sz w:val="32"/>
          <w:szCs w:val="32"/>
          <w:lang w:eastAsia="ru-RU"/>
        </w:rPr>
        <w:t>СОВЕТ ДЕПУТАТОВ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sz w:val="32"/>
          <w:szCs w:val="32"/>
          <w:lang w:eastAsia="ru-RU"/>
        </w:rPr>
        <w:t xml:space="preserve"> ЛИПКИНСКОГО СЕЛЬСКОГО ПОСЕЛЕНИЯ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sz w:val="32"/>
          <w:szCs w:val="32"/>
          <w:lang w:eastAsia="ru-RU"/>
        </w:rPr>
        <w:t>РОМОДАНОВСКОГО МУНИЦИПАЛЬНОГО РАЙОНА</w:t>
      </w:r>
    </w:p>
    <w:p w:rsidR="00865624" w:rsidRPr="00C915DC" w:rsidRDefault="00865624" w:rsidP="00C915DC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</w:pPr>
      <w:r w:rsidRPr="00C915DC"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  <w:t>РЕСПУБЛИКИ МОРДОВИЯ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>
        <w:rPr>
          <w:rFonts w:ascii="Times New Roman" w:hAnsi="Times New Roman"/>
          <w:b/>
          <w:sz w:val="44"/>
          <w:szCs w:val="44"/>
          <w:lang w:eastAsia="ru-RU"/>
        </w:rPr>
        <w:t xml:space="preserve">                           </w:t>
      </w:r>
      <w:r w:rsidRPr="00C915DC">
        <w:rPr>
          <w:rFonts w:ascii="Times New Roman" w:hAnsi="Times New Roman"/>
          <w:b/>
          <w:sz w:val="44"/>
          <w:szCs w:val="44"/>
          <w:lang w:eastAsia="ru-RU"/>
        </w:rPr>
        <w:t>РЕШЕНИЕ</w:t>
      </w:r>
      <w:r>
        <w:rPr>
          <w:rFonts w:ascii="Times New Roman" w:hAnsi="Times New Roman"/>
          <w:b/>
          <w:sz w:val="44"/>
          <w:szCs w:val="44"/>
          <w:lang w:eastAsia="ru-RU"/>
        </w:rPr>
        <w:t xml:space="preserve">                ПРОЕКТ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" strokeweight="1.5pt"/>
        </w:pic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915DC">
        <w:rPr>
          <w:rFonts w:ascii="Times New Roman" w:hAnsi="Times New Roman"/>
          <w:sz w:val="24"/>
          <w:szCs w:val="24"/>
          <w:lang w:eastAsia="ru-RU"/>
        </w:rPr>
        <w:t xml:space="preserve">     «__» 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C915DC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C915DC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                                          №__ 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915DC">
        <w:rPr>
          <w:rFonts w:ascii="Times New Roman" w:hAnsi="Times New Roman"/>
          <w:sz w:val="24"/>
          <w:szCs w:val="24"/>
          <w:lang w:eastAsia="ru-RU"/>
        </w:rPr>
        <w:t>п.  Липки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right="-5" w:firstLine="684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865624" w:rsidRPr="00C915DC" w:rsidRDefault="00865624" w:rsidP="00C915DC">
      <w:pPr>
        <w:tabs>
          <w:tab w:val="left" w:pos="6120"/>
        </w:tabs>
        <w:overflowPunct w:val="0"/>
        <w:autoSpaceDE w:val="0"/>
        <w:autoSpaceDN w:val="0"/>
        <w:adjustRightInd w:val="0"/>
        <w:spacing w:after="0" w:line="240" w:lineRule="auto"/>
        <w:ind w:right="3955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C915DC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C915DC">
        <w:rPr>
          <w:rFonts w:ascii="Times New Roman" w:hAnsi="Times New Roman"/>
          <w:sz w:val="28"/>
          <w:szCs w:val="28"/>
          <w:lang w:eastAsia="ru-RU"/>
        </w:rPr>
        <w:t>нскому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right="5577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Липкин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C915DC">
        <w:rPr>
          <w:rFonts w:ascii="Times New Roman" w:hAnsi="Times New Roman"/>
          <w:sz w:val="28"/>
          <w:szCs w:val="28"/>
          <w:lang w:eastAsia="ru-RU"/>
        </w:rPr>
        <w:t>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915DC">
        <w:rPr>
          <w:rFonts w:ascii="Times New Roman" w:hAnsi="Times New Roman"/>
          <w:b/>
          <w:sz w:val="28"/>
          <w:szCs w:val="28"/>
          <w:lang w:eastAsia="ru-RU"/>
        </w:rPr>
        <w:t>решил: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 xml:space="preserve">1.Утвердить прилагаемое Соглашение 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C915DC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C915DC">
        <w:rPr>
          <w:rFonts w:ascii="Times New Roman" w:hAnsi="Times New Roman"/>
          <w:sz w:val="28"/>
          <w:szCs w:val="28"/>
          <w:lang w:eastAsia="ru-RU"/>
        </w:rPr>
        <w:t>нскому сельскому поселению по вопросам организации в границах поселения электро-, тепло-, газо- и водоснабжения,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15DC">
        <w:rPr>
          <w:rFonts w:ascii="Times New Roman" w:hAnsi="Times New Roman"/>
          <w:sz w:val="28"/>
          <w:szCs w:val="28"/>
          <w:lang w:eastAsia="ru-RU"/>
        </w:rPr>
        <w:t>2.Настоящее решение вступает в силу со дня его официального опубликования.</w:t>
      </w:r>
    </w:p>
    <w:p w:rsidR="00865624" w:rsidRPr="00C915DC" w:rsidRDefault="00865624" w:rsidP="00C915DC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65624" w:rsidRDefault="00865624" w:rsidP="007B33E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65624" w:rsidRPr="00C915DC" w:rsidRDefault="00865624" w:rsidP="007B33E9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915DC">
        <w:rPr>
          <w:rFonts w:ascii="Times New Roman" w:hAnsi="Times New Roman"/>
          <w:b/>
          <w:sz w:val="28"/>
          <w:szCs w:val="28"/>
          <w:lang w:eastAsia="ru-RU"/>
        </w:rPr>
        <w:t>Глава Липкинского</w:t>
      </w:r>
    </w:p>
    <w:p w:rsidR="00865624" w:rsidRDefault="00865624" w:rsidP="00C915DC">
      <w:pPr>
        <w:rPr>
          <w:rFonts w:ascii="Times New Roman" w:hAnsi="Times New Roman"/>
          <w:b/>
          <w:sz w:val="28"/>
          <w:szCs w:val="28"/>
          <w:lang w:eastAsia="ru-RU"/>
        </w:rPr>
      </w:pPr>
      <w:r w:rsidRPr="00C915DC">
        <w:rPr>
          <w:rFonts w:ascii="Times New Roman" w:hAnsi="Times New Roman"/>
          <w:b/>
          <w:sz w:val="28"/>
          <w:szCs w:val="28"/>
          <w:lang w:eastAsia="ru-RU"/>
        </w:rPr>
        <w:t>сельского поселения                                                       Л.П.Новиков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</w:t>
      </w:r>
      <w:r>
        <w:rPr>
          <w:sz w:val="24"/>
          <w:szCs w:val="24"/>
        </w:rPr>
        <w:t xml:space="preserve"> декабря </w:t>
      </w:r>
      <w:smartTag w:uri="urn:schemas-microsoft-com:office:smarttags" w:element="PersonName">
        <w:smartTag w:uri="urn:schemas-microsoft-com:office:smarttags" w:element="metricconverter">
          <w:smartTagPr>
            <w:attr w:name="ProductID" w:val="2017 г"/>
          </w:smartTagPr>
          <w:r w:rsidRPr="00337F60">
            <w:rPr>
              <w:sz w:val="24"/>
              <w:szCs w:val="24"/>
            </w:rPr>
            <w:t>2017 г</w:t>
          </w:r>
        </w:smartTag>
      </w:smartTag>
      <w:r w:rsidRPr="00337F60">
        <w:rPr>
          <w:sz w:val="24"/>
          <w:szCs w:val="24"/>
        </w:rPr>
        <w:t>.  №__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УТВЕРЖДЕНО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решением Совета депутатов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smartTag w:uri="urn:schemas-microsoft-com:office:smarttags" w:element="PersonName">
        <w:r>
          <w:rPr>
            <w:sz w:val="24"/>
            <w:szCs w:val="24"/>
          </w:rPr>
          <w:t>Липки</w:t>
        </w:r>
      </w:smartTag>
      <w:r>
        <w:rPr>
          <w:sz w:val="24"/>
          <w:szCs w:val="24"/>
        </w:rPr>
        <w:t>нского</w:t>
      </w:r>
      <w:r w:rsidRPr="00337F60">
        <w:rPr>
          <w:sz w:val="24"/>
          <w:szCs w:val="24"/>
        </w:rPr>
        <w:t xml:space="preserve"> сельского поселения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Ромодановского муниципального района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Республики Мордовия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 xml:space="preserve">от «__» </w:t>
      </w:r>
      <w:r>
        <w:rPr>
          <w:sz w:val="24"/>
          <w:szCs w:val="24"/>
        </w:rPr>
        <w:t xml:space="preserve"> декабря</w:t>
      </w:r>
      <w:bookmarkStart w:id="0" w:name="_GoBack"/>
      <w:bookmarkEnd w:id="0"/>
      <w:r>
        <w:rPr>
          <w:sz w:val="24"/>
          <w:szCs w:val="24"/>
        </w:rPr>
        <w:t xml:space="preserve"> </w:t>
      </w:r>
      <w:smartTag w:uri="urn:schemas-microsoft-com:office:smarttags" w:element="PersonName">
        <w:smartTag w:uri="urn:schemas-microsoft-com:office:smarttags" w:element="metricconverter">
          <w:smartTagPr>
            <w:attr w:name="ProductID" w:val="2017 г"/>
          </w:smartTagPr>
          <w:r w:rsidRPr="00337F60">
            <w:rPr>
              <w:sz w:val="24"/>
              <w:szCs w:val="24"/>
            </w:rPr>
            <w:t>2017 г</w:t>
          </w:r>
        </w:smartTag>
      </w:smartTag>
      <w:r w:rsidRPr="00337F60">
        <w:rPr>
          <w:sz w:val="24"/>
          <w:szCs w:val="24"/>
        </w:rPr>
        <w:t>.  №__</w:t>
      </w:r>
    </w:p>
    <w:p w:rsidR="00865624" w:rsidRPr="00337F60" w:rsidRDefault="00865624" w:rsidP="00C915DC">
      <w:pPr>
        <w:pStyle w:val="1"/>
        <w:ind w:left="6096"/>
        <w:jc w:val="both"/>
        <w:rPr>
          <w:sz w:val="24"/>
          <w:szCs w:val="24"/>
        </w:rPr>
      </w:pPr>
      <w:r w:rsidRPr="00337F60">
        <w:rPr>
          <w:sz w:val="24"/>
          <w:szCs w:val="24"/>
        </w:rPr>
        <w:t> </w:t>
      </w:r>
    </w:p>
    <w:p w:rsidR="00865624" w:rsidRPr="008F4B9D" w:rsidRDefault="00865624" w:rsidP="00C915DC">
      <w:pPr>
        <w:pStyle w:val="Heading1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СОГЛАШЕНИЕ</w:t>
      </w:r>
    </w:p>
    <w:p w:rsidR="00865624" w:rsidRPr="008F4B9D" w:rsidRDefault="00865624" w:rsidP="00C915DC">
      <w:pPr>
        <w:spacing w:line="240" w:lineRule="auto"/>
        <w:jc w:val="center"/>
        <w:rPr>
          <w:rFonts w:ascii="Times New Roman" w:hAnsi="Times New Roman"/>
        </w:rPr>
      </w:pPr>
      <w:r w:rsidRPr="008F4B9D">
        <w:rPr>
          <w:rFonts w:ascii="Times New Roman" w:hAnsi="Times New Roman"/>
          <w:b/>
          <w:bCs/>
        </w:rPr>
        <w:t xml:space="preserve">О ПЕРЕДАЧЕ ОСУЩЕСТВЛЕНИЯ ЧАСТИ ПОЛНОМОЧИЙ РОМОДАНОВСКОГО МУНИЦИПАЛЬНОГО РАЙОНА РЕСПУБЛИКИ МОРДОВИЯ </w:t>
      </w:r>
      <w:r>
        <w:rPr>
          <w:rFonts w:ascii="Times New Roman" w:hAnsi="Times New Roman"/>
          <w:b/>
          <w:bCs/>
        </w:rPr>
        <w:t>ЛИПКИНСКОМУ</w:t>
      </w:r>
      <w:r w:rsidRPr="008F4B9D">
        <w:rPr>
          <w:rFonts w:ascii="Times New Roman" w:hAnsi="Times New Roman"/>
          <w:b/>
          <w:bCs/>
        </w:rPr>
        <w:t xml:space="preserve"> СЕЛЬСКОМУ ПОСЕЛЕНИЮ РОМОДАНОВСКОГО МУНИЦИПАЛЬНОГО РАЙОНА РЕСПУБЛИКИ МОРДОВИЯ.  </w:t>
      </w:r>
    </w:p>
    <w:p w:rsidR="00865624" w:rsidRPr="00D70129" w:rsidRDefault="00865624" w:rsidP="00731D4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D70129">
        <w:rPr>
          <w:rFonts w:ascii="Times New Roman" w:hAnsi="Times New Roman"/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</w:t>
      </w:r>
      <w:r>
        <w:rPr>
          <w:rFonts w:ascii="Times New Roman" w:hAnsi="Times New Roman"/>
          <w:sz w:val="28"/>
          <w:szCs w:val="28"/>
        </w:rPr>
        <w:t>Липкинское</w:t>
      </w:r>
      <w:r w:rsidRPr="00D70129">
        <w:rPr>
          <w:rFonts w:ascii="Times New Roman" w:hAnsi="Times New Roman"/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>
        <w:rPr>
          <w:rFonts w:ascii="Times New Roman" w:hAnsi="Times New Roman"/>
          <w:sz w:val="28"/>
          <w:szCs w:val="28"/>
        </w:rPr>
        <w:t>Липкинского</w:t>
      </w:r>
      <w:r w:rsidRPr="00D7012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Новиковой Людмилы Петровны</w:t>
      </w:r>
      <w:r w:rsidRPr="00D70129">
        <w:rPr>
          <w:rFonts w:ascii="Times New Roman" w:hAnsi="Times New Roman"/>
          <w:sz w:val="28"/>
          <w:szCs w:val="28"/>
        </w:rPr>
        <w:t xml:space="preserve">, с другой стороны, руководствуясь </w:t>
      </w:r>
      <w:hyperlink r:id="rId4" w:history="1">
        <w:r w:rsidRPr="00731D44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D70129">
        <w:rPr>
          <w:rFonts w:ascii="Times New Roman" w:hAnsi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" w:name="sub_882"/>
      <w:bookmarkStart w:id="2" w:name="sub_1200"/>
      <w:bookmarkStart w:id="3" w:name="sub_1100"/>
      <w:bookmarkEnd w:id="1"/>
      <w:bookmarkEnd w:id="2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1. Предмет Соглашения</w:t>
      </w:r>
      <w:bookmarkEnd w:id="3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Муниципальный район передает Поселению осуществление своих полномочий по организации в границах поселения электро-, тепло-,газо- и  водоснабжения населения, водоотведения, снабжения населения топливом в пределах полномочий, установленных законодательством Российской Федерации.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2. Права и обязанности Поселения при осуществлении переданных полномочий</w:t>
      </w:r>
    </w:p>
    <w:p w:rsidR="00865624" w:rsidRPr="007F73C7" w:rsidRDefault="00865624" w:rsidP="00731D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bookmarkStart w:id="4" w:name="sub_1221"/>
      <w:r w:rsidRPr="007F73C7">
        <w:rPr>
          <w:rFonts w:ascii="Times New Roman" w:hAnsi="Times New Roman"/>
          <w:sz w:val="28"/>
          <w:szCs w:val="28"/>
        </w:rPr>
        <w:t>2.1. Поселение при осуществлении переданных полномочий имеет право на:</w:t>
      </w:r>
      <w:bookmarkEnd w:id="4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65624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получение разъяснений от Муниципального района по вопросам осуществления переданных полномочий;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 xml:space="preserve">в) дополнительное использование собственных финансовых средств для осуществления переданных полномочий в случае и в порядке, предусмотренных </w:t>
      </w:r>
      <w:hyperlink r:id="rId5" w:history="1">
        <w:r w:rsidRPr="00731D44">
          <w:rPr>
            <w:rStyle w:val="a1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731D44">
        <w:rPr>
          <w:rFonts w:ascii="Times New Roman" w:hAnsi="Times New Roman"/>
          <w:sz w:val="28"/>
          <w:szCs w:val="28"/>
        </w:rPr>
        <w:t xml:space="preserve"> </w:t>
      </w:r>
      <w:r w:rsidRPr="007F73C7">
        <w:rPr>
          <w:rFonts w:ascii="Times New Roman" w:hAnsi="Times New Roman"/>
          <w:sz w:val="28"/>
          <w:szCs w:val="28"/>
        </w:rPr>
        <w:t>Поселения.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sub_1222"/>
      <w:r w:rsidRPr="007F73C7">
        <w:rPr>
          <w:rFonts w:ascii="Times New Roman" w:hAnsi="Times New Roman"/>
          <w:sz w:val="28"/>
          <w:szCs w:val="28"/>
        </w:rPr>
        <w:t>2.2. Поселение при осуществлении переданных полномочий обязано:</w:t>
      </w:r>
      <w:bookmarkEnd w:id="5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6" w:name="sub_13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3. Права и обязанности Муниципального района при осуществлении Поселением переданных полномочий</w:t>
      </w:r>
      <w:bookmarkEnd w:id="6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7" w:name="sub_1331"/>
      <w:r w:rsidRPr="007F73C7">
        <w:rPr>
          <w:rFonts w:ascii="Times New Roman" w:hAnsi="Times New Roman"/>
          <w:sz w:val="28"/>
          <w:szCs w:val="28"/>
        </w:rPr>
        <w:t>3.1. Муниципальный район при осуществлении Поселением переданных полномочий имеет право на:</w:t>
      </w:r>
      <w:bookmarkEnd w:id="7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осуществление контроля над исполнением переданных полномочий;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8" w:name="sub_1332"/>
      <w:r w:rsidRPr="007F73C7">
        <w:rPr>
          <w:rFonts w:ascii="Times New Roman" w:hAnsi="Times New Roman"/>
          <w:sz w:val="28"/>
          <w:szCs w:val="28"/>
        </w:rPr>
        <w:t>3.2. Муниципальный район при осуществлении Поселением переданных полномочий обязан:</w:t>
      </w:r>
      <w:bookmarkEnd w:id="8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в) оказать методическую помощь Поселению в организации работы по осуществлению переданных полномочий.</w:t>
      </w:r>
    </w:p>
    <w:p w:rsidR="00865624" w:rsidRPr="008F4B9D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8F4B9D">
        <w:rPr>
          <w:rFonts w:ascii="Times New Roman" w:hAnsi="Times New Roman"/>
        </w:rPr>
        <w:t> </w:t>
      </w:r>
    </w:p>
    <w:p w:rsidR="00865624" w:rsidRPr="008F4B9D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</w:rPr>
      </w:pPr>
      <w:r w:rsidRPr="008F4B9D">
        <w:rPr>
          <w:rFonts w:ascii="Times New Roman" w:hAnsi="Times New Roman" w:cs="Times New Roman"/>
          <w:b/>
          <w:bCs/>
          <w:kern w:val="36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4. Финансовые средства, необходимые для осуществления передаваемых полномочий</w:t>
      </w:r>
    </w:p>
    <w:p w:rsidR="00865624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bookmarkStart w:id="9" w:name="sub_1441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  <w:bookmarkEnd w:id="9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0" w:name="sub_1442"/>
      <w:r w:rsidRPr="007F73C7">
        <w:rPr>
          <w:rFonts w:ascii="Times New Roman" w:hAnsi="Times New Roman"/>
          <w:sz w:val="28"/>
          <w:szCs w:val="28"/>
        </w:rPr>
        <w:t xml:space="preserve">4.2. Годовой норматив финансовых средств, необходимых Поселению для осуществления указанных средств в </w:t>
      </w:r>
      <w:bookmarkEnd w:id="10"/>
      <w:r w:rsidRPr="00731D44">
        <w:rPr>
          <w:rFonts w:ascii="Times New Roman" w:hAnsi="Times New Roman"/>
          <w:b/>
          <w:sz w:val="28"/>
          <w:szCs w:val="28"/>
        </w:rPr>
        <w:fldChar w:fldCharType="begin"/>
      </w:r>
      <w:r w:rsidRPr="00731D44">
        <w:rPr>
          <w:rFonts w:ascii="Times New Roman" w:hAnsi="Times New Roman"/>
          <w:b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731D44">
        <w:rPr>
          <w:rFonts w:ascii="Times New Roman" w:hAnsi="Times New Roman"/>
          <w:b/>
          <w:sz w:val="28"/>
          <w:szCs w:val="28"/>
        </w:rPr>
      </w:r>
      <w:r w:rsidRPr="00731D44">
        <w:rPr>
          <w:rFonts w:ascii="Times New Roman" w:hAnsi="Times New Roman"/>
          <w:b/>
          <w:sz w:val="28"/>
          <w:szCs w:val="28"/>
        </w:rPr>
        <w:fldChar w:fldCharType="separate"/>
      </w:r>
      <w:r w:rsidRPr="00731D44">
        <w:rPr>
          <w:rStyle w:val="a1"/>
          <w:rFonts w:ascii="Times New Roman" w:hAnsi="Times New Roman"/>
          <w:b w:val="0"/>
          <w:color w:val="auto"/>
          <w:sz w:val="28"/>
          <w:szCs w:val="28"/>
        </w:rPr>
        <w:t>разделе 1</w:t>
      </w:r>
      <w:r w:rsidRPr="00731D44">
        <w:rPr>
          <w:rFonts w:ascii="Times New Roman" w:hAnsi="Times New Roman"/>
          <w:b/>
          <w:sz w:val="28"/>
          <w:szCs w:val="28"/>
        </w:rPr>
        <w:fldChar w:fldCharType="end"/>
      </w:r>
      <w:r w:rsidRPr="00731D44">
        <w:rPr>
          <w:rFonts w:ascii="Times New Roman" w:hAnsi="Times New Roman"/>
          <w:b/>
          <w:sz w:val="28"/>
          <w:szCs w:val="28"/>
        </w:rPr>
        <w:t xml:space="preserve"> </w:t>
      </w:r>
      <w:r w:rsidRPr="007F73C7">
        <w:rPr>
          <w:rFonts w:ascii="Times New Roman" w:hAnsi="Times New Roman"/>
          <w:sz w:val="28"/>
          <w:szCs w:val="28"/>
        </w:rPr>
        <w:t>настоящего Соглашения полномочий определяется в соответствии с методиками расчета межбюджетных трансфертов согласно Приложению № 1 к настоящему Соглашению.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1" w:name="sub_1443"/>
      <w:r w:rsidRPr="007F73C7">
        <w:rPr>
          <w:rFonts w:ascii="Times New Roman" w:hAnsi="Times New Roman"/>
          <w:sz w:val="28"/>
          <w:szCs w:val="28"/>
        </w:rPr>
        <w:t>4.3. Размер ежегодного объема указанных субвенций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  <w:bookmarkEnd w:id="11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2" w:name="sub_1444"/>
      <w:r w:rsidRPr="007F73C7">
        <w:rPr>
          <w:rFonts w:ascii="Times New Roman" w:hAnsi="Times New Roman"/>
          <w:sz w:val="28"/>
          <w:szCs w:val="28"/>
        </w:rPr>
        <w:t xml:space="preserve">4.4. Поселению запрещается использование финансовых средств, полученных на осуществление указанных в </w:t>
      </w:r>
      <w:bookmarkEnd w:id="12"/>
      <w:r w:rsidRPr="00731D44">
        <w:rPr>
          <w:rFonts w:ascii="Times New Roman" w:hAnsi="Times New Roman"/>
          <w:b/>
          <w:sz w:val="28"/>
          <w:szCs w:val="28"/>
        </w:rPr>
        <w:fldChar w:fldCharType="begin"/>
      </w:r>
      <w:r w:rsidRPr="00731D44">
        <w:rPr>
          <w:rFonts w:ascii="Times New Roman" w:hAnsi="Times New Roman"/>
          <w:b/>
          <w:sz w:val="28"/>
          <w:szCs w:val="28"/>
        </w:rPr>
        <w:instrText xml:space="preserve"> HYPERLINK "file:///\\\\Server\\Отдел%20ведения%20регистра\\Шебанова\\Ромоданово\\2015\\57\\Attachments_romadm_jur@mail.ru_\\решение%20от%2023.12.14г.%20№%2061.docx" \l "sub_1100" </w:instrText>
      </w:r>
      <w:r w:rsidRPr="00731D44">
        <w:rPr>
          <w:rFonts w:ascii="Times New Roman" w:hAnsi="Times New Roman"/>
          <w:b/>
          <w:sz w:val="28"/>
          <w:szCs w:val="28"/>
        </w:rPr>
      </w:r>
      <w:r w:rsidRPr="00731D44">
        <w:rPr>
          <w:rFonts w:ascii="Times New Roman" w:hAnsi="Times New Roman"/>
          <w:b/>
          <w:sz w:val="28"/>
          <w:szCs w:val="28"/>
        </w:rPr>
        <w:fldChar w:fldCharType="separate"/>
      </w:r>
      <w:r w:rsidRPr="00731D44">
        <w:rPr>
          <w:rStyle w:val="a1"/>
          <w:rFonts w:ascii="Times New Roman" w:hAnsi="Times New Roman"/>
          <w:b w:val="0"/>
          <w:color w:val="auto"/>
          <w:sz w:val="28"/>
          <w:szCs w:val="28"/>
        </w:rPr>
        <w:t>разделе 1</w:t>
      </w:r>
      <w:r w:rsidRPr="00731D44">
        <w:rPr>
          <w:rFonts w:ascii="Times New Roman" w:hAnsi="Times New Roman"/>
          <w:b/>
          <w:sz w:val="28"/>
          <w:szCs w:val="28"/>
        </w:rPr>
        <w:fldChar w:fldCharType="end"/>
      </w:r>
      <w:r w:rsidRPr="00731D44">
        <w:rPr>
          <w:rFonts w:ascii="Times New Roman" w:hAnsi="Times New Roman"/>
          <w:b/>
          <w:sz w:val="28"/>
          <w:szCs w:val="28"/>
        </w:rPr>
        <w:t xml:space="preserve"> </w:t>
      </w:r>
      <w:r w:rsidRPr="007F73C7">
        <w:rPr>
          <w:rFonts w:ascii="Times New Roman" w:hAnsi="Times New Roman"/>
          <w:sz w:val="28"/>
          <w:szCs w:val="28"/>
        </w:rPr>
        <w:t>настоящего Соглашения полномочий, на иные цели, полученных на осуществление указанных в разделе настоящего Соглашения полномочий.</w:t>
      </w:r>
    </w:p>
    <w:p w:rsidR="00865624" w:rsidRPr="008F4B9D" w:rsidRDefault="00865624" w:rsidP="00731D44">
      <w:pPr>
        <w:spacing w:line="240" w:lineRule="auto"/>
        <w:ind w:firstLine="709"/>
        <w:jc w:val="both"/>
        <w:rPr>
          <w:rFonts w:ascii="Times New Roman" w:hAnsi="Times New Roman"/>
        </w:rPr>
      </w:pPr>
      <w:r w:rsidRPr="008F4B9D">
        <w:rPr>
          <w:rFonts w:ascii="Times New Roman" w:hAnsi="Times New Roman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3" w:name="sub_15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  <w:bookmarkEnd w:id="13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4" w:name="sub_1551"/>
      <w:r w:rsidRPr="007F73C7">
        <w:rPr>
          <w:rFonts w:ascii="Times New Roman" w:hAnsi="Times New Roman"/>
          <w:sz w:val="28"/>
          <w:szCs w:val="28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  <w:bookmarkEnd w:id="14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5" w:name="sub_1552"/>
      <w:r w:rsidRPr="007F73C7">
        <w:rPr>
          <w:rFonts w:ascii="Times New Roman" w:hAnsi="Times New Roman"/>
          <w:sz w:val="28"/>
          <w:szCs w:val="28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5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6" w:name="sub_16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6. Порядок предоставления отчетности об осуществлении переданных полномочий</w:t>
      </w:r>
      <w:bookmarkEnd w:id="16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r:id="rId6" w:anchor="sub_1100" w:history="1">
        <w:r w:rsidRPr="00731D44">
          <w:rPr>
            <w:rStyle w:val="a1"/>
            <w:rFonts w:ascii="Times New Roman" w:hAnsi="Times New Roman"/>
            <w:b w:val="0"/>
            <w:color w:val="auto"/>
            <w:sz w:val="28"/>
            <w:szCs w:val="28"/>
          </w:rPr>
          <w:t>разделе 1</w:t>
        </w:r>
      </w:hyperlink>
      <w:r w:rsidRPr="007F73C7">
        <w:rPr>
          <w:rFonts w:ascii="Times New Roman" w:hAnsi="Times New Roman"/>
          <w:sz w:val="28"/>
          <w:szCs w:val="28"/>
        </w:rPr>
        <w:t xml:space="preserve"> настоящего Соглашения полномочий.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7" w:name="sub_17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7. Порядок осуществления Муниципальным районом контроля над осуществлением переданных полномочий</w:t>
      </w:r>
      <w:bookmarkEnd w:id="17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bookmarkStart w:id="18" w:name="sub_1800"/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8. Ответственность за неисполнение или ненадлежащее исполнение условий настоящего Соглашения</w:t>
      </w:r>
      <w:bookmarkEnd w:id="18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Поселение несет ответственность за неисполнение или ненадлежащее исполнение настоящего Соглашения в соответствии с законодательством РФ и законодательством РМ в пределах переданных ему финансовых средств.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bookmarkStart w:id="19" w:name="sub_1900"/>
      <w:r w:rsidRPr="007F73C7">
        <w:rPr>
          <w:rFonts w:ascii="Times New Roman" w:hAnsi="Times New Roman"/>
          <w:b/>
          <w:bCs/>
          <w:kern w:val="36"/>
          <w:sz w:val="28"/>
          <w:szCs w:val="28"/>
        </w:rPr>
        <w:t>9. Основания и порядок прекращения действия Соглашения, внесения изменений и дополнений в Соглашение</w:t>
      </w:r>
      <w:bookmarkEnd w:id="19"/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sub_1991"/>
      <w:r w:rsidRPr="007F73C7">
        <w:rPr>
          <w:rFonts w:ascii="Times New Roman" w:hAnsi="Times New Roman"/>
          <w:sz w:val="28"/>
          <w:szCs w:val="28"/>
        </w:rPr>
        <w:t>9.1. Действие настоящего Соглашения может быть прекращено или приостановлено в случаях:</w:t>
      </w:r>
      <w:bookmarkEnd w:id="20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а) неисполнения либо ненадлежащего исполнения переданных полномочий;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1" w:name="sub_1992"/>
      <w:r w:rsidRPr="007F73C7">
        <w:rPr>
          <w:rFonts w:ascii="Times New Roman" w:hAnsi="Times New Roman"/>
          <w:sz w:val="28"/>
          <w:szCs w:val="28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  <w:bookmarkEnd w:id="21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sub_1993"/>
      <w:r w:rsidRPr="007F73C7">
        <w:rPr>
          <w:rFonts w:ascii="Times New Roman" w:hAnsi="Times New Roman"/>
          <w:sz w:val="28"/>
          <w:szCs w:val="28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  <w:bookmarkEnd w:id="22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pStyle w:val="Heading1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10. Порядок вступления в силу, срок действия Соглашения</w:t>
      </w:r>
    </w:p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3" w:name="sub_10101"/>
      <w:r w:rsidRPr="007F73C7">
        <w:rPr>
          <w:rFonts w:ascii="Times New Roman" w:hAnsi="Times New Roman"/>
          <w:sz w:val="28"/>
          <w:szCs w:val="28"/>
        </w:rPr>
        <w:t>10.1. Настоящее Соглашение вступает в силу с 01 января 201</w:t>
      </w:r>
      <w:r>
        <w:rPr>
          <w:rFonts w:ascii="Times New Roman" w:hAnsi="Times New Roman"/>
          <w:sz w:val="28"/>
          <w:szCs w:val="28"/>
        </w:rPr>
        <w:t>8</w:t>
      </w:r>
      <w:r w:rsidRPr="007F73C7">
        <w:rPr>
          <w:rFonts w:ascii="Times New Roman" w:hAnsi="Times New Roman"/>
          <w:sz w:val="28"/>
          <w:szCs w:val="28"/>
        </w:rPr>
        <w:t xml:space="preserve"> года.</w:t>
      </w:r>
      <w:bookmarkEnd w:id="23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4" w:name="sub_10102"/>
      <w:r w:rsidRPr="007F73C7">
        <w:rPr>
          <w:rFonts w:ascii="Times New Roman" w:hAnsi="Times New Roman"/>
          <w:sz w:val="28"/>
          <w:szCs w:val="28"/>
        </w:rPr>
        <w:t>10.2. Настоящее Соглашение заключается по 31 декабря 20</w:t>
      </w:r>
      <w:r>
        <w:rPr>
          <w:rFonts w:ascii="Times New Roman" w:hAnsi="Times New Roman"/>
          <w:sz w:val="28"/>
          <w:szCs w:val="28"/>
        </w:rPr>
        <w:t>22</w:t>
      </w:r>
      <w:r w:rsidRPr="007F73C7">
        <w:rPr>
          <w:rFonts w:ascii="Times New Roman" w:hAnsi="Times New Roman"/>
          <w:sz w:val="28"/>
          <w:szCs w:val="28"/>
        </w:rPr>
        <w:t xml:space="preserve"> года.</w:t>
      </w:r>
      <w:bookmarkEnd w:id="24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10.3. Настоящее Соглашение составлено в двух экземплярах (по одному для каждой из сторон).</w:t>
      </w:r>
    </w:p>
    <w:p w:rsidR="00865624" w:rsidRPr="007F73C7" w:rsidRDefault="00865624" w:rsidP="00731D44">
      <w:pPr>
        <w:pStyle w:val="Heading1"/>
        <w:ind w:firstLine="709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865624" w:rsidRPr="00D70129" w:rsidRDefault="00865624" w:rsidP="00731D44">
      <w:pPr>
        <w:pStyle w:val="Heading1"/>
        <w:jc w:val="both"/>
        <w:rPr>
          <w:rFonts w:ascii="Times New Roman" w:hAnsi="Times New Roman"/>
          <w:sz w:val="28"/>
          <w:szCs w:val="28"/>
        </w:rPr>
      </w:pPr>
      <w:bookmarkStart w:id="25" w:name="sub_1033"/>
      <w:r w:rsidRPr="00D70129">
        <w:rPr>
          <w:rFonts w:ascii="Times New Roman" w:hAnsi="Times New Roman"/>
          <w:sz w:val="28"/>
          <w:szCs w:val="28"/>
        </w:rPr>
        <w:t>Подписи сторон:</w:t>
      </w:r>
    </w:p>
    <w:bookmarkEnd w:id="25"/>
    <w:p w:rsidR="00865624" w:rsidRPr="00D70129" w:rsidRDefault="00865624" w:rsidP="00731D4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865624" w:rsidRPr="0076589F" w:rsidTr="00D3748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865624" w:rsidRDefault="00865624" w:rsidP="00731D44">
            <w:pPr>
              <w:pStyle w:val="a0"/>
              <w:ind w:hanging="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Ромодановского муниципального района Республики Мордовия</w:t>
            </w:r>
          </w:p>
          <w:p w:rsidR="00865624" w:rsidRDefault="00865624" w:rsidP="00731D4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  <w:p w:rsidR="00865624" w:rsidRPr="00D70129" w:rsidRDefault="00865624" w:rsidP="00731D4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>_______________ А.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865624" w:rsidRPr="00D70129" w:rsidRDefault="00865624" w:rsidP="00731D44">
            <w:pPr>
              <w:pStyle w:val="a0"/>
              <w:ind w:hanging="108"/>
              <w:rPr>
                <w:rFonts w:ascii="Times New Roman" w:hAnsi="Times New Roman"/>
                <w:sz w:val="28"/>
                <w:szCs w:val="28"/>
              </w:rPr>
            </w:pPr>
            <w:r w:rsidRPr="00D70129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/>
                <w:sz w:val="28"/>
                <w:szCs w:val="28"/>
              </w:rPr>
              <w:t>Липкинского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Ромодановского муниципального района Республики Мордовия</w:t>
            </w:r>
          </w:p>
          <w:p w:rsidR="00865624" w:rsidRPr="00D70129" w:rsidRDefault="00865624" w:rsidP="00731D4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Pr="00D70129">
              <w:rPr>
                <w:rFonts w:ascii="Times New Roman" w:hAnsi="Times New Roman"/>
                <w:sz w:val="28"/>
                <w:szCs w:val="28"/>
              </w:rPr>
              <w:t xml:space="preserve">____ </w:t>
            </w:r>
            <w:r>
              <w:rPr>
                <w:rFonts w:ascii="Times New Roman" w:hAnsi="Times New Roman"/>
                <w:sz w:val="28"/>
                <w:szCs w:val="28"/>
              </w:rPr>
              <w:t>Л.П.Новикова</w:t>
            </w:r>
          </w:p>
          <w:p w:rsidR="00865624" w:rsidRPr="00D70129" w:rsidRDefault="00865624" w:rsidP="00731D44">
            <w:pPr>
              <w:pStyle w:val="a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65624" w:rsidRPr="007F73C7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Default="00865624" w:rsidP="00731D4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p w:rsidR="00865624" w:rsidRPr="00C915DC" w:rsidRDefault="00865624" w:rsidP="00731D44">
      <w:pPr>
        <w:spacing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Pr="00C915DC">
        <w:rPr>
          <w:rStyle w:val="a2"/>
          <w:rFonts w:ascii="Times New Roman" w:hAnsi="Times New Roman"/>
        </w:rPr>
        <w:t>ПРИЛОЖЕНИЕ № 1</w:t>
      </w:r>
    </w:p>
    <w:p w:rsidR="00865624" w:rsidRPr="007F73C7" w:rsidRDefault="00865624" w:rsidP="00731D44">
      <w:pPr>
        <w:pStyle w:val="Heading1"/>
        <w:ind w:left="3969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31D44">
        <w:rPr>
          <w:rStyle w:val="a2"/>
          <w:rFonts w:ascii="Times New Roman" w:hAnsi="Times New Roman"/>
          <w:b w:val="0"/>
          <w:kern w:val="36"/>
          <w:sz w:val="22"/>
          <w:szCs w:val="22"/>
        </w:rPr>
        <w:t>к</w:t>
      </w:r>
      <w:r w:rsidRPr="00C915DC">
        <w:rPr>
          <w:rStyle w:val="a2"/>
          <w:rFonts w:ascii="Times New Roman" w:hAnsi="Times New Roman"/>
          <w:kern w:val="36"/>
          <w:sz w:val="22"/>
          <w:szCs w:val="22"/>
        </w:rPr>
        <w:t xml:space="preserve"> </w:t>
      </w:r>
      <w:r w:rsidRPr="00C915DC">
        <w:rPr>
          <w:rFonts w:ascii="Times New Roman" w:hAnsi="Times New Roman" w:cs="Times New Roman"/>
          <w:kern w:val="36"/>
          <w:sz w:val="22"/>
          <w:szCs w:val="22"/>
        </w:rPr>
        <w:t xml:space="preserve">Соглашению о передаче осуществления полномочий Ромодановского муниципального района Республики Мордовия Липкинскому сельскому поселению Ромодановского   муниципального района Республики Мордовия.  </w:t>
      </w:r>
    </w:p>
    <w:p w:rsidR="00865624" w:rsidRDefault="00865624" w:rsidP="00731D44">
      <w:pPr>
        <w:ind w:left="3969"/>
        <w:jc w:val="both"/>
        <w:rPr>
          <w:rFonts w:ascii="Times New Roman" w:hAnsi="Times New Roman"/>
          <w:sz w:val="28"/>
          <w:szCs w:val="28"/>
        </w:rPr>
      </w:pPr>
    </w:p>
    <w:p w:rsidR="00865624" w:rsidRPr="007F73C7" w:rsidRDefault="00865624" w:rsidP="00731D44">
      <w:pPr>
        <w:ind w:left="3969"/>
        <w:jc w:val="both"/>
        <w:rPr>
          <w:rFonts w:ascii="Times New Roman" w:hAnsi="Times New Roman"/>
          <w:sz w:val="28"/>
          <w:szCs w:val="28"/>
        </w:rPr>
      </w:pPr>
    </w:p>
    <w:p w:rsidR="00865624" w:rsidRPr="007F73C7" w:rsidRDefault="00865624" w:rsidP="00731D44">
      <w:pPr>
        <w:pStyle w:val="Heading1"/>
        <w:ind w:firstLine="709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 </w:t>
      </w:r>
    </w:p>
    <w:p w:rsidR="00865624" w:rsidRPr="007F73C7" w:rsidRDefault="00865624" w:rsidP="00731D44">
      <w:pPr>
        <w:pStyle w:val="Heading1"/>
        <w:ind w:firstLine="709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МЕТОДИКА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7F73C7">
        <w:rPr>
          <w:rFonts w:ascii="Times New Roman" w:hAnsi="Times New Roman" w:cs="Times New Roman"/>
          <w:b/>
          <w:bCs/>
          <w:kern w:val="36"/>
          <w:sz w:val="28"/>
          <w:szCs w:val="28"/>
        </w:rPr>
        <w:t>РАСЧЕТА МЕЖБЮДЖЕТНЫХ ТРАНСФЕРТОВ ПОСЕЛЕНИЮ НА ОСУЩЕСТВЛЕНИЕ ПОЛНОМОЧИЙ МУНИЦИПАЛЬНОГО РАЙОНА.  </w:t>
      </w:r>
    </w:p>
    <w:p w:rsidR="00865624" w:rsidRPr="007F73C7" w:rsidRDefault="00865624" w:rsidP="00731D4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6" w:name="sub_2001"/>
      <w:r w:rsidRPr="007F73C7">
        <w:rPr>
          <w:rFonts w:ascii="Times New Roman" w:hAnsi="Times New Roman"/>
          <w:sz w:val="28"/>
          <w:szCs w:val="28"/>
        </w:rPr>
        <w:t>1. Настоящая методика разработана в целях определения объема межбюджетных трансфертов Поселению, представляемых на реализацию полномочий Муниципального района по организации в границах поселения водоснабжения населения.</w:t>
      </w:r>
      <w:bookmarkEnd w:id="26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7" w:name="sub_2002"/>
      <w:r w:rsidRPr="007F73C7">
        <w:rPr>
          <w:rFonts w:ascii="Times New Roman" w:hAnsi="Times New Roman"/>
          <w:sz w:val="28"/>
          <w:szCs w:val="28"/>
        </w:rPr>
        <w:t xml:space="preserve">2. Межбюджетные трансферты определяются ежегодно при утверждении бюджета на очередной финансовый год. </w:t>
      </w:r>
      <w:bookmarkEnd w:id="27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8" w:name="sub_19"/>
      <w:r w:rsidRPr="007F73C7">
        <w:rPr>
          <w:rFonts w:ascii="Times New Roman" w:hAnsi="Times New Roman"/>
          <w:sz w:val="28"/>
          <w:szCs w:val="28"/>
        </w:rPr>
        <w:t>3. Размер межбюджетных трансфертов определяется раздельно по каждому вопросу, полномочия по осуществлению которого переданы Поселению, в том числе:</w:t>
      </w:r>
      <w:bookmarkEnd w:id="28"/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подготовка проектно-сметной документации для строительства водопроводов;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организация работ по строительству водопроводов;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приемка законченных объектов водопроводов;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осуществление контроля за ходом строительных работ;</w:t>
      </w:r>
    </w:p>
    <w:p w:rsidR="00865624" w:rsidRPr="007F73C7" w:rsidRDefault="00865624" w:rsidP="00731D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- подготовка необходимой отчетной документации.</w:t>
      </w:r>
    </w:p>
    <w:p w:rsidR="00865624" w:rsidRPr="007F73C7" w:rsidRDefault="00865624" w:rsidP="00731D4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9" w:name="sub_21"/>
      <w:r w:rsidRPr="007F73C7">
        <w:rPr>
          <w:rFonts w:ascii="Times New Roman" w:hAnsi="Times New Roman"/>
          <w:sz w:val="28"/>
          <w:szCs w:val="28"/>
        </w:rPr>
        <w:t>4. При необходимости в решение о бюджете на текущий и очередной финансовый год могут вноситься изменения.</w:t>
      </w:r>
      <w:bookmarkEnd w:id="29"/>
    </w:p>
    <w:p w:rsidR="00865624" w:rsidRPr="007F73C7" w:rsidRDefault="00865624" w:rsidP="00731D4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Pr="007F73C7" w:rsidRDefault="00865624" w:rsidP="00731D4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F73C7">
        <w:rPr>
          <w:rFonts w:ascii="Times New Roman" w:hAnsi="Times New Roman"/>
          <w:sz w:val="28"/>
          <w:szCs w:val="28"/>
        </w:rPr>
        <w:t> </w:t>
      </w:r>
    </w:p>
    <w:p w:rsidR="00865624" w:rsidRDefault="00865624" w:rsidP="00731D44">
      <w:pPr>
        <w:spacing w:after="0"/>
        <w:jc w:val="both"/>
      </w:pPr>
    </w:p>
    <w:sectPr w:rsidR="00865624" w:rsidSect="00364E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5DC"/>
    <w:rsid w:val="00281225"/>
    <w:rsid w:val="00337F60"/>
    <w:rsid w:val="00364ED8"/>
    <w:rsid w:val="00435414"/>
    <w:rsid w:val="00731D44"/>
    <w:rsid w:val="0076589F"/>
    <w:rsid w:val="007B33E9"/>
    <w:rsid w:val="007F73C7"/>
    <w:rsid w:val="0083652C"/>
    <w:rsid w:val="00865624"/>
    <w:rsid w:val="008F4B9D"/>
    <w:rsid w:val="00A74D3A"/>
    <w:rsid w:val="00AB241F"/>
    <w:rsid w:val="00C915DC"/>
    <w:rsid w:val="00D37484"/>
    <w:rsid w:val="00D70129"/>
    <w:rsid w:val="00FA6883"/>
    <w:rsid w:val="00FD4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4ED8"/>
    <w:pPr>
      <w:spacing w:after="200" w:line="276" w:lineRule="auto"/>
    </w:pPr>
    <w:rPr>
      <w:lang w:eastAsia="en-US"/>
    </w:rPr>
  </w:style>
  <w:style w:type="paragraph" w:styleId="Heading1">
    <w:name w:val="heading 1"/>
    <w:aliases w:val="!Части документа"/>
    <w:basedOn w:val="Normal"/>
    <w:link w:val="Heading1Char"/>
    <w:uiPriority w:val="99"/>
    <w:qFormat/>
    <w:rsid w:val="00C915DC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sz w:val="32"/>
      <w:szCs w:val="32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"/>
    <w:basedOn w:val="DefaultParagraphFont"/>
    <w:link w:val="Heading1"/>
    <w:uiPriority w:val="99"/>
    <w:locked/>
    <w:rsid w:val="00C915DC"/>
    <w:rPr>
      <w:rFonts w:ascii="Arial" w:hAnsi="Arial" w:cs="Arial"/>
      <w:sz w:val="32"/>
      <w:szCs w:val="32"/>
      <w:lang w:eastAsia="ru-RU"/>
    </w:rPr>
  </w:style>
  <w:style w:type="paragraph" w:customStyle="1" w:styleId="a">
    <w:name w:val="Нормальный (таблица)"/>
    <w:basedOn w:val="Normal"/>
    <w:uiPriority w:val="99"/>
    <w:rsid w:val="00C915D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0">
    <w:name w:val="Прижатый влево"/>
    <w:basedOn w:val="Normal"/>
    <w:uiPriority w:val="99"/>
    <w:rsid w:val="00C915D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1">
    <w:name w:val="Гипертекстовая ссылка"/>
    <w:basedOn w:val="DefaultParagraphFont"/>
    <w:uiPriority w:val="99"/>
    <w:rsid w:val="00C915DC"/>
    <w:rPr>
      <w:rFonts w:cs="Times New Roman"/>
      <w:b/>
      <w:bCs/>
      <w:color w:val="106BBE"/>
    </w:rPr>
  </w:style>
  <w:style w:type="character" w:customStyle="1" w:styleId="a2">
    <w:name w:val="Цветовое выделение"/>
    <w:basedOn w:val="DefaultParagraphFont"/>
    <w:uiPriority w:val="99"/>
    <w:rsid w:val="00C915DC"/>
    <w:rPr>
      <w:rFonts w:cs="Times New Roman"/>
      <w:b/>
      <w:bCs/>
      <w:color w:val="26282F"/>
    </w:rPr>
  </w:style>
  <w:style w:type="paragraph" w:customStyle="1" w:styleId="1">
    <w:name w:val="Без интервала1"/>
    <w:uiPriority w:val="99"/>
    <w:rsid w:val="00C915DC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\\Server\&#1054;&#1090;&#1076;&#1077;&#1083;%20&#1074;&#1077;&#1076;&#1077;&#1085;&#1080;&#1103;%20&#1088;&#1077;&#1075;&#1080;&#1089;&#1090;&#1088;&#1072;\&#1064;&#1077;&#1073;&#1072;&#1085;&#1086;&#1074;&#1072;\&#1056;&#1086;&#1084;&#1086;&#1076;&#1072;&#1085;&#1086;&#1074;&#1086;\2015\57\Attachments_romadm_jur@mail.ru_\&#1088;&#1077;&#1096;&#1077;&#1085;&#1080;&#1077;%20&#1086;&#1090;%2023.12.14&#1075;.%20&#8470;%2061.docx" TargetMode="External"/><Relationship Id="rId5" Type="http://schemas.openxmlformats.org/officeDocument/2006/relationships/hyperlink" Target="garantf1://8817726.0/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6</Pages>
  <Words>1620</Words>
  <Characters>9239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4</cp:revision>
  <dcterms:created xsi:type="dcterms:W3CDTF">2017-12-18T10:46:00Z</dcterms:created>
  <dcterms:modified xsi:type="dcterms:W3CDTF">2017-12-28T15:17:00Z</dcterms:modified>
</cp:coreProperties>
</file>