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</w:t>
      </w:r>
    </w:p>
    <w:p w:rsidR="006F6535" w:rsidRPr="008F1D25" w:rsidRDefault="006F6535" w:rsidP="006F6535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8F1D25">
        <w:rPr>
          <w:rFonts w:ascii="Times New Roman" w:hAnsi="Times New Roman"/>
          <w:b/>
          <w:sz w:val="26"/>
          <w:szCs w:val="26"/>
        </w:rPr>
        <w:t>о  доходах, об имуществе  и  обязательствах   имущественного  характера  муниципальных  служащих администрации Ромодановского городского поселения Ромодановского муниципального района и членов их семей на официальном сайте органов местного самоуправления Ромодановского городского поселения  и представления этих сведений  средствам  массовой  информации  для  опубликования   в  связи  с  их  запросами  за  период  с   1 января   по   31  декабря   201</w:t>
      </w:r>
      <w:r w:rsidR="00451D8A">
        <w:rPr>
          <w:rFonts w:ascii="Times New Roman" w:hAnsi="Times New Roman"/>
          <w:b/>
          <w:sz w:val="26"/>
          <w:szCs w:val="26"/>
        </w:rPr>
        <w:t>3</w:t>
      </w:r>
      <w:r w:rsidRPr="008F1D25">
        <w:rPr>
          <w:rFonts w:ascii="Times New Roman" w:hAnsi="Times New Roman"/>
          <w:b/>
          <w:sz w:val="26"/>
          <w:szCs w:val="26"/>
        </w:rPr>
        <w:t xml:space="preserve">   года</w:t>
      </w:r>
      <w:proofErr w:type="gramEnd"/>
    </w:p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18"/>
        <w:gridCol w:w="1515"/>
        <w:gridCol w:w="1950"/>
        <w:gridCol w:w="1386"/>
        <w:gridCol w:w="1434"/>
        <w:gridCol w:w="1448"/>
        <w:gridCol w:w="1662"/>
        <w:gridCol w:w="1439"/>
        <w:gridCol w:w="1434"/>
      </w:tblGrid>
      <w:tr w:rsidR="006F6535" w:rsidRPr="00D92278" w:rsidTr="00802505">
        <w:trPr>
          <w:trHeight w:val="420"/>
        </w:trPr>
        <w:tc>
          <w:tcPr>
            <w:tcW w:w="2518" w:type="dxa"/>
            <w:vMerge w:val="restart"/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 xml:space="preserve">Ф.И.О., должность муниципального служащего </w:t>
            </w:r>
          </w:p>
        </w:tc>
        <w:tc>
          <w:tcPr>
            <w:tcW w:w="1515" w:type="dxa"/>
            <w:vMerge w:val="restart"/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>Декларированный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>годовой доход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>(руб.)</w:t>
            </w:r>
          </w:p>
        </w:tc>
        <w:tc>
          <w:tcPr>
            <w:tcW w:w="6218" w:type="dxa"/>
            <w:gridSpan w:val="4"/>
            <w:tcBorders>
              <w:bottom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 xml:space="preserve">Перечень объектов недвижимого имущества и транспортных средств, принадлежащих на праве собственности </w:t>
            </w:r>
          </w:p>
        </w:tc>
        <w:tc>
          <w:tcPr>
            <w:tcW w:w="4535" w:type="dxa"/>
            <w:gridSpan w:val="3"/>
            <w:tcBorders>
              <w:bottom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находящихся в пользовании</w:t>
            </w:r>
          </w:p>
        </w:tc>
      </w:tr>
      <w:tr w:rsidR="006F6535" w:rsidRPr="00D92278" w:rsidTr="00802505">
        <w:trPr>
          <w:trHeight w:val="495"/>
        </w:trPr>
        <w:tc>
          <w:tcPr>
            <w:tcW w:w="2518" w:type="dxa"/>
            <w:vMerge/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5" w:type="dxa"/>
            <w:vMerge/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>Общая площадь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>(кв</w:t>
            </w:r>
            <w:proofErr w:type="gramStart"/>
            <w:r w:rsidRPr="00D92278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D9227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 xml:space="preserve">Страна расположения 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>Транспортные средства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>(вид, марка)</w:t>
            </w:r>
          </w:p>
        </w:tc>
        <w:tc>
          <w:tcPr>
            <w:tcW w:w="1662" w:type="dxa"/>
            <w:tcBorders>
              <w:top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>Общая площадь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>(кв</w:t>
            </w:r>
            <w:proofErr w:type="gramStart"/>
            <w:r w:rsidRPr="00D92278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D9227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 xml:space="preserve">Страна расположения </w:t>
            </w:r>
          </w:p>
        </w:tc>
      </w:tr>
      <w:tr w:rsidR="006F6535" w:rsidRPr="00D92278" w:rsidTr="00802505">
        <w:trPr>
          <w:trHeight w:val="705"/>
        </w:trPr>
        <w:tc>
          <w:tcPr>
            <w:tcW w:w="2518" w:type="dxa"/>
            <w:vMerge w:val="restart"/>
          </w:tcPr>
          <w:p w:rsidR="006F6535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Колмакова</w:t>
            </w:r>
          </w:p>
          <w:p w:rsidR="006F6535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Татьяна Викторовна -</w:t>
            </w:r>
          </w:p>
          <w:p w:rsidR="006F6535" w:rsidRPr="002B1657" w:rsidRDefault="006F6535" w:rsidP="0080250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1657">
              <w:rPr>
                <w:rFonts w:ascii="Times New Roman" w:hAnsi="Times New Roman"/>
                <w:sz w:val="20"/>
                <w:szCs w:val="20"/>
              </w:rPr>
              <w:t>Глава администрации Ромодановского городского поселения Ромодановского муниципального района</w:t>
            </w:r>
          </w:p>
        </w:tc>
        <w:tc>
          <w:tcPr>
            <w:tcW w:w="1515" w:type="dxa"/>
            <w:vMerge w:val="restart"/>
          </w:tcPr>
          <w:p w:rsidR="006F6535" w:rsidRPr="00D92278" w:rsidRDefault="006F6535" w:rsidP="0039583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9583B">
              <w:rPr>
                <w:rFonts w:ascii="Times New Roman" w:hAnsi="Times New Roman"/>
                <w:sz w:val="24"/>
                <w:szCs w:val="24"/>
              </w:rPr>
              <w:t>46395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950" w:type="dxa"/>
            <w:tcBorders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 xml:space="preserve">Земельный 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участок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(индивидуальная)</w:t>
            </w:r>
          </w:p>
        </w:tc>
        <w:tc>
          <w:tcPr>
            <w:tcW w:w="1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D92278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vMerge w:val="restart"/>
            <w:tcBorders>
              <w:lef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62" w:type="dxa"/>
            <w:vMerge w:val="restart"/>
            <w:tcBorders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vMerge w:val="restart"/>
            <w:tcBorders>
              <w:lef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F6535" w:rsidRPr="00D92278" w:rsidTr="00802505">
        <w:trPr>
          <w:trHeight w:val="855"/>
        </w:trPr>
        <w:tc>
          <w:tcPr>
            <w:tcW w:w="2518" w:type="dxa"/>
            <w:vMerge/>
          </w:tcPr>
          <w:p w:rsidR="006F6535" w:rsidRPr="00D92278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15" w:type="dxa"/>
            <w:vMerge/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proofErr w:type="gramStart"/>
            <w:r w:rsidRPr="00D92278">
              <w:rPr>
                <w:rFonts w:ascii="Times New Roman" w:hAnsi="Times New Roman"/>
              </w:rPr>
              <w:t>(общая долевая собственность,</w:t>
            </w:r>
            <w:proofErr w:type="gramEnd"/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¼ доля)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48,71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6535" w:rsidRPr="00D92278" w:rsidTr="00802505">
        <w:trPr>
          <w:trHeight w:val="664"/>
        </w:trPr>
        <w:tc>
          <w:tcPr>
            <w:tcW w:w="2518" w:type="dxa"/>
            <w:vMerge w:val="restart"/>
          </w:tcPr>
          <w:p w:rsidR="006F6535" w:rsidRPr="00D92278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515" w:type="dxa"/>
            <w:vMerge w:val="restart"/>
          </w:tcPr>
          <w:p w:rsidR="006F6535" w:rsidRPr="00411A10" w:rsidRDefault="00296E23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384000,0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 xml:space="preserve">Земельный 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участок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(индивидуальная)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D92278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B1657"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6F6535" w:rsidRPr="002B1657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Нисан-Тиида</w:t>
            </w:r>
            <w:proofErr w:type="spellEnd"/>
          </w:p>
        </w:tc>
        <w:tc>
          <w:tcPr>
            <w:tcW w:w="166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F6535" w:rsidRPr="00D92278" w:rsidTr="00802505">
        <w:trPr>
          <w:trHeight w:val="586"/>
        </w:trPr>
        <w:tc>
          <w:tcPr>
            <w:tcW w:w="2518" w:type="dxa"/>
            <w:vMerge/>
          </w:tcPr>
          <w:p w:rsidR="006F6535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15" w:type="dxa"/>
            <w:vMerge/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proofErr w:type="gramStart"/>
            <w:r w:rsidRPr="00D92278">
              <w:rPr>
                <w:rFonts w:ascii="Times New Roman" w:hAnsi="Times New Roman"/>
              </w:rPr>
              <w:t>(общая долевая собственность,</w:t>
            </w:r>
            <w:proofErr w:type="gramEnd"/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¼ доля)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48,71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6535" w:rsidRPr="00D92278" w:rsidTr="00802505">
        <w:trPr>
          <w:trHeight w:val="1066"/>
        </w:trPr>
        <w:tc>
          <w:tcPr>
            <w:tcW w:w="2518" w:type="dxa"/>
            <w:vMerge w:val="restart"/>
          </w:tcPr>
          <w:p w:rsidR="006F6535" w:rsidRPr="00D92278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Самылина</w:t>
            </w:r>
          </w:p>
          <w:p w:rsidR="006F6535" w:rsidRPr="00D92278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Елена Валерьевна</w:t>
            </w:r>
            <w:r>
              <w:rPr>
                <w:rFonts w:ascii="Times New Roman" w:hAnsi="Times New Roman"/>
              </w:rPr>
              <w:t xml:space="preserve"> -</w:t>
            </w:r>
          </w:p>
          <w:p w:rsidR="006F6535" w:rsidRPr="00D92278" w:rsidRDefault="006F6535" w:rsidP="0080250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Заместитель Главы </w:t>
            </w:r>
            <w:r w:rsidRPr="002B1657">
              <w:rPr>
                <w:rFonts w:ascii="Times New Roman" w:hAnsi="Times New Roman"/>
                <w:sz w:val="20"/>
                <w:szCs w:val="20"/>
              </w:rPr>
              <w:t>администрации Ромодановского городского поселения Ромодановского муниципального района</w:t>
            </w:r>
          </w:p>
        </w:tc>
        <w:tc>
          <w:tcPr>
            <w:tcW w:w="1515" w:type="dxa"/>
            <w:vMerge w:val="restart"/>
          </w:tcPr>
          <w:p w:rsidR="006F6535" w:rsidRPr="00D92278" w:rsidRDefault="00411A10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419095</w:t>
            </w:r>
            <w:r w:rsidR="006F653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950" w:type="dxa"/>
            <w:tcBorders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 xml:space="preserve">Земельный 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участок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>(для ИЖС)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(индивидуальная)</w:t>
            </w:r>
          </w:p>
        </w:tc>
        <w:tc>
          <w:tcPr>
            <w:tcW w:w="1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4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vMerge w:val="restart"/>
            <w:tcBorders>
              <w:lef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62" w:type="dxa"/>
            <w:vMerge w:val="restart"/>
            <w:tcBorders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vMerge w:val="restart"/>
            <w:tcBorders>
              <w:lef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F6535" w:rsidRPr="00D92278" w:rsidTr="00802505">
        <w:trPr>
          <w:trHeight w:val="529"/>
        </w:trPr>
        <w:tc>
          <w:tcPr>
            <w:tcW w:w="2518" w:type="dxa"/>
            <w:vMerge/>
            <w:tcBorders>
              <w:bottom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15" w:type="dxa"/>
            <w:vMerge/>
            <w:tcBorders>
              <w:bottom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Жилой дом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(индивидуальная)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171,3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6535" w:rsidRPr="00D92278" w:rsidTr="00802505">
        <w:trPr>
          <w:trHeight w:val="830"/>
        </w:trPr>
        <w:tc>
          <w:tcPr>
            <w:tcW w:w="2518" w:type="dxa"/>
            <w:vMerge w:val="restart"/>
            <w:tcBorders>
              <w:top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Дочь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-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Жилой дом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безвозмездное пользование</w:t>
            </w:r>
            <w:r w:rsidRPr="00D92278">
              <w:rPr>
                <w:rFonts w:ascii="Times New Roman" w:hAnsi="Times New Roman"/>
              </w:rPr>
              <w:t>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171,3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6F6535" w:rsidRPr="00D92278" w:rsidTr="00802505">
        <w:trPr>
          <w:trHeight w:val="285"/>
        </w:trPr>
        <w:tc>
          <w:tcPr>
            <w:tcW w:w="2518" w:type="dxa"/>
            <w:vMerge/>
          </w:tcPr>
          <w:p w:rsidR="006F6535" w:rsidRPr="00D92278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15" w:type="dxa"/>
            <w:vMerge/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  <w:vMerge/>
            <w:tcBorders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vMerge/>
            <w:tcBorders>
              <w:lef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tcBorders>
              <w:top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безвозмездное пользование</w:t>
            </w:r>
            <w:r w:rsidRPr="00D92278">
              <w:rPr>
                <w:rFonts w:ascii="Times New Roman" w:hAnsi="Times New Roman"/>
              </w:rPr>
              <w:t>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6F6535" w:rsidRPr="00D92278" w:rsidTr="00802505">
        <w:trPr>
          <w:trHeight w:val="1234"/>
        </w:trPr>
        <w:tc>
          <w:tcPr>
            <w:tcW w:w="2518" w:type="dxa"/>
            <w:vMerge w:val="restart"/>
          </w:tcPr>
          <w:p w:rsidR="006F6535" w:rsidRPr="00FE3AE7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  <w:r w:rsidRPr="00FE3AE7">
              <w:rPr>
                <w:rFonts w:ascii="Times New Roman" w:hAnsi="Times New Roman"/>
              </w:rPr>
              <w:lastRenderedPageBreak/>
              <w:t>Абдулов</w:t>
            </w:r>
          </w:p>
          <w:p w:rsidR="006F6535" w:rsidRPr="00FE3AE7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  <w:r w:rsidRPr="00FE3AE7">
              <w:rPr>
                <w:rFonts w:ascii="Times New Roman" w:hAnsi="Times New Roman"/>
              </w:rPr>
              <w:t>Рифат Касимович</w:t>
            </w:r>
            <w:r>
              <w:rPr>
                <w:rFonts w:ascii="Times New Roman" w:hAnsi="Times New Roman"/>
              </w:rPr>
              <w:t xml:space="preserve"> -</w:t>
            </w:r>
          </w:p>
          <w:p w:rsidR="006F6535" w:rsidRPr="00D92278" w:rsidRDefault="006F6535" w:rsidP="0080250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Заместитель Главы </w:t>
            </w:r>
            <w:r w:rsidRPr="002B1657">
              <w:rPr>
                <w:rFonts w:ascii="Times New Roman" w:hAnsi="Times New Roman"/>
                <w:sz w:val="20"/>
                <w:szCs w:val="20"/>
              </w:rPr>
              <w:t>администрации Ромодановского городского поселения Ромодановского муниципального района</w:t>
            </w:r>
          </w:p>
        </w:tc>
        <w:tc>
          <w:tcPr>
            <w:tcW w:w="1515" w:type="dxa"/>
            <w:vMerge w:val="restart"/>
          </w:tcPr>
          <w:p w:rsidR="006F6535" w:rsidRPr="00D92278" w:rsidRDefault="003712FB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261905,0</w:t>
            </w:r>
          </w:p>
        </w:tc>
        <w:tc>
          <w:tcPr>
            <w:tcW w:w="1950" w:type="dxa"/>
            <w:tcBorders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 xml:space="preserve">Земельный 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участок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 xml:space="preserve">(для </w:t>
            </w:r>
            <w:r>
              <w:rPr>
                <w:rFonts w:ascii="Times New Roman" w:hAnsi="Times New Roman"/>
                <w:sz w:val="20"/>
                <w:szCs w:val="20"/>
              </w:rPr>
              <w:t>размещения объектов торговли</w:t>
            </w:r>
            <w:r w:rsidRPr="00D92278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</w:rPr>
              <w:t>(индивидуальная)</w:t>
            </w:r>
          </w:p>
        </w:tc>
        <w:tc>
          <w:tcPr>
            <w:tcW w:w="1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270,0</w:t>
            </w:r>
          </w:p>
        </w:tc>
        <w:tc>
          <w:tcPr>
            <w:tcW w:w="14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tcBorders>
              <w:left w:val="single" w:sz="4" w:space="0" w:color="auto"/>
              <w:bottom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55FA7">
              <w:rPr>
                <w:rFonts w:ascii="Times New Roman" w:hAnsi="Times New Roman"/>
              </w:rPr>
              <w:t>втомобиль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Опель-Астра</w:t>
            </w:r>
          </w:p>
        </w:tc>
        <w:tc>
          <w:tcPr>
            <w:tcW w:w="1662" w:type="dxa"/>
            <w:vMerge w:val="restart"/>
            <w:tcBorders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 xml:space="preserve">Земельный 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участок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(для ведения ЛПХ)</w:t>
            </w:r>
          </w:p>
        </w:tc>
        <w:tc>
          <w:tcPr>
            <w:tcW w:w="143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1283,0</w:t>
            </w:r>
          </w:p>
        </w:tc>
        <w:tc>
          <w:tcPr>
            <w:tcW w:w="1434" w:type="dxa"/>
            <w:vMerge w:val="restart"/>
            <w:tcBorders>
              <w:lef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6F6535" w:rsidRPr="00D92278" w:rsidTr="00802505">
        <w:trPr>
          <w:trHeight w:val="554"/>
        </w:trPr>
        <w:tc>
          <w:tcPr>
            <w:tcW w:w="2518" w:type="dxa"/>
            <w:vMerge/>
          </w:tcPr>
          <w:p w:rsidR="006F6535" w:rsidRPr="00FE3AE7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15" w:type="dxa"/>
            <w:vMerge/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Жилой дом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(индивидуальная)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122,0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B55FA7">
              <w:rPr>
                <w:rFonts w:ascii="Times New Roman" w:hAnsi="Times New Roman"/>
              </w:rPr>
              <w:t>Автомобиль</w:t>
            </w:r>
          </w:p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УАЗ – 452</w:t>
            </w:r>
          </w:p>
          <w:p w:rsidR="006F6535" w:rsidRPr="00B55FA7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2" w:type="dxa"/>
            <w:vMerge/>
            <w:tcBorders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6535" w:rsidRPr="00D92278" w:rsidTr="00802505">
        <w:trPr>
          <w:trHeight w:val="190"/>
        </w:trPr>
        <w:tc>
          <w:tcPr>
            <w:tcW w:w="2518" w:type="dxa"/>
            <w:vMerge/>
            <w:tcBorders>
              <w:bottom w:val="single" w:sz="4" w:space="0" w:color="auto"/>
            </w:tcBorders>
          </w:tcPr>
          <w:p w:rsidR="006F6535" w:rsidRPr="00FE3AE7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15" w:type="dxa"/>
            <w:vMerge/>
            <w:tcBorders>
              <w:bottom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 xml:space="preserve">(общая </w:t>
            </w:r>
            <w:r>
              <w:rPr>
                <w:rFonts w:ascii="Times New Roman" w:hAnsi="Times New Roman"/>
              </w:rPr>
              <w:t xml:space="preserve">совместная </w:t>
            </w:r>
            <w:r w:rsidRPr="00D92278">
              <w:rPr>
                <w:rFonts w:ascii="Times New Roman" w:hAnsi="Times New Roman"/>
              </w:rPr>
              <w:t>собственность)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F6535" w:rsidRPr="00B55FA7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6535" w:rsidRPr="00D92278" w:rsidTr="00802505">
        <w:trPr>
          <w:trHeight w:val="1238"/>
        </w:trPr>
        <w:tc>
          <w:tcPr>
            <w:tcW w:w="2518" w:type="dxa"/>
            <w:vMerge w:val="restart"/>
            <w:tcBorders>
              <w:top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</w:tcBorders>
          </w:tcPr>
          <w:p w:rsidR="006F6535" w:rsidRPr="00D92278" w:rsidRDefault="003712FB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600000,0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 xml:space="preserve">Земельный 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участок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2278">
              <w:rPr>
                <w:rFonts w:ascii="Times New Roman" w:hAnsi="Times New Roman"/>
                <w:sz w:val="20"/>
                <w:szCs w:val="20"/>
              </w:rPr>
              <w:t xml:space="preserve">(для </w:t>
            </w:r>
            <w:r>
              <w:rPr>
                <w:rFonts w:ascii="Times New Roman" w:hAnsi="Times New Roman"/>
                <w:sz w:val="20"/>
                <w:szCs w:val="20"/>
              </w:rPr>
              <w:t>размещения объектов торговли</w:t>
            </w:r>
            <w:r w:rsidRPr="00D92278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(индивидуальная)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208,0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F6535" w:rsidRPr="00D92278" w:rsidTr="00802505">
        <w:trPr>
          <w:trHeight w:val="988"/>
        </w:trPr>
        <w:tc>
          <w:tcPr>
            <w:tcW w:w="2518" w:type="dxa"/>
            <w:vMerge/>
          </w:tcPr>
          <w:p w:rsidR="006F6535" w:rsidRPr="00D92278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15" w:type="dxa"/>
            <w:vMerge/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 xml:space="preserve">(общая </w:t>
            </w:r>
            <w:r>
              <w:rPr>
                <w:rFonts w:ascii="Times New Roman" w:hAnsi="Times New Roman"/>
              </w:rPr>
              <w:t xml:space="preserve">совместная </w:t>
            </w:r>
            <w:r w:rsidRPr="00D92278">
              <w:rPr>
                <w:rFonts w:ascii="Times New Roman" w:hAnsi="Times New Roman"/>
              </w:rPr>
              <w:t>собственность)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vMerge/>
            <w:tcBorders>
              <w:lef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tcBorders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6535" w:rsidRPr="00D92278" w:rsidTr="00802505">
        <w:trPr>
          <w:trHeight w:val="469"/>
        </w:trPr>
        <w:tc>
          <w:tcPr>
            <w:tcW w:w="2518" w:type="dxa"/>
            <w:vMerge/>
          </w:tcPr>
          <w:p w:rsidR="006F6535" w:rsidRPr="00D92278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15" w:type="dxa"/>
            <w:vMerge/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Гараж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(индивидуальная)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463,5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vMerge/>
            <w:tcBorders>
              <w:lef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tcBorders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6535" w:rsidRPr="00D92278" w:rsidTr="00802505">
        <w:trPr>
          <w:trHeight w:val="280"/>
        </w:trPr>
        <w:tc>
          <w:tcPr>
            <w:tcW w:w="2518" w:type="dxa"/>
            <w:vMerge/>
          </w:tcPr>
          <w:p w:rsidR="006F6535" w:rsidRPr="00D92278" w:rsidRDefault="006F6535" w:rsidP="00802505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15" w:type="dxa"/>
            <w:vMerge/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  <w:tcBorders>
              <w:top w:val="single" w:sz="4" w:space="0" w:color="auto"/>
              <w:right w:val="single" w:sz="4" w:space="0" w:color="auto"/>
            </w:tcBorders>
          </w:tcPr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Иное недвижимое имущество (мастерская)</w:t>
            </w:r>
          </w:p>
          <w:p w:rsidR="006F6535" w:rsidRPr="00D92278" w:rsidRDefault="006F6535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(индивидуальная)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472,5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vMerge/>
            <w:tcBorders>
              <w:lef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tcBorders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</w:tcBorders>
          </w:tcPr>
          <w:p w:rsidR="006F6535" w:rsidRDefault="006F6535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1A10" w:rsidRPr="00D92278" w:rsidTr="00B44815">
        <w:trPr>
          <w:trHeight w:val="2040"/>
        </w:trPr>
        <w:tc>
          <w:tcPr>
            <w:tcW w:w="2518" w:type="dxa"/>
          </w:tcPr>
          <w:p w:rsidR="00411A10" w:rsidRDefault="00411A10" w:rsidP="00802505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Коровина</w:t>
            </w:r>
          </w:p>
          <w:p w:rsidR="00411A10" w:rsidRPr="00FE3AE7" w:rsidRDefault="00411A10" w:rsidP="00802505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Елена Александровна -</w:t>
            </w:r>
          </w:p>
          <w:p w:rsidR="00411A10" w:rsidRPr="00D92278" w:rsidRDefault="00411A10" w:rsidP="0080250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Главный бухгалтер </w:t>
            </w:r>
            <w:r w:rsidRPr="002B1657">
              <w:rPr>
                <w:rFonts w:ascii="Times New Roman" w:hAnsi="Times New Roman"/>
                <w:sz w:val="20"/>
                <w:szCs w:val="20"/>
              </w:rPr>
              <w:t>администрации Ромодановского городского поселения Ромодановского муниципального района</w:t>
            </w:r>
          </w:p>
        </w:tc>
        <w:tc>
          <w:tcPr>
            <w:tcW w:w="1515" w:type="dxa"/>
          </w:tcPr>
          <w:p w:rsidR="00411A10" w:rsidRPr="00D92278" w:rsidRDefault="00411A10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252456,0</w:t>
            </w:r>
          </w:p>
        </w:tc>
        <w:tc>
          <w:tcPr>
            <w:tcW w:w="1950" w:type="dxa"/>
            <w:tcBorders>
              <w:right w:val="single" w:sz="4" w:space="0" w:color="auto"/>
            </w:tcBorders>
          </w:tcPr>
          <w:p w:rsidR="00411A10" w:rsidRDefault="00411A10" w:rsidP="0080250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411A10" w:rsidRPr="00D92278" w:rsidRDefault="00411A10" w:rsidP="00802505">
            <w:pPr>
              <w:pStyle w:val="a3"/>
              <w:jc w:val="center"/>
              <w:rPr>
                <w:rFonts w:ascii="Times New Roman" w:hAnsi="Times New Roman"/>
              </w:rPr>
            </w:pPr>
            <w:proofErr w:type="gramStart"/>
            <w:r w:rsidRPr="00D92278">
              <w:rPr>
                <w:rFonts w:ascii="Times New Roman" w:hAnsi="Times New Roman"/>
              </w:rPr>
              <w:t>(общая долевая собственность,</w:t>
            </w:r>
            <w:proofErr w:type="gramEnd"/>
          </w:p>
          <w:p w:rsidR="00411A10" w:rsidRPr="00D92278" w:rsidRDefault="00411A10" w:rsidP="00802505">
            <w:pPr>
              <w:pStyle w:val="a3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1/3 </w:t>
            </w:r>
            <w:r w:rsidRPr="00D92278">
              <w:rPr>
                <w:rFonts w:ascii="Times New Roman" w:hAnsi="Times New Roman"/>
              </w:rPr>
              <w:t>доля)</w:t>
            </w:r>
            <w:proofErr w:type="gramEnd"/>
          </w:p>
        </w:tc>
        <w:tc>
          <w:tcPr>
            <w:tcW w:w="1386" w:type="dxa"/>
            <w:tcBorders>
              <w:left w:val="single" w:sz="4" w:space="0" w:color="auto"/>
              <w:right w:val="single" w:sz="4" w:space="0" w:color="auto"/>
            </w:tcBorders>
          </w:tcPr>
          <w:p w:rsidR="00411A10" w:rsidRDefault="00411A10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11A10" w:rsidRPr="00D92278" w:rsidRDefault="00FC760D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49,9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</w:tcPr>
          <w:p w:rsidR="00411A10" w:rsidRDefault="00411A10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11A10" w:rsidRPr="00D92278" w:rsidRDefault="00411A10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tcBorders>
              <w:left w:val="single" w:sz="4" w:space="0" w:color="auto"/>
            </w:tcBorders>
          </w:tcPr>
          <w:p w:rsidR="00411A10" w:rsidRPr="00D92278" w:rsidRDefault="00411A10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62" w:type="dxa"/>
            <w:tcBorders>
              <w:right w:val="single" w:sz="4" w:space="0" w:color="auto"/>
            </w:tcBorders>
          </w:tcPr>
          <w:p w:rsidR="00411A10" w:rsidRPr="00D92278" w:rsidRDefault="00411A10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411A10" w:rsidRPr="00D92278" w:rsidRDefault="00411A10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411A10" w:rsidRPr="00D92278" w:rsidRDefault="00411A10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A66BE" w:rsidRPr="00D92278" w:rsidTr="00802505">
        <w:tc>
          <w:tcPr>
            <w:tcW w:w="2518" w:type="dxa"/>
          </w:tcPr>
          <w:p w:rsidR="001A66BE" w:rsidRDefault="001A66BE" w:rsidP="00802505">
            <w:pPr>
              <w:pStyle w:val="a3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Блохова</w:t>
            </w:r>
            <w:proofErr w:type="spellEnd"/>
          </w:p>
          <w:p w:rsidR="001A66BE" w:rsidRPr="00D92278" w:rsidRDefault="001A66BE" w:rsidP="00802505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Татьяна Алексеевна -</w:t>
            </w:r>
          </w:p>
          <w:p w:rsidR="001A66BE" w:rsidRPr="00D92278" w:rsidRDefault="001A66BE" w:rsidP="006C1BE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Ведущий специалист по земельным вопросам </w:t>
            </w:r>
            <w:r w:rsidRPr="002B1657">
              <w:rPr>
                <w:rFonts w:ascii="Times New Roman" w:hAnsi="Times New Roman"/>
                <w:sz w:val="20"/>
                <w:szCs w:val="20"/>
              </w:rPr>
              <w:t>администрации Ромодановского городского поселения Ромодановского муниципального района</w:t>
            </w:r>
          </w:p>
        </w:tc>
        <w:tc>
          <w:tcPr>
            <w:tcW w:w="1515" w:type="dxa"/>
          </w:tcPr>
          <w:p w:rsidR="001A66BE" w:rsidRPr="00663F64" w:rsidRDefault="001A66BE" w:rsidP="001A66B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3F6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72878</w:t>
            </w:r>
            <w:r w:rsidRPr="00663F64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950" w:type="dxa"/>
            <w:tcBorders>
              <w:right w:val="single" w:sz="4" w:space="0" w:color="auto"/>
            </w:tcBorders>
          </w:tcPr>
          <w:p w:rsidR="001A66BE" w:rsidRPr="00D92278" w:rsidRDefault="001A66BE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  <w:p w:rsidR="001A66BE" w:rsidRPr="00D92278" w:rsidRDefault="001A66BE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(индивидуальная)</w:t>
            </w:r>
          </w:p>
        </w:tc>
        <w:tc>
          <w:tcPr>
            <w:tcW w:w="1386" w:type="dxa"/>
            <w:tcBorders>
              <w:left w:val="single" w:sz="4" w:space="0" w:color="auto"/>
              <w:right w:val="single" w:sz="4" w:space="0" w:color="auto"/>
            </w:tcBorders>
          </w:tcPr>
          <w:p w:rsidR="001A66BE" w:rsidRPr="00D92278" w:rsidRDefault="001A66BE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  <w:r w:rsidRPr="00D9227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</w:tcPr>
          <w:p w:rsidR="001A66BE" w:rsidRPr="00D92278" w:rsidRDefault="001A66BE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tcBorders>
              <w:left w:val="single" w:sz="4" w:space="0" w:color="auto"/>
            </w:tcBorders>
          </w:tcPr>
          <w:p w:rsidR="001A66BE" w:rsidRPr="00D92278" w:rsidRDefault="001A66BE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62" w:type="dxa"/>
            <w:tcBorders>
              <w:right w:val="single" w:sz="4" w:space="0" w:color="auto"/>
            </w:tcBorders>
          </w:tcPr>
          <w:p w:rsidR="001A66BE" w:rsidRDefault="001A66BE" w:rsidP="0080250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1A66BE" w:rsidRPr="00D92278" w:rsidRDefault="001A66BE" w:rsidP="001A66BE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для ИЖС</w:t>
            </w:r>
            <w:r w:rsidRPr="00D92278">
              <w:rPr>
                <w:rFonts w:ascii="Times New Roman" w:hAnsi="Times New Roman"/>
              </w:rPr>
              <w:t>)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1A66BE" w:rsidRPr="00D92278" w:rsidRDefault="001A66BE" w:rsidP="001A66B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1200,0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1A66BE" w:rsidRPr="00D92278" w:rsidRDefault="001A66BE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1A66BE" w:rsidRPr="00D92278" w:rsidTr="00802505">
        <w:trPr>
          <w:trHeight w:val="996"/>
        </w:trPr>
        <w:tc>
          <w:tcPr>
            <w:tcW w:w="2518" w:type="dxa"/>
          </w:tcPr>
          <w:p w:rsidR="001A66BE" w:rsidRDefault="001A66BE" w:rsidP="00802505">
            <w:pPr>
              <w:pStyle w:val="a3"/>
              <w:jc w:val="both"/>
              <w:rPr>
                <w:rFonts w:ascii="Times New Roman" w:hAnsi="Times New Roman"/>
              </w:rPr>
            </w:pPr>
            <w:r w:rsidRPr="00FE3AE7">
              <w:rPr>
                <w:rFonts w:ascii="Times New Roman" w:hAnsi="Times New Roman"/>
              </w:rPr>
              <w:lastRenderedPageBreak/>
              <w:t>Грачева</w:t>
            </w:r>
          </w:p>
          <w:p w:rsidR="001A66BE" w:rsidRDefault="001A66BE" w:rsidP="00802505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Светлана Васильевна –</w:t>
            </w:r>
          </w:p>
          <w:p w:rsidR="001A66BE" w:rsidRDefault="001A66BE" w:rsidP="0080250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Специалист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категории, бухгалтер </w:t>
            </w:r>
            <w:r w:rsidRPr="002B1657">
              <w:rPr>
                <w:rFonts w:ascii="Times New Roman" w:hAnsi="Times New Roman"/>
                <w:sz w:val="20"/>
                <w:szCs w:val="20"/>
              </w:rPr>
              <w:t>администрации Ромодановского городского поселения Ромодановского муниципального района</w:t>
            </w:r>
          </w:p>
          <w:p w:rsidR="001A66BE" w:rsidRPr="00FE3AE7" w:rsidRDefault="001A66BE" w:rsidP="0080250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5" w:type="dxa"/>
          </w:tcPr>
          <w:p w:rsidR="001A66BE" w:rsidRPr="00663F64" w:rsidRDefault="0091099B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154329,0</w:t>
            </w:r>
          </w:p>
        </w:tc>
        <w:tc>
          <w:tcPr>
            <w:tcW w:w="1950" w:type="dxa"/>
            <w:tcBorders>
              <w:bottom w:val="single" w:sz="4" w:space="0" w:color="auto"/>
              <w:right w:val="single" w:sz="4" w:space="0" w:color="auto"/>
            </w:tcBorders>
          </w:tcPr>
          <w:p w:rsidR="001A66BE" w:rsidRPr="00D92278" w:rsidRDefault="001A66BE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  <w:p w:rsidR="001A66BE" w:rsidRPr="00D92278" w:rsidRDefault="001A66BE" w:rsidP="00802505">
            <w:pPr>
              <w:pStyle w:val="a3"/>
              <w:jc w:val="center"/>
              <w:rPr>
                <w:rFonts w:ascii="Times New Roman" w:hAnsi="Times New Roman"/>
              </w:rPr>
            </w:pPr>
            <w:proofErr w:type="gramStart"/>
            <w:r w:rsidRPr="00D92278">
              <w:rPr>
                <w:rFonts w:ascii="Times New Roman" w:hAnsi="Times New Roman"/>
              </w:rPr>
              <w:t>(общая долевая собственность,</w:t>
            </w:r>
            <w:proofErr w:type="gramEnd"/>
          </w:p>
          <w:p w:rsidR="001A66BE" w:rsidRPr="00D92278" w:rsidRDefault="001A66BE" w:rsidP="00802505">
            <w:pPr>
              <w:pStyle w:val="a3"/>
              <w:jc w:val="center"/>
              <w:rPr>
                <w:rFonts w:ascii="Times New Roman" w:hAnsi="Times New Roman"/>
              </w:rPr>
            </w:pPr>
            <w:proofErr w:type="gramStart"/>
            <w:r w:rsidRPr="00D92278">
              <w:rPr>
                <w:rFonts w:ascii="Times New Roman" w:hAnsi="Times New Roman"/>
              </w:rPr>
              <w:t>1/</w:t>
            </w:r>
            <w:r>
              <w:rPr>
                <w:rFonts w:ascii="Times New Roman" w:hAnsi="Times New Roman"/>
              </w:rPr>
              <w:t>2</w:t>
            </w:r>
            <w:r w:rsidRPr="00D92278">
              <w:rPr>
                <w:rFonts w:ascii="Times New Roman" w:hAnsi="Times New Roman"/>
              </w:rPr>
              <w:t xml:space="preserve"> доли)</w:t>
            </w:r>
            <w:proofErr w:type="gramEnd"/>
          </w:p>
        </w:tc>
        <w:tc>
          <w:tcPr>
            <w:tcW w:w="1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6BE" w:rsidRPr="00D92278" w:rsidRDefault="001A66BE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55,3</w:t>
            </w:r>
          </w:p>
        </w:tc>
        <w:tc>
          <w:tcPr>
            <w:tcW w:w="14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6BE" w:rsidRPr="00D92278" w:rsidRDefault="001A66BE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tcBorders>
              <w:left w:val="single" w:sz="4" w:space="0" w:color="auto"/>
              <w:bottom w:val="single" w:sz="4" w:space="0" w:color="auto"/>
            </w:tcBorders>
          </w:tcPr>
          <w:p w:rsidR="001A66BE" w:rsidRPr="00D92278" w:rsidRDefault="001A66BE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62" w:type="dxa"/>
            <w:tcBorders>
              <w:bottom w:val="single" w:sz="4" w:space="0" w:color="auto"/>
              <w:right w:val="single" w:sz="4" w:space="0" w:color="auto"/>
            </w:tcBorders>
          </w:tcPr>
          <w:p w:rsidR="001A66BE" w:rsidRPr="00D92278" w:rsidRDefault="001A66BE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6BE" w:rsidRPr="00D92278" w:rsidRDefault="001A66BE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tcBorders>
              <w:left w:val="single" w:sz="4" w:space="0" w:color="auto"/>
              <w:bottom w:val="single" w:sz="4" w:space="0" w:color="auto"/>
            </w:tcBorders>
          </w:tcPr>
          <w:p w:rsidR="001A66BE" w:rsidRPr="00D92278" w:rsidRDefault="001A66BE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1099B" w:rsidRPr="00D92278" w:rsidTr="00802505">
        <w:tc>
          <w:tcPr>
            <w:tcW w:w="2518" w:type="dxa"/>
          </w:tcPr>
          <w:p w:rsidR="0091099B" w:rsidRDefault="0091099B" w:rsidP="00802505">
            <w:pPr>
              <w:pStyle w:val="a3"/>
              <w:jc w:val="both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Супруг</w:t>
            </w:r>
          </w:p>
          <w:p w:rsidR="0091099B" w:rsidRPr="00D92278" w:rsidRDefault="0091099B" w:rsidP="00802505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15" w:type="dxa"/>
          </w:tcPr>
          <w:p w:rsidR="0091099B" w:rsidRPr="002C3491" w:rsidRDefault="0091099B" w:rsidP="0091099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49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63505</w:t>
            </w:r>
            <w:r w:rsidRPr="002C349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950" w:type="dxa"/>
            <w:tcBorders>
              <w:right w:val="single" w:sz="4" w:space="0" w:color="auto"/>
            </w:tcBorders>
          </w:tcPr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86" w:type="dxa"/>
            <w:tcBorders>
              <w:left w:val="single" w:sz="4" w:space="0" w:color="auto"/>
              <w:right w:val="single" w:sz="4" w:space="0" w:color="auto"/>
            </w:tcBorders>
          </w:tcPr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</w:tcPr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8" w:type="dxa"/>
            <w:tcBorders>
              <w:left w:val="single" w:sz="4" w:space="0" w:color="auto"/>
            </w:tcBorders>
          </w:tcPr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62" w:type="dxa"/>
            <w:tcBorders>
              <w:right w:val="single" w:sz="4" w:space="0" w:color="auto"/>
            </w:tcBorders>
          </w:tcPr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безвозмездное пользование</w:t>
            </w:r>
            <w:r w:rsidRPr="00D92278">
              <w:rPr>
                <w:rFonts w:ascii="Times New Roman" w:hAnsi="Times New Roman"/>
              </w:rPr>
              <w:t>)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55,3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91099B" w:rsidRPr="00D92278" w:rsidTr="00802505">
        <w:tc>
          <w:tcPr>
            <w:tcW w:w="2518" w:type="dxa"/>
          </w:tcPr>
          <w:p w:rsidR="0091099B" w:rsidRPr="00D92278" w:rsidRDefault="0091099B" w:rsidP="00802505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515" w:type="dxa"/>
          </w:tcPr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20400,0</w:t>
            </w:r>
          </w:p>
        </w:tc>
        <w:tc>
          <w:tcPr>
            <w:tcW w:w="1950" w:type="dxa"/>
            <w:tcBorders>
              <w:right w:val="single" w:sz="4" w:space="0" w:color="auto"/>
            </w:tcBorders>
          </w:tcPr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</w:rPr>
            </w:pPr>
            <w:proofErr w:type="gramStart"/>
            <w:r w:rsidRPr="00D92278">
              <w:rPr>
                <w:rFonts w:ascii="Times New Roman" w:hAnsi="Times New Roman"/>
              </w:rPr>
              <w:t>(общая долевая собственность,</w:t>
            </w:r>
            <w:proofErr w:type="gramEnd"/>
          </w:p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</w:rPr>
            </w:pPr>
            <w:proofErr w:type="gramStart"/>
            <w:r w:rsidRPr="00D92278">
              <w:rPr>
                <w:rFonts w:ascii="Times New Roman" w:hAnsi="Times New Roman"/>
              </w:rPr>
              <w:t>1/</w:t>
            </w:r>
            <w:r>
              <w:rPr>
                <w:rFonts w:ascii="Times New Roman" w:hAnsi="Times New Roman"/>
              </w:rPr>
              <w:t>2</w:t>
            </w:r>
            <w:r w:rsidRPr="00D92278">
              <w:rPr>
                <w:rFonts w:ascii="Times New Roman" w:hAnsi="Times New Roman"/>
              </w:rPr>
              <w:t xml:space="preserve"> доли)</w:t>
            </w:r>
            <w:proofErr w:type="gramEnd"/>
          </w:p>
        </w:tc>
        <w:tc>
          <w:tcPr>
            <w:tcW w:w="1386" w:type="dxa"/>
            <w:tcBorders>
              <w:left w:val="single" w:sz="4" w:space="0" w:color="auto"/>
              <w:right w:val="single" w:sz="4" w:space="0" w:color="auto"/>
            </w:tcBorders>
          </w:tcPr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55,3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</w:tcPr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tcBorders>
              <w:left w:val="single" w:sz="4" w:space="0" w:color="auto"/>
            </w:tcBorders>
          </w:tcPr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62" w:type="dxa"/>
            <w:tcBorders>
              <w:right w:val="single" w:sz="4" w:space="0" w:color="auto"/>
            </w:tcBorders>
          </w:tcPr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91099B" w:rsidRPr="00D92278" w:rsidRDefault="0091099B" w:rsidP="0080250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F6535" w:rsidRDefault="006F6535" w:rsidP="006F653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Глава администрации</w:t>
      </w:r>
    </w:p>
    <w:p w:rsidR="006F6535" w:rsidRDefault="006F6535" w:rsidP="006F6535">
      <w:pPr>
        <w:pStyle w:val="a3"/>
        <w:jc w:val="both"/>
      </w:pPr>
      <w:r>
        <w:rPr>
          <w:rFonts w:ascii="Times New Roman" w:hAnsi="Times New Roman"/>
          <w:sz w:val="28"/>
          <w:szCs w:val="28"/>
        </w:rPr>
        <w:t xml:space="preserve">                Ромодановского городского поселения                                                              Т.В.Колмакова</w:t>
      </w:r>
    </w:p>
    <w:p w:rsidR="006F218F" w:rsidRDefault="006F218F"/>
    <w:sectPr w:rsidR="006F218F" w:rsidSect="00AF45FE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F6535"/>
    <w:rsid w:val="001A66BE"/>
    <w:rsid w:val="00296E23"/>
    <w:rsid w:val="003712FB"/>
    <w:rsid w:val="0039583B"/>
    <w:rsid w:val="00411A10"/>
    <w:rsid w:val="00451D8A"/>
    <w:rsid w:val="006C1BE6"/>
    <w:rsid w:val="006F218F"/>
    <w:rsid w:val="006F6535"/>
    <w:rsid w:val="0076484A"/>
    <w:rsid w:val="0082047B"/>
    <w:rsid w:val="0091099B"/>
    <w:rsid w:val="00FC7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53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515</Words>
  <Characters>2937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2014-05-12T12:48:00Z</dcterms:created>
  <dcterms:modified xsi:type="dcterms:W3CDTF">2014-05-27T05:25:00Z</dcterms:modified>
</cp:coreProperties>
</file>