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36A1" w:rsidRPr="00BE36A1" w:rsidRDefault="00BE36A1" w:rsidP="00BE36A1">
      <w:pPr>
        <w:pStyle w:val="1"/>
        <w:jc w:val="center"/>
        <w:rPr>
          <w:rFonts w:ascii="Times New Roman" w:hAnsi="Times New Roman"/>
          <w:b/>
          <w:sz w:val="44"/>
          <w:szCs w:val="44"/>
        </w:rPr>
      </w:pPr>
      <w:r w:rsidRPr="00BE36A1">
        <w:rPr>
          <w:rFonts w:ascii="Times New Roman" w:hAnsi="Times New Roman"/>
          <w:b/>
          <w:sz w:val="44"/>
          <w:szCs w:val="44"/>
        </w:rPr>
        <w:t xml:space="preserve">ПОСТАНОВЛЕНИЕ  </w:t>
      </w:r>
    </w:p>
    <w:p w:rsidR="00BE36A1" w:rsidRPr="00BE36A1" w:rsidRDefault="00BE36A1" w:rsidP="00BE36A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BE36A1">
        <w:rPr>
          <w:rFonts w:ascii="Times New Roman" w:hAnsi="Times New Roman"/>
          <w:b/>
          <w:sz w:val="24"/>
          <w:szCs w:val="24"/>
        </w:rPr>
        <w:t xml:space="preserve">СОВЕТА ДЕПУТАТОВ </w:t>
      </w:r>
    </w:p>
    <w:p w:rsidR="00BE36A1" w:rsidRPr="00BE36A1" w:rsidRDefault="00BE36A1" w:rsidP="00BE36A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BE36A1">
        <w:rPr>
          <w:rFonts w:ascii="Times New Roman" w:hAnsi="Times New Roman"/>
          <w:b/>
          <w:sz w:val="24"/>
          <w:szCs w:val="24"/>
        </w:rPr>
        <w:t>РОМОДАНОВСКОГО СЕЛЬСКОГО ПОСЕЛЕНИЯ</w:t>
      </w:r>
    </w:p>
    <w:p w:rsidR="00BE36A1" w:rsidRPr="00BE36A1" w:rsidRDefault="00BE36A1" w:rsidP="00BE36A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BE36A1">
        <w:rPr>
          <w:rFonts w:ascii="Times New Roman" w:hAnsi="Times New Roman"/>
          <w:b/>
          <w:sz w:val="24"/>
          <w:szCs w:val="24"/>
        </w:rPr>
        <w:t xml:space="preserve">РОМОДАНОВСКОГО МУНИЦИПАЛЬНОГО РАЙОНА </w:t>
      </w:r>
    </w:p>
    <w:p w:rsidR="00BE36A1" w:rsidRPr="00BE36A1" w:rsidRDefault="00BE36A1" w:rsidP="00BE36A1">
      <w:pPr>
        <w:pStyle w:val="1"/>
        <w:jc w:val="center"/>
        <w:rPr>
          <w:rFonts w:ascii="Times New Roman" w:hAnsi="Times New Roman"/>
          <w:b/>
          <w:sz w:val="24"/>
          <w:szCs w:val="24"/>
        </w:rPr>
      </w:pPr>
      <w:r w:rsidRPr="00BE36A1">
        <w:rPr>
          <w:rFonts w:ascii="Times New Roman" w:hAnsi="Times New Roman"/>
          <w:b/>
          <w:sz w:val="24"/>
          <w:szCs w:val="24"/>
        </w:rPr>
        <w:t>РЕСПУБЛИКИ МОРДОВИЯ</w:t>
      </w:r>
    </w:p>
    <w:p w:rsidR="00BE36A1" w:rsidRPr="00BE36A1" w:rsidRDefault="00BE36A1" w:rsidP="00BE36A1">
      <w:pPr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от «20» апреля   2017 г.</w:t>
      </w:r>
      <w:r w:rsidRPr="00BE36A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BE36A1">
        <w:rPr>
          <w:rFonts w:ascii="Times New Roman" w:hAnsi="Times New Roman" w:cs="Times New Roman"/>
          <w:sz w:val="28"/>
          <w:szCs w:val="28"/>
        </w:rPr>
        <w:t xml:space="preserve">       № 4 -ПД</w:t>
      </w:r>
    </w:p>
    <w:p w:rsidR="00BE36A1" w:rsidRPr="00BE36A1" w:rsidRDefault="00BE36A1" w:rsidP="00BE36A1">
      <w:pPr>
        <w:jc w:val="center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п.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6A1">
        <w:rPr>
          <w:rFonts w:ascii="Times New Roman" w:hAnsi="Times New Roman" w:cs="Times New Roman"/>
          <w:sz w:val="28"/>
          <w:szCs w:val="28"/>
        </w:rPr>
        <w:t>Ромоданово</w:t>
      </w:r>
    </w:p>
    <w:p w:rsidR="00BE36A1" w:rsidRPr="00BE36A1" w:rsidRDefault="00BE36A1" w:rsidP="00BE36A1">
      <w:pPr>
        <w:pStyle w:val="a3"/>
        <w:spacing w:before="0" w:beforeAutospacing="0" w:after="0"/>
        <w:ind w:left="-360" w:right="3826"/>
        <w:jc w:val="both"/>
        <w:rPr>
          <w:bCs/>
          <w:color w:val="000000"/>
          <w:sz w:val="28"/>
          <w:szCs w:val="28"/>
        </w:rPr>
      </w:pPr>
      <w:r w:rsidRPr="00BE36A1">
        <w:rPr>
          <w:bCs/>
          <w:color w:val="000000"/>
          <w:sz w:val="28"/>
          <w:szCs w:val="28"/>
        </w:rPr>
        <w:t>О вынесении на публичные слушания проекта                                                                                            Генерального  плана  Ромодановского сельского поселения Ромодановского муниципального района Республики Мордовия</w:t>
      </w:r>
    </w:p>
    <w:p w:rsidR="00BE36A1" w:rsidRPr="00BE36A1" w:rsidRDefault="00BE36A1" w:rsidP="00BE36A1">
      <w:pPr>
        <w:pStyle w:val="a3"/>
        <w:spacing w:before="0" w:beforeAutospacing="0" w:after="0"/>
        <w:rPr>
          <w:sz w:val="28"/>
          <w:szCs w:val="28"/>
        </w:rPr>
      </w:pPr>
      <w:r w:rsidRPr="00BE36A1">
        <w:rPr>
          <w:sz w:val="28"/>
          <w:szCs w:val="28"/>
        </w:rPr>
        <w:t xml:space="preserve">     </w:t>
      </w:r>
    </w:p>
    <w:p w:rsidR="00BE36A1" w:rsidRPr="00BE36A1" w:rsidRDefault="00BE36A1" w:rsidP="00BE36A1">
      <w:pPr>
        <w:pStyle w:val="a3"/>
        <w:spacing w:before="0" w:beforeAutospacing="0" w:after="0"/>
        <w:ind w:left="-360" w:right="355"/>
        <w:jc w:val="both"/>
        <w:rPr>
          <w:bCs/>
          <w:color w:val="000000"/>
          <w:sz w:val="28"/>
          <w:szCs w:val="28"/>
        </w:rPr>
      </w:pPr>
      <w:r w:rsidRPr="00BE36A1">
        <w:rPr>
          <w:sz w:val="28"/>
          <w:szCs w:val="28"/>
        </w:rPr>
        <w:t xml:space="preserve">       </w:t>
      </w:r>
      <w:proofErr w:type="gramStart"/>
      <w:r w:rsidRPr="00BE36A1">
        <w:rPr>
          <w:sz w:val="28"/>
          <w:szCs w:val="28"/>
        </w:rPr>
        <w:t xml:space="preserve">В соответствии с </w:t>
      </w:r>
      <w:r w:rsidRPr="00BE36A1">
        <w:rPr>
          <w:bCs/>
          <w:color w:val="000000"/>
          <w:sz w:val="28"/>
          <w:szCs w:val="28"/>
        </w:rPr>
        <w:t xml:space="preserve">Градостроительным кодексом Российской Федерации,  Федеральным законом от 6 октября </w:t>
      </w:r>
      <w:smartTag w:uri="urn:schemas-microsoft-com:office:smarttags" w:element="metricconverter">
        <w:smartTagPr>
          <w:attr w:name="ProductID" w:val="2003 г"/>
        </w:smartTagPr>
        <w:r w:rsidRPr="00BE36A1">
          <w:rPr>
            <w:bCs/>
            <w:color w:val="000000"/>
            <w:sz w:val="28"/>
            <w:szCs w:val="28"/>
          </w:rPr>
          <w:t>2003 г</w:t>
        </w:r>
      </w:smartTag>
      <w:r w:rsidRPr="00BE36A1">
        <w:rPr>
          <w:bCs/>
          <w:color w:val="000000"/>
          <w:sz w:val="28"/>
          <w:szCs w:val="28"/>
        </w:rPr>
        <w:t>. №131-ФЗ "Об общих принципах организации местного самоуправления в Российской Федерации", Положением о порядке проведения публичных слушаний в  Ромодановском городском поселении утвержденным решением Совета депутатов Ромодановского городского поселения Ромодановского муниципального района Республики Мордовия от 23 марта 2010г. № 3</w:t>
      </w:r>
      <w:proofErr w:type="gramEnd"/>
    </w:p>
    <w:p w:rsidR="00BE36A1" w:rsidRPr="00BE36A1" w:rsidRDefault="00BE36A1" w:rsidP="00BE36A1">
      <w:pPr>
        <w:pStyle w:val="a3"/>
        <w:spacing w:after="0"/>
        <w:ind w:left="-360" w:right="-62" w:firstLine="360"/>
        <w:jc w:val="center"/>
        <w:rPr>
          <w:b/>
          <w:color w:val="000000"/>
          <w:sz w:val="28"/>
          <w:szCs w:val="28"/>
        </w:rPr>
      </w:pPr>
      <w:r w:rsidRPr="00BE36A1">
        <w:rPr>
          <w:b/>
          <w:bCs/>
          <w:color w:val="000000"/>
          <w:sz w:val="28"/>
          <w:szCs w:val="28"/>
        </w:rPr>
        <w:t>Постановляю:</w:t>
      </w:r>
    </w:p>
    <w:p w:rsidR="00BE36A1" w:rsidRPr="00BE36A1" w:rsidRDefault="00BE36A1" w:rsidP="00BE36A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1.Вынести на публичные слушания проект Генерального плана Ромодановского сельского  поселения Ромодановского муниципального района Республики Мордовия. </w:t>
      </w:r>
    </w:p>
    <w:p w:rsidR="00BE36A1" w:rsidRPr="00BE36A1" w:rsidRDefault="00BE36A1" w:rsidP="00BE36A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2.Определить местом проведения публичных слушаний актовый зал  администрации Ромодановского сельского поселения, временем проведения  23 июня  2017 г. 16 часов 30 минут  по адресу: Республика Мордовия, Ромодановский район, п</w:t>
      </w:r>
      <w:proofErr w:type="gramStart"/>
      <w:r w:rsidRPr="00BE36A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BE36A1">
        <w:rPr>
          <w:rFonts w:ascii="Times New Roman" w:hAnsi="Times New Roman" w:cs="Times New Roman"/>
          <w:sz w:val="28"/>
          <w:szCs w:val="28"/>
        </w:rPr>
        <w:t xml:space="preserve">омоданово, ул.Ленина, 138 «Б».  </w:t>
      </w:r>
    </w:p>
    <w:p w:rsidR="00BE36A1" w:rsidRPr="00BE36A1" w:rsidRDefault="00BE36A1" w:rsidP="00BE36A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3.Утвердить состав рабочей группы по организации и проведению публичных слушаний </w:t>
      </w:r>
      <w:proofErr w:type="gramStart"/>
      <w:r w:rsidRPr="00BE36A1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BE36A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BE36A1" w:rsidRPr="00BE36A1" w:rsidRDefault="00BE36A1" w:rsidP="00BE36A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4.Предложения и замечания по проекту изменений в Генеральный план Ромодановского городского поселения Ромодановского муниципального района Республики Мордовия, принимаются рабочей группой до 23 июня 2017 г. по адресу: Республика Мордовия, Ромодановский район,  п. Ромоданово, ул. Ленина, 138 «Б»,  (тел. 2-13-58) ежедневно с 8 часов 00  минут до 17часов 00 минут, кроме субботы и воскресенья.</w:t>
      </w:r>
    </w:p>
    <w:p w:rsidR="00BE36A1" w:rsidRPr="00BE36A1" w:rsidRDefault="00BE36A1" w:rsidP="00BE36A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5.Обсуждение вопроса указанного в пункте 1 настоящего постановления осуществляется в порядке, установленном Положением о публичных слушаниях. </w:t>
      </w:r>
    </w:p>
    <w:p w:rsidR="00BE36A1" w:rsidRPr="00BE36A1" w:rsidRDefault="00BE36A1" w:rsidP="00BE36A1">
      <w:pPr>
        <w:pStyle w:val="a4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6.Настоящее постановление и проект изменений в Генеральный план Ромодановского городского поселения Ромодановского муниципального района Республики Мордовия подлежат официальному опубликованию.</w:t>
      </w:r>
    </w:p>
    <w:p w:rsidR="00BE36A1" w:rsidRPr="00BE36A1" w:rsidRDefault="00BE36A1" w:rsidP="00BE36A1">
      <w:pPr>
        <w:ind w:left="-360"/>
        <w:rPr>
          <w:rFonts w:ascii="Times New Roman" w:hAnsi="Times New Roman" w:cs="Times New Roman"/>
          <w:sz w:val="28"/>
          <w:szCs w:val="28"/>
        </w:rPr>
      </w:pPr>
    </w:p>
    <w:p w:rsidR="00BE36A1" w:rsidRPr="00002644" w:rsidRDefault="00BE36A1" w:rsidP="00002644">
      <w:pPr>
        <w:pStyle w:val="a4"/>
        <w:rPr>
          <w:rFonts w:ascii="Times New Roman" w:hAnsi="Times New Roman" w:cs="Times New Roman"/>
          <w:sz w:val="28"/>
          <w:szCs w:val="28"/>
        </w:rPr>
      </w:pPr>
      <w:r w:rsidRPr="00002644">
        <w:rPr>
          <w:rFonts w:ascii="Times New Roman" w:hAnsi="Times New Roman" w:cs="Times New Roman"/>
          <w:sz w:val="28"/>
          <w:szCs w:val="28"/>
        </w:rPr>
        <w:t xml:space="preserve">Глава Ромодановского </w:t>
      </w:r>
    </w:p>
    <w:p w:rsidR="00BE36A1" w:rsidRPr="00002644" w:rsidRDefault="00BE36A1" w:rsidP="00002644">
      <w:pPr>
        <w:pStyle w:val="a4"/>
        <w:rPr>
          <w:rFonts w:ascii="Times New Roman" w:hAnsi="Times New Roman" w:cs="Times New Roman"/>
          <w:sz w:val="28"/>
          <w:szCs w:val="28"/>
        </w:rPr>
      </w:pPr>
      <w:r w:rsidRPr="00002644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  Т.В.Колмакова</w:t>
      </w:r>
    </w:p>
    <w:p w:rsidR="00BE36A1" w:rsidRPr="00BE36A1" w:rsidRDefault="00BE36A1" w:rsidP="00BE36A1">
      <w:pPr>
        <w:ind w:left="5073"/>
        <w:jc w:val="center"/>
        <w:rPr>
          <w:rFonts w:ascii="Times New Roman" w:hAnsi="Times New Roman" w:cs="Times New Roman"/>
          <w:b/>
          <w:bCs/>
        </w:rPr>
      </w:pPr>
    </w:p>
    <w:p w:rsidR="00BE36A1" w:rsidRPr="00BE36A1" w:rsidRDefault="00BE36A1" w:rsidP="00BE36A1">
      <w:pPr>
        <w:ind w:left="5073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BE36A1">
        <w:rPr>
          <w:rFonts w:ascii="Times New Roman" w:hAnsi="Times New Roman" w:cs="Times New Roman"/>
          <w:b/>
          <w:bCs/>
          <w:sz w:val="24"/>
          <w:szCs w:val="24"/>
        </w:rPr>
        <w:lastRenderedPageBreak/>
        <w:t>Приложение</w:t>
      </w:r>
    </w:p>
    <w:p w:rsidR="00BE36A1" w:rsidRDefault="00BE36A1" w:rsidP="00BE36A1">
      <w:pPr>
        <w:pStyle w:val="a4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BE36A1">
        <w:rPr>
          <w:rFonts w:ascii="Times New Roman" w:hAnsi="Times New Roman" w:cs="Times New Roman"/>
          <w:snapToGrid w:val="0"/>
          <w:sz w:val="24"/>
          <w:szCs w:val="24"/>
        </w:rPr>
        <w:t xml:space="preserve">к  постановлению  Совета депутатов </w:t>
      </w:r>
    </w:p>
    <w:p w:rsidR="00BE36A1" w:rsidRDefault="00BE36A1" w:rsidP="00BE36A1">
      <w:pPr>
        <w:pStyle w:val="a4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BE36A1">
        <w:rPr>
          <w:rFonts w:ascii="Times New Roman" w:hAnsi="Times New Roman" w:cs="Times New Roman"/>
          <w:snapToGrid w:val="0"/>
          <w:sz w:val="24"/>
          <w:szCs w:val="24"/>
        </w:rPr>
        <w:t xml:space="preserve">Ромодановского сельского поселения </w:t>
      </w:r>
    </w:p>
    <w:p w:rsidR="00BE36A1" w:rsidRDefault="00BE36A1" w:rsidP="00BE36A1">
      <w:pPr>
        <w:pStyle w:val="a4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BE36A1">
        <w:rPr>
          <w:rFonts w:ascii="Times New Roman" w:hAnsi="Times New Roman" w:cs="Times New Roman"/>
          <w:snapToGrid w:val="0"/>
          <w:sz w:val="24"/>
          <w:szCs w:val="24"/>
        </w:rPr>
        <w:t xml:space="preserve">Ромодановского муниципального района </w:t>
      </w:r>
    </w:p>
    <w:p w:rsidR="00BE36A1" w:rsidRPr="00BE36A1" w:rsidRDefault="00BE36A1" w:rsidP="00BE36A1">
      <w:pPr>
        <w:pStyle w:val="a4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BE36A1">
        <w:rPr>
          <w:rFonts w:ascii="Times New Roman" w:hAnsi="Times New Roman" w:cs="Times New Roman"/>
          <w:snapToGrid w:val="0"/>
          <w:sz w:val="24"/>
          <w:szCs w:val="24"/>
        </w:rPr>
        <w:t xml:space="preserve">Республики Мордовия </w:t>
      </w:r>
    </w:p>
    <w:p w:rsidR="00BE36A1" w:rsidRPr="00BE36A1" w:rsidRDefault="00BE36A1" w:rsidP="00BE36A1">
      <w:pPr>
        <w:pStyle w:val="a4"/>
        <w:jc w:val="right"/>
        <w:rPr>
          <w:rFonts w:ascii="Times New Roman" w:hAnsi="Times New Roman" w:cs="Times New Roman"/>
          <w:snapToGrid w:val="0"/>
          <w:sz w:val="24"/>
          <w:szCs w:val="24"/>
        </w:rPr>
      </w:pPr>
      <w:r w:rsidRPr="00BE36A1">
        <w:rPr>
          <w:rFonts w:ascii="Times New Roman" w:hAnsi="Times New Roman" w:cs="Times New Roman"/>
          <w:snapToGrid w:val="0"/>
          <w:sz w:val="24"/>
          <w:szCs w:val="24"/>
        </w:rPr>
        <w:t>от «20» апреля  2017 г. №4-ПД</w:t>
      </w:r>
    </w:p>
    <w:p w:rsidR="00BE36A1" w:rsidRPr="00BE36A1" w:rsidRDefault="00BE36A1" w:rsidP="00BE36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E36A1" w:rsidRPr="00BE36A1" w:rsidRDefault="00BE36A1" w:rsidP="00BE36A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6A1" w:rsidRPr="00BE36A1" w:rsidRDefault="00BE36A1" w:rsidP="00BE36A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6A1" w:rsidRPr="00BE36A1" w:rsidRDefault="00BE36A1" w:rsidP="00BE36A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6A1" w:rsidRPr="00BE36A1" w:rsidRDefault="00BE36A1" w:rsidP="00BE36A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6A1">
        <w:rPr>
          <w:rFonts w:ascii="Times New Roman" w:hAnsi="Times New Roman" w:cs="Times New Roman"/>
          <w:b/>
          <w:sz w:val="28"/>
          <w:szCs w:val="28"/>
        </w:rPr>
        <w:t>РАБОЧАЯ ГРУППА</w:t>
      </w:r>
    </w:p>
    <w:p w:rsidR="00BE36A1" w:rsidRPr="00BE36A1" w:rsidRDefault="00BE36A1" w:rsidP="00BE36A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6A1">
        <w:rPr>
          <w:rFonts w:ascii="Times New Roman" w:hAnsi="Times New Roman" w:cs="Times New Roman"/>
          <w:b/>
          <w:sz w:val="28"/>
          <w:szCs w:val="28"/>
        </w:rPr>
        <w:t>по организации и проведению публичных слушаний</w:t>
      </w:r>
    </w:p>
    <w:p w:rsidR="00BE36A1" w:rsidRPr="00BE36A1" w:rsidRDefault="00BE36A1" w:rsidP="00BE36A1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E36A1">
        <w:rPr>
          <w:rFonts w:ascii="Times New Roman" w:hAnsi="Times New Roman" w:cs="Times New Roman"/>
          <w:b/>
          <w:bCs/>
          <w:sz w:val="28"/>
          <w:szCs w:val="28"/>
        </w:rPr>
        <w:t>по проекту Генерального плана Ромодановского сельского</w:t>
      </w:r>
    </w:p>
    <w:p w:rsidR="00BE36A1" w:rsidRPr="00BE36A1" w:rsidRDefault="00BE36A1" w:rsidP="00BE36A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36A1">
        <w:rPr>
          <w:rFonts w:ascii="Times New Roman" w:hAnsi="Times New Roman" w:cs="Times New Roman"/>
          <w:b/>
          <w:bCs/>
          <w:sz w:val="28"/>
          <w:szCs w:val="28"/>
        </w:rPr>
        <w:t>поселения Ромодановского муниципального района Республики Мордовия</w:t>
      </w:r>
    </w:p>
    <w:p w:rsidR="00BE36A1" w:rsidRPr="00BE36A1" w:rsidRDefault="00BE36A1" w:rsidP="00BE36A1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E36A1" w:rsidRPr="00BE36A1" w:rsidRDefault="00BE36A1" w:rsidP="00BE36A1">
      <w:pPr>
        <w:pStyle w:val="a4"/>
        <w:jc w:val="both"/>
        <w:rPr>
          <w:rFonts w:ascii="Times New Roman" w:hAnsi="Times New Roman" w:cs="Times New Roman"/>
          <w:sz w:val="28"/>
          <w:szCs w:val="28"/>
        </w:rPr>
      </w:pPr>
    </w:p>
    <w:p w:rsidR="00BE36A1" w:rsidRPr="00BE36A1" w:rsidRDefault="00BE36A1" w:rsidP="00BE36A1">
      <w:pPr>
        <w:pStyle w:val="a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Колмакова Татьяна Викторовна- Глава Ромодановского сельского поселения (председатель рабочей группы);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36A1">
        <w:rPr>
          <w:rFonts w:ascii="Times New Roman" w:hAnsi="Times New Roman" w:cs="Times New Roman"/>
          <w:sz w:val="28"/>
          <w:szCs w:val="28"/>
        </w:rPr>
        <w:t>Столберов</w:t>
      </w:r>
      <w:proofErr w:type="spellEnd"/>
      <w:r w:rsidRPr="00BE36A1">
        <w:rPr>
          <w:rFonts w:ascii="Times New Roman" w:hAnsi="Times New Roman" w:cs="Times New Roman"/>
          <w:sz w:val="28"/>
          <w:szCs w:val="28"/>
        </w:rPr>
        <w:t xml:space="preserve"> Александр Николаевич   – заместитель Главы Ромодановского сельского поселения по работе в Совете депутатов;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E36A1">
        <w:rPr>
          <w:rFonts w:ascii="Times New Roman" w:hAnsi="Times New Roman" w:cs="Times New Roman"/>
          <w:sz w:val="28"/>
          <w:szCs w:val="28"/>
        </w:rPr>
        <w:t>Блохова</w:t>
      </w:r>
      <w:proofErr w:type="spellEnd"/>
      <w:r w:rsidRPr="00BE36A1">
        <w:rPr>
          <w:rFonts w:ascii="Times New Roman" w:hAnsi="Times New Roman" w:cs="Times New Roman"/>
          <w:sz w:val="28"/>
          <w:szCs w:val="28"/>
        </w:rPr>
        <w:t xml:space="preserve"> Татьяна Алексеевна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6A1">
        <w:rPr>
          <w:rFonts w:ascii="Times New Roman" w:hAnsi="Times New Roman" w:cs="Times New Roman"/>
          <w:sz w:val="28"/>
          <w:szCs w:val="28"/>
        </w:rPr>
        <w:t>- ведущий специалист   по земельным вопросам     администрации Ромодановского сельского поселения (секретарь рабочей группы).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      Члены рабочей группы: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 Инчин Василий Николаевич  – заместитель Главы  Ромодановского                                              сельского поселения.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Герасимова Светлана Александровна - Депутат  Совета депутатов Ромодановского сельского поселения;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>Самылина Елена Валерьевна- заместитель Главы  Ромодановского                                              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      Панкратов Григорий Михайлович –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6A1">
        <w:rPr>
          <w:rFonts w:ascii="Times New Roman" w:hAnsi="Times New Roman" w:cs="Times New Roman"/>
          <w:sz w:val="28"/>
          <w:szCs w:val="28"/>
        </w:rPr>
        <w:t>Начальник Управления строительства,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6A1">
        <w:rPr>
          <w:rFonts w:ascii="Times New Roman" w:hAnsi="Times New Roman" w:cs="Times New Roman"/>
          <w:sz w:val="28"/>
          <w:szCs w:val="28"/>
        </w:rPr>
        <w:t>архитектуры  и ЖКХ администрации Ромодановского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E36A1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E36A1">
        <w:rPr>
          <w:rFonts w:ascii="Times New Roman" w:hAnsi="Times New Roman" w:cs="Times New Roman"/>
          <w:sz w:val="28"/>
          <w:szCs w:val="28"/>
        </w:rPr>
        <w:t>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36A1" w:rsidRPr="00BE36A1" w:rsidRDefault="00BE36A1" w:rsidP="00BE36A1">
      <w:pPr>
        <w:pStyle w:val="a4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BE36A1">
        <w:rPr>
          <w:rFonts w:ascii="Times New Roman" w:hAnsi="Times New Roman" w:cs="Times New Roman"/>
          <w:sz w:val="28"/>
          <w:szCs w:val="28"/>
        </w:rPr>
        <w:t xml:space="preserve">     Кузьминцев Сергей Николаевич- Начальник Управления  по правовым и земельно-имущественным отношениям администрации Ромодановского муниципального района Республики Мордовия (</w:t>
      </w:r>
      <w:r>
        <w:rPr>
          <w:rFonts w:ascii="Times New Roman" w:hAnsi="Times New Roman" w:cs="Times New Roman"/>
          <w:sz w:val="28"/>
          <w:szCs w:val="28"/>
        </w:rPr>
        <w:t>п</w:t>
      </w:r>
      <w:r w:rsidRPr="00BE36A1">
        <w:rPr>
          <w:rFonts w:ascii="Times New Roman" w:hAnsi="Times New Roman" w:cs="Times New Roman"/>
          <w:sz w:val="28"/>
          <w:szCs w:val="28"/>
        </w:rPr>
        <w:t>о согласованию)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E36A1" w:rsidRPr="00090985" w:rsidRDefault="00BE36A1" w:rsidP="00BE36A1">
      <w:pPr>
        <w:ind w:left="284"/>
        <w:rPr>
          <w:sz w:val="28"/>
          <w:szCs w:val="28"/>
        </w:rPr>
      </w:pPr>
    </w:p>
    <w:p w:rsidR="00BE36A1" w:rsidRPr="00090985" w:rsidRDefault="00BE36A1" w:rsidP="00BE36A1">
      <w:pPr>
        <w:ind w:left="284"/>
        <w:rPr>
          <w:sz w:val="28"/>
          <w:szCs w:val="28"/>
        </w:rPr>
      </w:pPr>
    </w:p>
    <w:p w:rsidR="00E50E40" w:rsidRDefault="00E50E40"/>
    <w:sectPr w:rsidR="00E50E40" w:rsidSect="00BE36A1">
      <w:pgSz w:w="11906" w:h="16838"/>
      <w:pgMar w:top="568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E36A1"/>
    <w:rsid w:val="00002644"/>
    <w:rsid w:val="00BE36A1"/>
    <w:rsid w:val="00E50E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E36A1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1">
    <w:name w:val="Текст1"/>
    <w:basedOn w:val="a"/>
    <w:rsid w:val="00BE36A1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ar-SA"/>
    </w:rPr>
  </w:style>
  <w:style w:type="paragraph" w:styleId="a4">
    <w:name w:val="No Spacing"/>
    <w:uiPriority w:val="1"/>
    <w:qFormat/>
    <w:rsid w:val="00BE36A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571</Words>
  <Characters>3258</Characters>
  <Application>Microsoft Office Word</Application>
  <DocSecurity>0</DocSecurity>
  <Lines>27</Lines>
  <Paragraphs>7</Paragraphs>
  <ScaleCrop>false</ScaleCrop>
  <Company>Reanimator Extreme Edition</Company>
  <LinksUpToDate>false</LinksUpToDate>
  <CharactersWithSpaces>3822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2017-04-25T11:31:00Z</dcterms:created>
  <dcterms:modified xsi:type="dcterms:W3CDTF">2017-04-25T11:45:00Z</dcterms:modified>
</cp:coreProperties>
</file>