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22" w:type="dxa"/>
        <w:tblLayout w:type="fixed"/>
        <w:tblLook w:val="04A0"/>
      </w:tblPr>
      <w:tblGrid>
        <w:gridCol w:w="9322"/>
      </w:tblGrid>
      <w:tr w:rsidR="00922A6B" w:rsidRPr="002616AF" w:rsidTr="00773AA4">
        <w:trPr>
          <w:trHeight w:val="3675"/>
        </w:trPr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A6B" w:rsidRPr="002616AF" w:rsidRDefault="00E21584" w:rsidP="003D5112">
            <w:pPr>
              <w:pStyle w:val="a3"/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E21584">
              <w:rPr>
                <w:b/>
                <w:sz w:val="22"/>
                <w:szCs w:val="22"/>
              </w:rPr>
              <w:pict>
                <v:shapetype id="_x0000_t172" coordsize="21600,21600" o:spt="172" adj="12000" path="m0@0l21600,m,21600l21600@1e">
                  <v:formulas>
                    <v:f eqn="val #0"/>
                    <v:f eqn="sum 21600 0 @0"/>
                    <v:f eqn="prod #0 1 2"/>
                    <v:f eqn="sum @2 10800 0"/>
                    <v:f eqn="prod @1 1 2"/>
                    <v:f eqn="sum @4 10800 0"/>
                  </v:formulas>
                  <v:path textpathok="t" o:connecttype="custom" o:connectlocs="10800,@2;0,@3;10800,@5;21600,@4" o:connectangles="270,180,90,0"/>
                  <v:textpath on="t" fitshape="t"/>
                  <v:handles>
                    <v:h position="topLeft,#0" yrange="0,15429"/>
                  </v:handles>
                  <o:lock v:ext="edit" text="t" shapetype="t"/>
                </v:shapetype>
                <v:shape id="_x0000_s1029" type="#_x0000_t172" style="position:absolute;left:0;text-align:left;margin-left:14.6pt;margin-top:-13.45pt;width:259.5pt;height:202.5pt;z-index:251660288;v-text-anchor:middle" adj="6924" fillcolor="#c0c" strokecolor="#c9f" strokeweight=".26mm">
                  <v:fill color2="#60c" type="gradient"/>
                  <v:stroke color2="#360" joinstyle="miter"/>
                  <v:shadow on="t" color="#99f" offset="1.06mm,1.06mm"/>
                  <v:textpath style="font-family:&quot;Impact&quot;;v-text-kern:t" fitpath="t" string="Ромодановские &#10;Вести"/>
                </v:shape>
              </w:pict>
            </w:r>
          </w:p>
          <w:p w:rsidR="00922A6B" w:rsidRPr="002616AF" w:rsidRDefault="00E64991" w:rsidP="003D5112">
            <w:pPr>
              <w:pStyle w:val="a3"/>
              <w:spacing w:line="276" w:lineRule="auto"/>
              <w:jc w:val="center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 xml:space="preserve">                                                                                                                                          </w:t>
            </w:r>
            <w:r w:rsidR="00922A6B" w:rsidRPr="002616AF">
              <w:rPr>
                <w:b/>
                <w:bCs/>
                <w:i/>
                <w:sz w:val="16"/>
                <w:szCs w:val="16"/>
              </w:rPr>
              <w:t>Газета выходит</w:t>
            </w:r>
          </w:p>
          <w:p w:rsidR="00922A6B" w:rsidRPr="002616AF" w:rsidRDefault="00E64991" w:rsidP="003D5112">
            <w:pPr>
              <w:pStyle w:val="a3"/>
              <w:spacing w:line="276" w:lineRule="auto"/>
              <w:jc w:val="center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 xml:space="preserve">                                                                                                                                            </w:t>
            </w:r>
            <w:r w:rsidR="00922A6B" w:rsidRPr="002616AF">
              <w:rPr>
                <w:b/>
                <w:bCs/>
                <w:i/>
                <w:sz w:val="16"/>
                <w:szCs w:val="16"/>
              </w:rPr>
              <w:t>с 25 ноября 2005 г.</w:t>
            </w:r>
          </w:p>
          <w:p w:rsidR="00922A6B" w:rsidRPr="002616AF" w:rsidRDefault="00922A6B" w:rsidP="003D5112">
            <w:pPr>
              <w:jc w:val="center"/>
              <w:rPr>
                <w:rFonts w:ascii="Calibri" w:hAnsi="Calibri"/>
                <w:b/>
                <w:sz w:val="16"/>
              </w:rPr>
            </w:pPr>
          </w:p>
          <w:p w:rsidR="00922A6B" w:rsidRPr="002616AF" w:rsidRDefault="00922A6B" w:rsidP="003D5112">
            <w:pPr>
              <w:jc w:val="center"/>
              <w:rPr>
                <w:b/>
                <w:sz w:val="16"/>
              </w:rPr>
            </w:pPr>
          </w:p>
          <w:p w:rsidR="00922A6B" w:rsidRPr="002616AF" w:rsidRDefault="00922A6B" w:rsidP="003D5112">
            <w:pPr>
              <w:jc w:val="center"/>
              <w:rPr>
                <w:b/>
                <w:sz w:val="16"/>
              </w:rPr>
            </w:pPr>
          </w:p>
          <w:p w:rsidR="00922A6B" w:rsidRPr="002616AF" w:rsidRDefault="00922A6B" w:rsidP="003D5112">
            <w:pPr>
              <w:pStyle w:val="a3"/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                                       </w:t>
            </w:r>
            <w:r w:rsidR="00E64991">
              <w:rPr>
                <w:b/>
                <w:sz w:val="18"/>
                <w:szCs w:val="18"/>
              </w:rPr>
              <w:t>Среда</w:t>
            </w:r>
          </w:p>
          <w:p w:rsidR="00922A6B" w:rsidRPr="002616AF" w:rsidRDefault="00922A6B" w:rsidP="003D5112">
            <w:pPr>
              <w:pStyle w:val="a3"/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                                                                </w:t>
            </w:r>
            <w:r w:rsidR="00E64991">
              <w:rPr>
                <w:b/>
                <w:sz w:val="16"/>
                <w:szCs w:val="16"/>
              </w:rPr>
              <w:t>12</w:t>
            </w:r>
            <w:r w:rsidR="00650E14">
              <w:rPr>
                <w:b/>
                <w:sz w:val="16"/>
                <w:szCs w:val="16"/>
              </w:rPr>
              <w:t xml:space="preserve"> октября</w:t>
            </w:r>
            <w:r w:rsidRPr="002616AF">
              <w:rPr>
                <w:b/>
                <w:sz w:val="16"/>
                <w:szCs w:val="16"/>
              </w:rPr>
              <w:t xml:space="preserve"> 2016  г.</w:t>
            </w:r>
          </w:p>
          <w:p w:rsidR="00922A6B" w:rsidRPr="002616AF" w:rsidRDefault="00922A6B" w:rsidP="003D5112">
            <w:pPr>
              <w:pStyle w:val="a3"/>
              <w:tabs>
                <w:tab w:val="left" w:pos="7170"/>
              </w:tabs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                                                               </w:t>
            </w:r>
            <w:r w:rsidRPr="002616AF">
              <w:rPr>
                <w:b/>
                <w:sz w:val="16"/>
                <w:szCs w:val="16"/>
              </w:rPr>
              <w:t xml:space="preserve">№ </w:t>
            </w:r>
            <w:r w:rsidR="00CB1E9B">
              <w:rPr>
                <w:b/>
                <w:sz w:val="16"/>
                <w:szCs w:val="16"/>
              </w:rPr>
              <w:t>3</w:t>
            </w:r>
            <w:r w:rsidR="00E64991">
              <w:rPr>
                <w:b/>
                <w:sz w:val="16"/>
                <w:szCs w:val="16"/>
              </w:rPr>
              <w:t>6</w:t>
            </w:r>
          </w:p>
          <w:p w:rsidR="00922A6B" w:rsidRPr="002616AF" w:rsidRDefault="00922A6B" w:rsidP="003D5112">
            <w:pPr>
              <w:pStyle w:val="a3"/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  <w:p w:rsidR="00922A6B" w:rsidRPr="002616AF" w:rsidRDefault="00922A6B" w:rsidP="003D51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922A6B" w:rsidRPr="002616AF" w:rsidRDefault="00922A6B" w:rsidP="003D51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16AF">
              <w:rPr>
                <w:rFonts w:ascii="Times New Roman" w:hAnsi="Times New Roman"/>
                <w:b/>
                <w:sz w:val="18"/>
                <w:szCs w:val="18"/>
              </w:rPr>
              <w:t>Газета Ромодановского сельского поселения Ромодановского муниципального района Республики Мордовия</w:t>
            </w:r>
          </w:p>
        </w:tc>
      </w:tr>
    </w:tbl>
    <w:p w:rsidR="006D6C1F" w:rsidRDefault="00E64991" w:rsidP="006D6C1F">
      <w:pPr>
        <w:pStyle w:val="a3"/>
        <w:jc w:val="center"/>
        <w:rPr>
          <w:b/>
        </w:rPr>
      </w:pPr>
      <w:r>
        <w:rPr>
          <w:b/>
        </w:rPr>
        <w:t xml:space="preserve">Вторая  </w:t>
      </w:r>
      <w:r w:rsidR="006D6C1F" w:rsidRPr="00843E39">
        <w:rPr>
          <w:b/>
        </w:rPr>
        <w:t xml:space="preserve">сессия  Совета депутатов </w:t>
      </w:r>
    </w:p>
    <w:p w:rsidR="006D6C1F" w:rsidRDefault="006D6C1F" w:rsidP="006D6C1F">
      <w:pPr>
        <w:pStyle w:val="a3"/>
        <w:jc w:val="center"/>
        <w:rPr>
          <w:b/>
        </w:rPr>
      </w:pPr>
      <w:r w:rsidRPr="00843E39">
        <w:rPr>
          <w:b/>
        </w:rPr>
        <w:t xml:space="preserve">Ромодановского </w:t>
      </w:r>
      <w:r>
        <w:rPr>
          <w:b/>
        </w:rPr>
        <w:t xml:space="preserve">сельского </w:t>
      </w:r>
      <w:r w:rsidRPr="00843E39">
        <w:rPr>
          <w:b/>
        </w:rPr>
        <w:t xml:space="preserve"> поселения </w:t>
      </w:r>
      <w:r>
        <w:rPr>
          <w:b/>
        </w:rPr>
        <w:t>шестого</w:t>
      </w:r>
      <w:r w:rsidRPr="00843E39">
        <w:rPr>
          <w:b/>
        </w:rPr>
        <w:t xml:space="preserve"> созыва</w:t>
      </w:r>
    </w:p>
    <w:p w:rsidR="00E64991" w:rsidRPr="00E64991" w:rsidRDefault="006D6C1F" w:rsidP="00E64991">
      <w:pPr>
        <w:pStyle w:val="a3"/>
        <w:jc w:val="both"/>
      </w:pPr>
      <w:r w:rsidRPr="00843E39">
        <w:t xml:space="preserve">    </w:t>
      </w:r>
      <w:r w:rsidR="00E64991">
        <w:t>12</w:t>
      </w:r>
      <w:r>
        <w:t xml:space="preserve"> октября </w:t>
      </w:r>
      <w:r w:rsidRPr="00843E39">
        <w:t>201</w:t>
      </w:r>
      <w:r>
        <w:t>6</w:t>
      </w:r>
      <w:r w:rsidRPr="00843E39">
        <w:t xml:space="preserve"> г. в здании администрации Ромодановского </w:t>
      </w:r>
      <w:r>
        <w:t xml:space="preserve">сельского поселения  состоялась </w:t>
      </w:r>
      <w:r w:rsidR="00E64991">
        <w:t xml:space="preserve">вторая </w:t>
      </w:r>
      <w:r w:rsidRPr="00843E39">
        <w:t>се</w:t>
      </w:r>
      <w:r w:rsidRPr="00843E39">
        <w:t>с</w:t>
      </w:r>
      <w:r w:rsidRPr="00843E39">
        <w:t xml:space="preserve">сия  Совета депутатов Ромодановского </w:t>
      </w:r>
      <w:r>
        <w:t>сельского</w:t>
      </w:r>
      <w:r w:rsidRPr="00843E39">
        <w:t xml:space="preserve"> поселения </w:t>
      </w:r>
      <w:r>
        <w:t>шестого</w:t>
      </w:r>
      <w:r w:rsidRPr="00843E39">
        <w:t xml:space="preserve"> созыва. В работе сессии  приняли уч</w:t>
      </w:r>
      <w:r w:rsidRPr="00843E39">
        <w:t>а</w:t>
      </w:r>
      <w:r w:rsidRPr="00843E39">
        <w:t xml:space="preserve">стие </w:t>
      </w:r>
      <w:r w:rsidR="00E64991">
        <w:t>9</w:t>
      </w:r>
      <w:r w:rsidRPr="00843E39">
        <w:t xml:space="preserve">  депутатов</w:t>
      </w:r>
      <w:r>
        <w:t xml:space="preserve"> Совета депутатов, </w:t>
      </w:r>
      <w:r w:rsidR="00E64991" w:rsidRPr="00E64991">
        <w:t>заместитель начальника управления по правовым и земельно-имущественным отношениям администрации Ромодановского муниципального района Бочкарева Мария Анатольевна, руководители предприятий, учреждений и организаций, представители общественных орган</w:t>
      </w:r>
      <w:r w:rsidR="00E64991" w:rsidRPr="00E64991">
        <w:t>и</w:t>
      </w:r>
      <w:r w:rsidR="00E64991" w:rsidRPr="00E64991">
        <w:t>заций и политических партий, осуществляющих свою деятельность на территории сельского поселения.</w:t>
      </w:r>
    </w:p>
    <w:p w:rsidR="006D6C1F" w:rsidRPr="009B1046" w:rsidRDefault="006D6C1F" w:rsidP="006D6C1F">
      <w:pPr>
        <w:pStyle w:val="a3"/>
        <w:jc w:val="center"/>
        <w:rPr>
          <w:b/>
        </w:rPr>
      </w:pPr>
      <w:r w:rsidRPr="009B1046">
        <w:rPr>
          <w:b/>
        </w:rPr>
        <w:t>В повестку дня сессии был включен следующи</w:t>
      </w:r>
      <w:r w:rsidR="00E64991">
        <w:rPr>
          <w:b/>
        </w:rPr>
        <w:t>й</w:t>
      </w:r>
      <w:r w:rsidRPr="009B1046">
        <w:rPr>
          <w:b/>
        </w:rPr>
        <w:t xml:space="preserve">  вопрос:</w:t>
      </w:r>
    </w:p>
    <w:p w:rsidR="00E64991" w:rsidRDefault="00E64991" w:rsidP="00E64991">
      <w:pPr>
        <w:pStyle w:val="a3"/>
      </w:pPr>
      <w:r>
        <w:t xml:space="preserve">     </w:t>
      </w:r>
      <w:r w:rsidR="006D6C1F" w:rsidRPr="006D6C1F">
        <w:t xml:space="preserve">1. </w:t>
      </w:r>
      <w:r>
        <w:t xml:space="preserve">О внесении </w:t>
      </w:r>
      <w:r w:rsidRPr="004B1E59">
        <w:t>изменений в Правила землепользования</w:t>
      </w:r>
      <w:r>
        <w:t xml:space="preserve"> </w:t>
      </w:r>
      <w:r w:rsidRPr="004B1E59">
        <w:t>и застройки Ромодановского городского посел</w:t>
      </w:r>
      <w:r w:rsidRPr="004B1E59">
        <w:t>е</w:t>
      </w:r>
      <w:r w:rsidRPr="004B1E59">
        <w:t>ния</w:t>
      </w:r>
      <w:r>
        <w:t xml:space="preserve"> </w:t>
      </w:r>
      <w:r w:rsidRPr="004B1E59">
        <w:t>Ромодановского муниципального района Республики Мордовия</w:t>
      </w:r>
      <w:r>
        <w:t>.</w:t>
      </w:r>
    </w:p>
    <w:p w:rsidR="00B06C08" w:rsidRDefault="00B06C08" w:rsidP="00B06C08">
      <w:pPr>
        <w:pStyle w:val="a3"/>
      </w:pPr>
      <w:r>
        <w:t xml:space="preserve">     2</w:t>
      </w:r>
      <w:r w:rsidRPr="006D6C1F">
        <w:t xml:space="preserve">. </w:t>
      </w:r>
      <w:r>
        <w:t xml:space="preserve">Об утверждении проекта изменений в Генеральный план </w:t>
      </w:r>
      <w:r w:rsidRPr="004B1E59">
        <w:t xml:space="preserve"> Ромодановского городского поселения</w:t>
      </w:r>
      <w:r>
        <w:t xml:space="preserve"> </w:t>
      </w:r>
      <w:r w:rsidRPr="004B1E59">
        <w:t>Ром</w:t>
      </w:r>
      <w:r w:rsidRPr="004B1E59">
        <w:t>о</w:t>
      </w:r>
      <w:r w:rsidRPr="004B1E59">
        <w:t>дановского муниципального района Республики Мордовия</w:t>
      </w:r>
      <w:r>
        <w:t>.</w:t>
      </w:r>
    </w:p>
    <w:p w:rsidR="00E64991" w:rsidRDefault="00E64991" w:rsidP="00E64991">
      <w:pPr>
        <w:pStyle w:val="a3"/>
      </w:pPr>
      <w:r>
        <w:t xml:space="preserve">     Слово для доклада предоставлено ведущему специалисту по земельным вопросам администрации Ром</w:t>
      </w:r>
      <w:r>
        <w:t>о</w:t>
      </w:r>
      <w:r>
        <w:t>дановского сельского поселения Блоховой Т.А.</w:t>
      </w:r>
      <w:r w:rsidR="007B4336">
        <w:t xml:space="preserve"> </w:t>
      </w:r>
      <w:r>
        <w:t xml:space="preserve">Решение </w:t>
      </w:r>
      <w:r w:rsidR="007B4336">
        <w:t>по вопрос</w:t>
      </w:r>
      <w:r w:rsidR="00B06C08">
        <w:t>ам</w:t>
      </w:r>
      <w:r w:rsidR="007B4336">
        <w:t xml:space="preserve"> </w:t>
      </w:r>
      <w:r>
        <w:t>было принято без изменений.</w:t>
      </w:r>
    </w:p>
    <w:p w:rsidR="006D6C1F" w:rsidRDefault="00E64991" w:rsidP="00E64991">
      <w:pPr>
        <w:pStyle w:val="a3"/>
      </w:pPr>
      <w:r>
        <w:t xml:space="preserve">     Глава Ромодановского сельского поселения поблагодарила всех за участие в работе и закрыла вторую сессию Совета депутатов Ромодановского сельского поселения шестого созыва.</w:t>
      </w:r>
    </w:p>
    <w:p w:rsidR="007B4336" w:rsidRPr="00843E39" w:rsidRDefault="007B4336" w:rsidP="00E64991">
      <w:pPr>
        <w:pStyle w:val="a3"/>
      </w:pPr>
      <w:r>
        <w:t>____________________________________________________________________________________________</w:t>
      </w:r>
    </w:p>
    <w:p w:rsidR="007B4336" w:rsidRPr="007B4336" w:rsidRDefault="007B4336" w:rsidP="007B4336">
      <w:pPr>
        <w:pStyle w:val="a3"/>
        <w:jc w:val="center"/>
        <w:rPr>
          <w:b/>
        </w:rPr>
      </w:pPr>
      <w:r w:rsidRPr="007B4336">
        <w:rPr>
          <w:b/>
        </w:rPr>
        <w:t>СОВЕТ ДЕПУТАТОВ</w:t>
      </w:r>
    </w:p>
    <w:p w:rsidR="007B4336" w:rsidRPr="007B4336" w:rsidRDefault="007B4336" w:rsidP="007B4336">
      <w:pPr>
        <w:pStyle w:val="a3"/>
        <w:jc w:val="center"/>
        <w:rPr>
          <w:b/>
        </w:rPr>
      </w:pPr>
      <w:r w:rsidRPr="007B4336">
        <w:rPr>
          <w:b/>
        </w:rPr>
        <w:t>РОМОДАНОВСКОГО СЕЛЬСКОГО ПОСЕЛЕНИЯ</w:t>
      </w:r>
    </w:p>
    <w:p w:rsidR="007B4336" w:rsidRPr="007B4336" w:rsidRDefault="007B4336" w:rsidP="007B4336">
      <w:pPr>
        <w:pStyle w:val="a3"/>
        <w:jc w:val="center"/>
        <w:rPr>
          <w:b/>
        </w:rPr>
      </w:pPr>
      <w:r w:rsidRPr="007B4336">
        <w:rPr>
          <w:b/>
        </w:rPr>
        <w:t>РОМОДАНОВСКОГО МУНИЦИПАЛЬНОГО РАЙОНА</w:t>
      </w:r>
    </w:p>
    <w:p w:rsidR="007B4336" w:rsidRPr="007B4336" w:rsidRDefault="007B4336" w:rsidP="007B4336">
      <w:pPr>
        <w:pStyle w:val="a3"/>
        <w:jc w:val="center"/>
        <w:rPr>
          <w:b/>
        </w:rPr>
      </w:pPr>
      <w:r w:rsidRPr="007B4336">
        <w:rPr>
          <w:b/>
        </w:rPr>
        <w:t>РЕСПУБЛИКИ МОРДОВИЯ</w:t>
      </w:r>
    </w:p>
    <w:p w:rsidR="007B4336" w:rsidRPr="007B4336" w:rsidRDefault="007B4336" w:rsidP="007B4336">
      <w:pPr>
        <w:pStyle w:val="a3"/>
        <w:jc w:val="center"/>
        <w:rPr>
          <w:b/>
          <w:color w:val="000000"/>
        </w:rPr>
      </w:pPr>
      <w:r w:rsidRPr="007B4336">
        <w:rPr>
          <w:b/>
          <w:color w:val="000000"/>
        </w:rPr>
        <w:t>РЕШЕНИЕ</w:t>
      </w:r>
    </w:p>
    <w:p w:rsidR="007B4336" w:rsidRPr="007B4336" w:rsidRDefault="007B4336" w:rsidP="007B4336">
      <w:pPr>
        <w:pStyle w:val="a3"/>
        <w:jc w:val="center"/>
        <w:rPr>
          <w:color w:val="000000"/>
        </w:rPr>
      </w:pPr>
      <w:r w:rsidRPr="007B4336">
        <w:rPr>
          <w:color w:val="000000"/>
        </w:rPr>
        <w:t>__________________________________________________________________</w:t>
      </w:r>
      <w:r>
        <w:rPr>
          <w:color w:val="000000"/>
        </w:rPr>
        <w:t>______________________</w:t>
      </w:r>
    </w:p>
    <w:p w:rsidR="007B4336" w:rsidRDefault="007B4336" w:rsidP="007B4336">
      <w:pPr>
        <w:pStyle w:val="a3"/>
        <w:jc w:val="center"/>
        <w:rPr>
          <w:color w:val="000000"/>
        </w:rPr>
      </w:pPr>
      <w:r w:rsidRPr="007B4336">
        <w:rPr>
          <w:color w:val="000000"/>
        </w:rPr>
        <w:t xml:space="preserve">от «12»  октября   2016 г.           </w:t>
      </w:r>
      <w:r>
        <w:rPr>
          <w:color w:val="000000"/>
        </w:rPr>
        <w:t xml:space="preserve">                                                                  </w:t>
      </w:r>
      <w:r w:rsidRPr="007B4336">
        <w:rPr>
          <w:color w:val="000000"/>
        </w:rPr>
        <w:t xml:space="preserve">                                                   № 1                                                      </w:t>
      </w:r>
    </w:p>
    <w:p w:rsidR="007B4336" w:rsidRPr="007B4336" w:rsidRDefault="007B4336" w:rsidP="007B4336">
      <w:pPr>
        <w:pStyle w:val="a3"/>
        <w:jc w:val="center"/>
        <w:rPr>
          <w:color w:val="000000"/>
        </w:rPr>
      </w:pPr>
      <w:r w:rsidRPr="007B4336">
        <w:rPr>
          <w:color w:val="000000"/>
        </w:rPr>
        <w:t xml:space="preserve"> п. Ромоданово</w:t>
      </w:r>
    </w:p>
    <w:p w:rsidR="007B4336" w:rsidRPr="007B4336" w:rsidRDefault="007B4336" w:rsidP="007B4336">
      <w:pPr>
        <w:pStyle w:val="a3"/>
        <w:jc w:val="center"/>
        <w:rPr>
          <w:color w:val="000000"/>
        </w:rPr>
      </w:pPr>
    </w:p>
    <w:p w:rsidR="007B4336" w:rsidRDefault="007B4336" w:rsidP="007B4336">
      <w:pPr>
        <w:pStyle w:val="a3"/>
        <w:jc w:val="both"/>
        <w:rPr>
          <w:bCs/>
          <w:color w:val="000000"/>
        </w:rPr>
      </w:pPr>
      <w:r w:rsidRPr="007B4336">
        <w:rPr>
          <w:bCs/>
          <w:color w:val="000000"/>
        </w:rPr>
        <w:t>О внесении   изменений в Правила землепользования</w:t>
      </w:r>
      <w:r>
        <w:rPr>
          <w:bCs/>
          <w:color w:val="000000"/>
        </w:rPr>
        <w:t xml:space="preserve"> </w:t>
      </w:r>
      <w:r w:rsidRPr="007B4336">
        <w:rPr>
          <w:bCs/>
          <w:color w:val="000000"/>
        </w:rPr>
        <w:t xml:space="preserve">и застройки </w:t>
      </w:r>
    </w:p>
    <w:p w:rsidR="007B4336" w:rsidRDefault="007B4336" w:rsidP="007B4336">
      <w:pPr>
        <w:pStyle w:val="a3"/>
        <w:jc w:val="both"/>
        <w:rPr>
          <w:bCs/>
          <w:color w:val="000000"/>
        </w:rPr>
      </w:pPr>
      <w:r w:rsidRPr="007B4336">
        <w:rPr>
          <w:bCs/>
          <w:color w:val="000000"/>
        </w:rPr>
        <w:t xml:space="preserve">Ромодановского городского поселения </w:t>
      </w:r>
      <w:r>
        <w:rPr>
          <w:bCs/>
          <w:color w:val="000000"/>
        </w:rPr>
        <w:t xml:space="preserve"> </w:t>
      </w:r>
      <w:r w:rsidRPr="007B4336">
        <w:rPr>
          <w:bCs/>
          <w:color w:val="000000"/>
        </w:rPr>
        <w:t xml:space="preserve">Ромодановского </w:t>
      </w:r>
      <w:r>
        <w:rPr>
          <w:bCs/>
          <w:color w:val="000000"/>
        </w:rPr>
        <w:t xml:space="preserve"> </w:t>
      </w:r>
      <w:r w:rsidRPr="007B4336">
        <w:rPr>
          <w:bCs/>
          <w:color w:val="000000"/>
        </w:rPr>
        <w:t>муници</w:t>
      </w:r>
      <w:r>
        <w:rPr>
          <w:bCs/>
          <w:color w:val="000000"/>
        </w:rPr>
        <w:t>-</w:t>
      </w:r>
    </w:p>
    <w:p w:rsidR="007B4336" w:rsidRPr="007B4336" w:rsidRDefault="007B4336" w:rsidP="007B4336">
      <w:pPr>
        <w:pStyle w:val="a3"/>
        <w:jc w:val="both"/>
        <w:rPr>
          <w:bCs/>
          <w:color w:val="000000"/>
        </w:rPr>
      </w:pPr>
      <w:r w:rsidRPr="007B4336">
        <w:rPr>
          <w:bCs/>
          <w:color w:val="000000"/>
        </w:rPr>
        <w:t>пального района Республики Мордовия</w:t>
      </w:r>
    </w:p>
    <w:p w:rsidR="007B4336" w:rsidRPr="007B4336" w:rsidRDefault="007B4336" w:rsidP="007B4336">
      <w:pPr>
        <w:pStyle w:val="a3"/>
        <w:jc w:val="both"/>
        <w:rPr>
          <w:color w:val="000000"/>
        </w:rPr>
      </w:pPr>
      <w:r w:rsidRPr="007B4336">
        <w:rPr>
          <w:color w:val="000000"/>
        </w:rPr>
        <w:t xml:space="preserve">     </w:t>
      </w:r>
    </w:p>
    <w:p w:rsidR="007B4336" w:rsidRPr="007B4336" w:rsidRDefault="007B4336" w:rsidP="007B4336">
      <w:pPr>
        <w:pStyle w:val="a3"/>
        <w:jc w:val="both"/>
        <w:rPr>
          <w:bCs/>
          <w:color w:val="000000"/>
        </w:rPr>
      </w:pPr>
      <w:r w:rsidRPr="007B4336">
        <w:rPr>
          <w:color w:val="000000"/>
        </w:rPr>
        <w:t xml:space="preserve">          В соответствии со статьями 31,32 </w:t>
      </w:r>
      <w:r w:rsidRPr="007B4336">
        <w:rPr>
          <w:bCs/>
          <w:color w:val="000000"/>
        </w:rPr>
        <w:t xml:space="preserve">Градостроительного кодекса Российской Федерации",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7B4336">
          <w:rPr>
            <w:bCs/>
            <w:color w:val="000000"/>
          </w:rPr>
          <w:t>2003 г</w:t>
        </w:r>
      </w:smartTag>
      <w:r w:rsidRPr="007B4336">
        <w:rPr>
          <w:bCs/>
          <w:color w:val="000000"/>
        </w:rPr>
        <w:t>. №131-ФЗ "Об общих принципах организации местного сам</w:t>
      </w:r>
      <w:r w:rsidRPr="007B4336">
        <w:rPr>
          <w:bCs/>
          <w:color w:val="000000"/>
        </w:rPr>
        <w:t>о</w:t>
      </w:r>
      <w:r w:rsidRPr="007B4336">
        <w:rPr>
          <w:bCs/>
          <w:color w:val="000000"/>
        </w:rPr>
        <w:t>управления в Российской Федерации", Уставом Ромодановского сельского поселения</w:t>
      </w:r>
      <w:r w:rsidRPr="007B4336">
        <w:rPr>
          <w:b/>
          <w:bCs/>
          <w:color w:val="000000"/>
        </w:rPr>
        <w:t xml:space="preserve"> </w:t>
      </w:r>
      <w:r w:rsidRPr="007B4336">
        <w:rPr>
          <w:bCs/>
          <w:color w:val="000000"/>
        </w:rPr>
        <w:t>Ромодановского м</w:t>
      </w:r>
      <w:r w:rsidRPr="007B4336">
        <w:rPr>
          <w:bCs/>
          <w:color w:val="000000"/>
        </w:rPr>
        <w:t>у</w:t>
      </w:r>
      <w:r w:rsidRPr="007B4336">
        <w:rPr>
          <w:bCs/>
          <w:color w:val="000000"/>
        </w:rPr>
        <w:t>ниципального района Республики Мордовия, Положением о порядке проведения публичных слушаний в  Ромодановском  городском поселении, утвержденным решением Совета депутатов Ромодановского горо</w:t>
      </w:r>
      <w:r w:rsidRPr="007B4336">
        <w:rPr>
          <w:bCs/>
          <w:color w:val="000000"/>
        </w:rPr>
        <w:t>д</w:t>
      </w:r>
      <w:r w:rsidRPr="007B4336">
        <w:rPr>
          <w:bCs/>
          <w:color w:val="000000"/>
        </w:rPr>
        <w:t>ского поселения от 23.03.2010 г. №3 и по результатам проведенных 29.09.2016г публичных слушаний в Р</w:t>
      </w:r>
      <w:r w:rsidRPr="007B4336">
        <w:rPr>
          <w:bCs/>
          <w:color w:val="000000"/>
        </w:rPr>
        <w:t>о</w:t>
      </w:r>
      <w:r w:rsidRPr="007B4336">
        <w:rPr>
          <w:bCs/>
          <w:color w:val="000000"/>
        </w:rPr>
        <w:t>модановском сельском поселении Ромодановского муниципального района Республики Мордовии</w:t>
      </w:r>
    </w:p>
    <w:p w:rsidR="007B4336" w:rsidRPr="007B4336" w:rsidRDefault="007B4336" w:rsidP="007B4336">
      <w:pPr>
        <w:pStyle w:val="a3"/>
        <w:jc w:val="center"/>
        <w:rPr>
          <w:b/>
        </w:rPr>
      </w:pPr>
      <w:r w:rsidRPr="007B4336">
        <w:rPr>
          <w:b/>
        </w:rPr>
        <w:t>РЕШИЛ:</w:t>
      </w:r>
    </w:p>
    <w:p w:rsidR="007B4336" w:rsidRPr="007B4336" w:rsidRDefault="007B4336" w:rsidP="007B4336">
      <w:pPr>
        <w:pStyle w:val="a3"/>
        <w:jc w:val="both"/>
        <w:rPr>
          <w:bCs/>
          <w:color w:val="000000"/>
        </w:rPr>
      </w:pPr>
      <w:r w:rsidRPr="007B4336">
        <w:rPr>
          <w:color w:val="000000"/>
        </w:rPr>
        <w:t xml:space="preserve">     1.Внести</w:t>
      </w:r>
      <w:r w:rsidRPr="007B4336">
        <w:rPr>
          <w:bCs/>
          <w:color w:val="000000"/>
        </w:rPr>
        <w:t xml:space="preserve"> в Правила землепользования и застройки Ромодановского городского поселения     Ромодано</w:t>
      </w:r>
      <w:r w:rsidRPr="007B4336">
        <w:rPr>
          <w:bCs/>
          <w:color w:val="000000"/>
        </w:rPr>
        <w:t>в</w:t>
      </w:r>
      <w:r w:rsidRPr="007B4336">
        <w:rPr>
          <w:bCs/>
          <w:color w:val="000000"/>
        </w:rPr>
        <w:t>ского муниципального района Республики Мордовия следующие изменения:</w:t>
      </w:r>
    </w:p>
    <w:p w:rsidR="007B4336" w:rsidRPr="007B4336" w:rsidRDefault="007B4336" w:rsidP="007B4336">
      <w:pPr>
        <w:pStyle w:val="a3"/>
        <w:jc w:val="both"/>
        <w:rPr>
          <w:noProof/>
        </w:rPr>
      </w:pPr>
      <w:r w:rsidRPr="007B4336">
        <w:rPr>
          <w:b/>
        </w:rPr>
        <w:t xml:space="preserve"> 1) Статью 44.1</w:t>
      </w:r>
      <w:r w:rsidRPr="007B4336">
        <w:rPr>
          <w:bCs/>
        </w:rPr>
        <w:t xml:space="preserve"> изложить в следующей редакции:</w:t>
      </w:r>
    </w:p>
    <w:p w:rsidR="007B4336" w:rsidRPr="007B4336" w:rsidRDefault="007B4336" w:rsidP="007B4336">
      <w:pPr>
        <w:pStyle w:val="a3"/>
        <w:jc w:val="both"/>
        <w:rPr>
          <w:b/>
          <w:noProof/>
        </w:rPr>
      </w:pPr>
      <w:r w:rsidRPr="007B4336">
        <w:rPr>
          <w:b/>
        </w:rPr>
        <w:t>«Статья 44.1.</w:t>
      </w:r>
      <w:r w:rsidRPr="007B4336">
        <w:rPr>
          <w:bCs/>
        </w:rPr>
        <w:t xml:space="preserve"> </w:t>
      </w:r>
      <w:r w:rsidRPr="007B4336">
        <w:rPr>
          <w:b/>
          <w:noProof/>
        </w:rPr>
        <w:t>Градостроительные регламенты.Жилые зоны</w:t>
      </w:r>
    </w:p>
    <w:p w:rsidR="007B4336" w:rsidRPr="007B4336" w:rsidRDefault="007B4336" w:rsidP="007B4336">
      <w:pPr>
        <w:pStyle w:val="a3"/>
        <w:jc w:val="both"/>
        <w:rPr>
          <w:b/>
          <w:noProof/>
          <w:u w:val="single"/>
        </w:rPr>
      </w:pPr>
      <w:r w:rsidRPr="007B4336">
        <w:rPr>
          <w:b/>
          <w:noProof/>
          <w:u w:val="single"/>
        </w:rPr>
        <w:t xml:space="preserve"> Ж – 1А. </w:t>
      </w:r>
      <w:r w:rsidRPr="007B4336">
        <w:rPr>
          <w:b/>
          <w:bCs/>
          <w:u w:val="single"/>
        </w:rPr>
        <w:t xml:space="preserve">Зона застройки индивидуальными жилыми домами </w:t>
      </w:r>
    </w:p>
    <w:p w:rsidR="007B4336" w:rsidRPr="007B4336" w:rsidRDefault="007B4336" w:rsidP="007B4336">
      <w:pPr>
        <w:pStyle w:val="a3"/>
        <w:jc w:val="both"/>
        <w:rPr>
          <w:b/>
          <w:i/>
        </w:rPr>
      </w:pPr>
      <w:r w:rsidRPr="007B4336">
        <w:rPr>
          <w:i/>
        </w:rPr>
        <w:t xml:space="preserve">Зона </w:t>
      </w:r>
      <w:r w:rsidRPr="007B4336">
        <w:rPr>
          <w:bCs/>
          <w:i/>
        </w:rPr>
        <w:t>застройки индивидуальными жилыми домами</w:t>
      </w:r>
      <w:r w:rsidRPr="007B4336">
        <w:rPr>
          <w:i/>
        </w:rPr>
        <w:t xml:space="preserve"> Ж – 1А выделена для обеспечения правовых условий формирования жилых районов из отдельно стоящих одно-, двухквартирных и многоквартирных блокир</w:t>
      </w:r>
      <w:r w:rsidRPr="007B4336">
        <w:rPr>
          <w:i/>
        </w:rPr>
        <w:t>о</w:t>
      </w:r>
      <w:r w:rsidRPr="007B4336">
        <w:rPr>
          <w:i/>
        </w:rPr>
        <w:t>ванных жилых домов с минимально разрешенным набором услуг местного значения.</w:t>
      </w:r>
    </w:p>
    <w:p w:rsidR="007B4336" w:rsidRPr="007B4336" w:rsidRDefault="007B4336" w:rsidP="007B4336">
      <w:pPr>
        <w:pStyle w:val="a3"/>
        <w:jc w:val="both"/>
        <w:rPr>
          <w:b/>
        </w:rPr>
      </w:pPr>
    </w:p>
    <w:p w:rsidR="007B4336" w:rsidRPr="007B4336" w:rsidRDefault="007B4336" w:rsidP="007B4336">
      <w:pPr>
        <w:pStyle w:val="a3"/>
        <w:jc w:val="both"/>
        <w:rPr>
          <w:b/>
          <w:u w:val="single"/>
        </w:rPr>
      </w:pPr>
      <w:r w:rsidRPr="007B4336">
        <w:rPr>
          <w:b/>
          <w:u w:val="single"/>
        </w:rPr>
        <w:t>Основные виды разрешенного использования недвижимости:</w:t>
      </w:r>
    </w:p>
    <w:p w:rsidR="007B4336" w:rsidRPr="007B4336" w:rsidRDefault="007B4336" w:rsidP="007B4336">
      <w:pPr>
        <w:pStyle w:val="a3"/>
        <w:jc w:val="both"/>
      </w:pPr>
      <w:r w:rsidRPr="007B4336">
        <w:t xml:space="preserve">отдельно стоящие одно-, двухквартирные жилые дома с приквартирными земельными участками до 1500 кв.м, в том числе с помещениями для ведения индивидуальной трудовой деятельности; </w:t>
      </w:r>
    </w:p>
    <w:p w:rsidR="007B4336" w:rsidRPr="007B4336" w:rsidRDefault="007B4336" w:rsidP="007B4336">
      <w:pPr>
        <w:pStyle w:val="a3"/>
        <w:jc w:val="both"/>
      </w:pPr>
      <w:r w:rsidRPr="007B4336">
        <w:lastRenderedPageBreak/>
        <w:t>многоквартирные блокированные жилые дома с приквартирными земельными участками до 100 кв.м (без площади застройки).</w:t>
      </w:r>
      <w:r w:rsidRPr="007B4336">
        <w:rPr>
          <w:b/>
          <w:color w:val="000000"/>
        </w:rPr>
        <w:t xml:space="preserve"> </w:t>
      </w:r>
    </w:p>
    <w:p w:rsidR="007B4336" w:rsidRPr="007B4336" w:rsidRDefault="007B4336" w:rsidP="007B4336">
      <w:pPr>
        <w:pStyle w:val="a3"/>
        <w:jc w:val="both"/>
      </w:pPr>
      <w:r w:rsidRPr="007B4336">
        <w:rPr>
          <w:color w:val="000000"/>
        </w:rPr>
        <w:t xml:space="preserve">цветоводство, огородничество; </w:t>
      </w:r>
    </w:p>
    <w:p w:rsidR="007B4336" w:rsidRPr="007B4336" w:rsidRDefault="007B4336" w:rsidP="007B4336">
      <w:pPr>
        <w:pStyle w:val="a3"/>
        <w:jc w:val="both"/>
        <w:rPr>
          <w:color w:val="000000"/>
        </w:rPr>
      </w:pPr>
      <w:r w:rsidRPr="007B4336">
        <w:rPr>
          <w:b/>
          <w:color w:val="000000"/>
        </w:rPr>
        <w:t xml:space="preserve">              _</w:t>
      </w:r>
      <w:r w:rsidRPr="007B4336">
        <w:rPr>
          <w:color w:val="000000"/>
        </w:rPr>
        <w:t xml:space="preserve">    ЛПХ (личное подсобное хозяйство);     </w:t>
      </w:r>
    </w:p>
    <w:p w:rsidR="007B4336" w:rsidRPr="007B4336" w:rsidRDefault="007B4336" w:rsidP="007B4336">
      <w:pPr>
        <w:pStyle w:val="a3"/>
        <w:jc w:val="both"/>
        <w:rPr>
          <w:b/>
          <w:bCs/>
          <w:u w:val="single"/>
        </w:rPr>
      </w:pPr>
      <w:r w:rsidRPr="007B4336">
        <w:rPr>
          <w:b/>
          <w:bCs/>
          <w:u w:val="single"/>
        </w:rPr>
        <w:t xml:space="preserve"> Вспомогательные виды разрешенного использования:</w:t>
      </w:r>
    </w:p>
    <w:p w:rsidR="007B4336" w:rsidRPr="007B4336" w:rsidRDefault="007B4336" w:rsidP="007B4336">
      <w:pPr>
        <w:pStyle w:val="a3"/>
        <w:jc w:val="both"/>
      </w:pPr>
      <w:r w:rsidRPr="007B4336">
        <w:t>отдельно стоящие или встроенные в жилые дома гаражи или открытые автостоянки: 2 машиноместа на и</w:t>
      </w:r>
      <w:r w:rsidRPr="007B4336">
        <w:t>н</w:t>
      </w:r>
      <w:r w:rsidRPr="007B4336">
        <w:t>дивидуальный участок;</w:t>
      </w:r>
    </w:p>
    <w:p w:rsidR="007B4336" w:rsidRPr="007B4336" w:rsidRDefault="007B4336" w:rsidP="007B4336">
      <w:pPr>
        <w:pStyle w:val="a3"/>
        <w:jc w:val="both"/>
      </w:pPr>
      <w:r w:rsidRPr="007B4336">
        <w:t>теплицы, оранжереи;</w:t>
      </w:r>
    </w:p>
    <w:p w:rsidR="007B4336" w:rsidRPr="007B4336" w:rsidRDefault="007B4336" w:rsidP="007B4336">
      <w:pPr>
        <w:pStyle w:val="a3"/>
        <w:jc w:val="both"/>
      </w:pPr>
      <w:r w:rsidRPr="007B4336">
        <w:t>индивидуальные резервуары для хранения воды, скважины для забора воды, индивидуальные колодцы;</w:t>
      </w:r>
    </w:p>
    <w:p w:rsidR="007B4336" w:rsidRPr="007B4336" w:rsidRDefault="007B4336" w:rsidP="007B4336">
      <w:pPr>
        <w:pStyle w:val="a3"/>
        <w:jc w:val="both"/>
      </w:pPr>
      <w:r w:rsidRPr="007B4336">
        <w:t>индивидуальные бани, надворные туалеты;</w:t>
      </w:r>
    </w:p>
    <w:p w:rsidR="007B4336" w:rsidRPr="007B4336" w:rsidRDefault="007B4336" w:rsidP="007B4336">
      <w:pPr>
        <w:pStyle w:val="a3"/>
        <w:jc w:val="both"/>
      </w:pPr>
      <w:r w:rsidRPr="007B4336">
        <w:t>объекты пожарной охраны (гидранты, резервуары);</w:t>
      </w:r>
    </w:p>
    <w:p w:rsidR="007B4336" w:rsidRPr="007B4336" w:rsidRDefault="007B4336" w:rsidP="007B4336">
      <w:pPr>
        <w:pStyle w:val="a3"/>
        <w:jc w:val="both"/>
      </w:pPr>
      <w:r w:rsidRPr="007B4336">
        <w:t>площадки для сбора мусора.</w:t>
      </w:r>
    </w:p>
    <w:p w:rsidR="007B4336" w:rsidRPr="007B4336" w:rsidRDefault="007B4336" w:rsidP="007B4336">
      <w:pPr>
        <w:pStyle w:val="a3"/>
        <w:jc w:val="both"/>
        <w:rPr>
          <w:b/>
          <w:u w:val="single"/>
        </w:rPr>
      </w:pPr>
      <w:r w:rsidRPr="007B4336">
        <w:rPr>
          <w:b/>
          <w:u w:val="single"/>
        </w:rPr>
        <w:t>Условно разрешенные виды использования:</w:t>
      </w:r>
    </w:p>
    <w:p w:rsidR="007B4336" w:rsidRPr="007B4336" w:rsidRDefault="007B4336" w:rsidP="007B4336">
      <w:pPr>
        <w:pStyle w:val="a3"/>
        <w:jc w:val="both"/>
      </w:pPr>
      <w:r w:rsidRPr="007B4336">
        <w:t>магазины товаров первой необходимости общей площадью не более 150 кв.м;</w:t>
      </w:r>
    </w:p>
    <w:p w:rsidR="007B4336" w:rsidRPr="007B4336" w:rsidRDefault="007B4336" w:rsidP="007B4336">
      <w:pPr>
        <w:pStyle w:val="a3"/>
        <w:jc w:val="both"/>
      </w:pPr>
      <w:r w:rsidRPr="007B4336">
        <w:t>приемные пункты прачечных и химчисток;</w:t>
      </w:r>
    </w:p>
    <w:p w:rsidR="007B4336" w:rsidRPr="007B4336" w:rsidRDefault="007B4336" w:rsidP="007B4336">
      <w:pPr>
        <w:pStyle w:val="a3"/>
        <w:jc w:val="both"/>
      </w:pPr>
      <w:r w:rsidRPr="007B4336">
        <w:t>временные объекты торговли;</w:t>
      </w:r>
    </w:p>
    <w:p w:rsidR="007B4336" w:rsidRPr="007B4336" w:rsidRDefault="007B4336" w:rsidP="007B4336">
      <w:pPr>
        <w:pStyle w:val="a3"/>
        <w:jc w:val="both"/>
      </w:pPr>
      <w:r w:rsidRPr="007B4336">
        <w:t>аптеки;</w:t>
      </w:r>
    </w:p>
    <w:p w:rsidR="007B4336" w:rsidRPr="007B4336" w:rsidRDefault="007B4336" w:rsidP="007B4336">
      <w:pPr>
        <w:pStyle w:val="a3"/>
        <w:jc w:val="both"/>
      </w:pPr>
      <w:r w:rsidRPr="007B4336">
        <w:t>спортплощадки, теннисные корты;</w:t>
      </w:r>
    </w:p>
    <w:p w:rsidR="007B4336" w:rsidRPr="007B4336" w:rsidRDefault="007B4336" w:rsidP="007B4336">
      <w:pPr>
        <w:pStyle w:val="a3"/>
        <w:jc w:val="both"/>
      </w:pPr>
      <w:r w:rsidRPr="007B4336">
        <w:t xml:space="preserve">спортзалы, залы рекреации; </w:t>
      </w:r>
    </w:p>
    <w:p w:rsidR="007B4336" w:rsidRPr="007B4336" w:rsidRDefault="007B4336" w:rsidP="007B4336">
      <w:pPr>
        <w:pStyle w:val="a3"/>
        <w:jc w:val="both"/>
      </w:pPr>
      <w:r w:rsidRPr="007B4336">
        <w:t xml:space="preserve">клубы многоцелевого и специализированного назначения с ограничением по времени работы; </w:t>
      </w:r>
    </w:p>
    <w:p w:rsidR="007B4336" w:rsidRPr="007B4336" w:rsidRDefault="007B4336" w:rsidP="007B4336">
      <w:pPr>
        <w:pStyle w:val="a3"/>
        <w:jc w:val="both"/>
      </w:pPr>
      <w:r w:rsidRPr="007B4336">
        <w:t>отделения, участковые пункты милиции;</w:t>
      </w:r>
    </w:p>
    <w:p w:rsidR="007B4336" w:rsidRPr="007B4336" w:rsidRDefault="007B4336" w:rsidP="007B4336">
      <w:pPr>
        <w:pStyle w:val="a3"/>
        <w:jc w:val="both"/>
      </w:pPr>
      <w:r w:rsidRPr="007B4336">
        <w:t>жилищно-эксплуатационные и аварийно-диспетчерские службы;</w:t>
      </w:r>
    </w:p>
    <w:p w:rsidR="007B4336" w:rsidRPr="007B4336" w:rsidRDefault="007B4336" w:rsidP="007B4336">
      <w:pPr>
        <w:pStyle w:val="a3"/>
        <w:jc w:val="both"/>
      </w:pPr>
      <w:r w:rsidRPr="007B4336">
        <w:t>-    парковки перед объектами обслуживающих и коммерческих видов использования.</w:t>
      </w:r>
    </w:p>
    <w:p w:rsidR="007B4336" w:rsidRPr="007B4336" w:rsidRDefault="007B4336" w:rsidP="007B4336">
      <w:pPr>
        <w:pStyle w:val="a3"/>
        <w:jc w:val="both"/>
        <w:rPr>
          <w:b/>
          <w:bCs/>
        </w:rPr>
      </w:pPr>
      <w:r w:rsidRPr="007B4336">
        <w:rPr>
          <w:b/>
          <w:bCs/>
        </w:rPr>
        <w:t>Предельные размеры земельных участков и предельные параметры разрешенного строительства, реконструкции объектов капитального строительства для данной зоны: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>- предельные размеры земельных участков: минимальные – 300 кв.м., максимальные – 1600 кв.м. Рекоме</w:t>
      </w:r>
      <w:r w:rsidRPr="007B4336">
        <w:rPr>
          <w:bCs/>
        </w:rPr>
        <w:t>н</w:t>
      </w:r>
      <w:r w:rsidRPr="007B4336">
        <w:rPr>
          <w:bCs/>
        </w:rPr>
        <w:t>дуемые нормы (на индивидуальный жилой дом или квартиру):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 xml:space="preserve">усадебные одно-, двухквартирные дома, в том числе с местами приложения труда – не менее </w:t>
      </w:r>
      <w:smartTag w:uri="urn:schemas-microsoft-com:office:smarttags" w:element="metricconverter">
        <w:smartTagPr>
          <w:attr w:name="ProductID" w:val="0,02 га"/>
        </w:smartTagPr>
        <w:r w:rsidRPr="007B4336">
          <w:rPr>
            <w:bCs/>
          </w:rPr>
          <w:t>0,02 га</w:t>
        </w:r>
      </w:smartTag>
      <w:r w:rsidRPr="007B4336">
        <w:rPr>
          <w:bCs/>
        </w:rPr>
        <w:t xml:space="preserve"> (вкл</w:t>
      </w:r>
      <w:r w:rsidRPr="007B4336">
        <w:rPr>
          <w:bCs/>
        </w:rPr>
        <w:t>ю</w:t>
      </w:r>
      <w:r w:rsidRPr="007B4336">
        <w:rPr>
          <w:bCs/>
        </w:rPr>
        <w:t>чая площадь застройки);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t xml:space="preserve">многоквартирные блокированные жилые дома </w:t>
      </w:r>
      <w:r w:rsidRPr="007B4336">
        <w:rPr>
          <w:bCs/>
        </w:rPr>
        <w:t>– не менее 0,006 (без площади застройки);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>- минимальные отступы от границ земельных участков, за пределами которых запрещено строительство зданий, строений, сооружений: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 xml:space="preserve">до усадебного, одно-, двухквартирного дома – </w:t>
      </w:r>
      <w:smartTag w:uri="urn:schemas-microsoft-com:office:smarttags" w:element="metricconverter">
        <w:smartTagPr>
          <w:attr w:name="ProductID" w:val="3 м"/>
        </w:smartTagPr>
        <w:r w:rsidRPr="007B4336">
          <w:rPr>
            <w:bCs/>
          </w:rPr>
          <w:t>3 м</w:t>
        </w:r>
      </w:smartTag>
      <w:r w:rsidRPr="007B4336">
        <w:rPr>
          <w:bCs/>
        </w:rPr>
        <w:t>;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 xml:space="preserve">до хозяйственных построек (бани, автостоянки и др.) – </w:t>
      </w:r>
      <w:smartTag w:uri="urn:schemas-microsoft-com:office:smarttags" w:element="metricconverter">
        <w:smartTagPr>
          <w:attr w:name="ProductID" w:val="1 м"/>
        </w:smartTagPr>
        <w:r w:rsidRPr="007B4336">
          <w:rPr>
            <w:bCs/>
          </w:rPr>
          <w:t>1 м</w:t>
        </w:r>
      </w:smartTag>
      <w:r w:rsidRPr="007B4336">
        <w:rPr>
          <w:bCs/>
        </w:rPr>
        <w:t xml:space="preserve">;  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 xml:space="preserve">до стволов высокорослых деревьев – </w:t>
      </w:r>
      <w:smartTag w:uri="urn:schemas-microsoft-com:office:smarttags" w:element="metricconverter">
        <w:smartTagPr>
          <w:attr w:name="ProductID" w:val="4 м"/>
        </w:smartTagPr>
        <w:r w:rsidRPr="007B4336">
          <w:rPr>
            <w:bCs/>
          </w:rPr>
          <w:t>4 м</w:t>
        </w:r>
      </w:smartTag>
      <w:r w:rsidRPr="007B4336">
        <w:rPr>
          <w:bCs/>
        </w:rPr>
        <w:t>;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 xml:space="preserve">до стволов низкорослых деревьев – </w:t>
      </w:r>
      <w:smartTag w:uri="urn:schemas-microsoft-com:office:smarttags" w:element="metricconverter">
        <w:smartTagPr>
          <w:attr w:name="ProductID" w:val="2 м"/>
        </w:smartTagPr>
        <w:r w:rsidRPr="007B4336">
          <w:rPr>
            <w:bCs/>
          </w:rPr>
          <w:t>2 м</w:t>
        </w:r>
      </w:smartTag>
      <w:r w:rsidRPr="007B4336">
        <w:rPr>
          <w:bCs/>
        </w:rPr>
        <w:t>;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 xml:space="preserve">до кустарников – </w:t>
      </w:r>
      <w:smartTag w:uri="urn:schemas-microsoft-com:office:smarttags" w:element="metricconverter">
        <w:smartTagPr>
          <w:attr w:name="ProductID" w:val="1 м"/>
        </w:smartTagPr>
        <w:r w:rsidRPr="007B4336">
          <w:rPr>
            <w:bCs/>
          </w:rPr>
          <w:t>1 м</w:t>
        </w:r>
      </w:smartTag>
      <w:r w:rsidRPr="007B4336">
        <w:rPr>
          <w:bCs/>
        </w:rPr>
        <w:t xml:space="preserve">; 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 xml:space="preserve">- предельное количество этажей (или предельная высота) зданий, строений, сооружений – 3 этажа; 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>- оптимальный коэффициент строительного использования земельного участка (отношение суммарной пл</w:t>
      </w:r>
      <w:r w:rsidRPr="007B4336">
        <w:rPr>
          <w:bCs/>
        </w:rPr>
        <w:t>о</w:t>
      </w:r>
      <w:r w:rsidRPr="007B4336">
        <w:rPr>
          <w:bCs/>
        </w:rPr>
        <w:t>щади земельного участка, которая может быть застроена, ко всей площади земельного участка):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>для усадебных одно-, двухквартирных домов – 20-30 процентов;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>для блокированных домов – 35-50 процентов.</w:t>
      </w:r>
    </w:p>
    <w:p w:rsidR="007B4336" w:rsidRPr="007B4336" w:rsidRDefault="007B4336" w:rsidP="007B4336">
      <w:pPr>
        <w:pStyle w:val="a3"/>
        <w:jc w:val="both"/>
        <w:rPr>
          <w:b/>
          <w:u w:val="single"/>
        </w:rPr>
      </w:pPr>
      <w:r w:rsidRPr="007B4336">
        <w:rPr>
          <w:b/>
          <w:bCs/>
          <w:u w:val="single"/>
        </w:rPr>
        <w:t xml:space="preserve">   Ж – 1 В. </w:t>
      </w:r>
      <w:r w:rsidRPr="007B4336">
        <w:rPr>
          <w:b/>
          <w:u w:val="single"/>
        </w:rPr>
        <w:t>Зона образовательных учреждений</w:t>
      </w:r>
    </w:p>
    <w:p w:rsidR="007B4336" w:rsidRPr="007B4336" w:rsidRDefault="007B4336" w:rsidP="007B4336">
      <w:pPr>
        <w:pStyle w:val="a3"/>
        <w:jc w:val="both"/>
        <w:rPr>
          <w:i/>
        </w:rPr>
      </w:pPr>
      <w:r w:rsidRPr="007B4336">
        <w:rPr>
          <w:bCs/>
          <w:i/>
        </w:rPr>
        <w:t xml:space="preserve">Зона </w:t>
      </w:r>
      <w:r w:rsidRPr="007B4336">
        <w:rPr>
          <w:i/>
        </w:rPr>
        <w:t>образовательных учреждений Ж – 1В выделена для обеспечения правовых условий использования и строительства недвижимости в целях удовлетворения потребности населения в дошкольном и школьном образовании.</w:t>
      </w:r>
    </w:p>
    <w:p w:rsidR="007B4336" w:rsidRPr="007B4336" w:rsidRDefault="007B4336" w:rsidP="007B4336">
      <w:pPr>
        <w:pStyle w:val="a3"/>
        <w:jc w:val="both"/>
        <w:rPr>
          <w:b/>
          <w:bCs/>
        </w:rPr>
      </w:pPr>
      <w:r w:rsidRPr="007B4336">
        <w:rPr>
          <w:b/>
        </w:rPr>
        <w:t>Основные виды разрешенного использования:</w:t>
      </w:r>
    </w:p>
    <w:p w:rsidR="007B4336" w:rsidRPr="007B4336" w:rsidRDefault="007B4336" w:rsidP="007B4336">
      <w:pPr>
        <w:pStyle w:val="a3"/>
        <w:jc w:val="both"/>
      </w:pPr>
      <w:r w:rsidRPr="007B4336">
        <w:t>детские сады, иные объекты дошкольного воспитания;</w:t>
      </w:r>
    </w:p>
    <w:p w:rsidR="007B4336" w:rsidRPr="007B4336" w:rsidRDefault="007B4336" w:rsidP="007B4336">
      <w:pPr>
        <w:pStyle w:val="a3"/>
        <w:jc w:val="both"/>
      </w:pPr>
      <w:r w:rsidRPr="007B4336">
        <w:t>школы начальные и средние, лицеи, гимназии, кадетские школы;</w:t>
      </w:r>
    </w:p>
    <w:p w:rsidR="007B4336" w:rsidRPr="007B4336" w:rsidRDefault="007B4336" w:rsidP="007B4336">
      <w:pPr>
        <w:pStyle w:val="a3"/>
        <w:jc w:val="both"/>
      </w:pPr>
      <w:r w:rsidRPr="007B4336">
        <w:t>школы-интернаты;</w:t>
      </w:r>
    </w:p>
    <w:p w:rsidR="007B4336" w:rsidRPr="007B4336" w:rsidRDefault="007B4336" w:rsidP="007B4336">
      <w:pPr>
        <w:pStyle w:val="a3"/>
        <w:jc w:val="both"/>
      </w:pPr>
      <w:r w:rsidRPr="007B4336">
        <w:t>внешкольные образовательные учреждения.</w:t>
      </w:r>
    </w:p>
    <w:p w:rsidR="007B4336" w:rsidRPr="007B4336" w:rsidRDefault="007B4336" w:rsidP="007B4336">
      <w:pPr>
        <w:pStyle w:val="a3"/>
        <w:jc w:val="both"/>
        <w:rPr>
          <w:b/>
          <w:bCs/>
        </w:rPr>
      </w:pPr>
      <w:r w:rsidRPr="007B4336">
        <w:rPr>
          <w:b/>
          <w:bCs/>
        </w:rPr>
        <w:t xml:space="preserve">          Вспомогательные виды разрешенного использования:</w:t>
      </w:r>
    </w:p>
    <w:p w:rsidR="007B4336" w:rsidRPr="007B4336" w:rsidRDefault="007B4336" w:rsidP="007B4336">
      <w:pPr>
        <w:pStyle w:val="a3"/>
        <w:jc w:val="both"/>
      </w:pPr>
      <w:r w:rsidRPr="007B4336">
        <w:t>плоскостные спортивные сооружения;</w:t>
      </w:r>
    </w:p>
    <w:p w:rsidR="007B4336" w:rsidRPr="007B4336" w:rsidRDefault="007B4336" w:rsidP="007B4336">
      <w:pPr>
        <w:pStyle w:val="a3"/>
        <w:jc w:val="both"/>
      </w:pPr>
      <w:r w:rsidRPr="007B4336">
        <w:t>спортивные залы;</w:t>
      </w:r>
    </w:p>
    <w:p w:rsidR="007B4336" w:rsidRPr="007B4336" w:rsidRDefault="007B4336" w:rsidP="007B4336">
      <w:pPr>
        <w:pStyle w:val="a3"/>
        <w:jc w:val="both"/>
      </w:pPr>
      <w:r w:rsidRPr="007B4336">
        <w:t>бассейны открытые и закрытые для детей;</w:t>
      </w:r>
    </w:p>
    <w:p w:rsidR="007B4336" w:rsidRPr="007B4336" w:rsidRDefault="007B4336" w:rsidP="007B4336">
      <w:pPr>
        <w:pStyle w:val="a3"/>
        <w:jc w:val="both"/>
      </w:pPr>
      <w:r w:rsidRPr="007B4336">
        <w:t>теневые навесы;</w:t>
      </w:r>
    </w:p>
    <w:p w:rsidR="007B4336" w:rsidRPr="007B4336" w:rsidRDefault="007B4336" w:rsidP="007B4336">
      <w:pPr>
        <w:pStyle w:val="a3"/>
        <w:jc w:val="both"/>
      </w:pPr>
      <w:r w:rsidRPr="007B4336">
        <w:t>учебные гаражи и мастерские;</w:t>
      </w:r>
    </w:p>
    <w:p w:rsidR="007B4336" w:rsidRPr="007B4336" w:rsidRDefault="007B4336" w:rsidP="007B4336">
      <w:pPr>
        <w:pStyle w:val="a3"/>
        <w:jc w:val="both"/>
      </w:pPr>
      <w:r w:rsidRPr="007B4336">
        <w:t xml:space="preserve">учебные теплицы, оранжереи; </w:t>
      </w:r>
    </w:p>
    <w:p w:rsidR="007B4336" w:rsidRPr="007B4336" w:rsidRDefault="007B4336" w:rsidP="007B4336">
      <w:pPr>
        <w:pStyle w:val="a3"/>
        <w:jc w:val="both"/>
      </w:pPr>
      <w:r w:rsidRPr="007B4336">
        <w:t xml:space="preserve">резервуары для хранения противопожарного запаса воды; </w:t>
      </w:r>
    </w:p>
    <w:p w:rsidR="007B4336" w:rsidRPr="007B4336" w:rsidRDefault="007B4336" w:rsidP="007B4336">
      <w:pPr>
        <w:pStyle w:val="a3"/>
        <w:jc w:val="both"/>
      </w:pPr>
      <w:r w:rsidRPr="007B4336">
        <w:t>площадки для сбора мусора;</w:t>
      </w:r>
    </w:p>
    <w:p w:rsidR="007B4336" w:rsidRPr="007B4336" w:rsidRDefault="007B4336" w:rsidP="007B4336">
      <w:pPr>
        <w:pStyle w:val="a3"/>
        <w:jc w:val="both"/>
      </w:pPr>
      <w:r w:rsidRPr="007B4336">
        <w:t>благоустройство, озеленение.</w:t>
      </w:r>
    </w:p>
    <w:p w:rsidR="007B4336" w:rsidRPr="007B4336" w:rsidRDefault="007B4336" w:rsidP="007B4336">
      <w:pPr>
        <w:pStyle w:val="a3"/>
        <w:jc w:val="both"/>
        <w:rPr>
          <w:b/>
        </w:rPr>
      </w:pPr>
      <w:r w:rsidRPr="007B4336">
        <w:rPr>
          <w:b/>
        </w:rPr>
        <w:t xml:space="preserve">      Условно разрешенные виды использования:</w:t>
      </w:r>
    </w:p>
    <w:p w:rsidR="007B4336" w:rsidRPr="007B4336" w:rsidRDefault="007B4336" w:rsidP="007B4336">
      <w:pPr>
        <w:pStyle w:val="a3"/>
        <w:jc w:val="both"/>
      </w:pPr>
      <w:r w:rsidRPr="007B4336">
        <w:t>жилые дома для учителей;</w:t>
      </w:r>
    </w:p>
    <w:p w:rsidR="007B4336" w:rsidRPr="007B4336" w:rsidRDefault="007B4336" w:rsidP="007B4336">
      <w:pPr>
        <w:pStyle w:val="a3"/>
        <w:jc w:val="both"/>
      </w:pPr>
      <w:r w:rsidRPr="007B4336">
        <w:t>универсальные спортивные залы или комплексы общего пользования;</w:t>
      </w:r>
    </w:p>
    <w:p w:rsidR="007B4336" w:rsidRPr="007B4336" w:rsidRDefault="007B4336" w:rsidP="007B4336">
      <w:pPr>
        <w:pStyle w:val="a3"/>
        <w:jc w:val="both"/>
      </w:pPr>
      <w:r w:rsidRPr="007B4336">
        <w:t>бассейны открытые и закрытые общего пользования.</w:t>
      </w:r>
    </w:p>
    <w:p w:rsidR="007B4336" w:rsidRPr="007B4336" w:rsidRDefault="007B4336" w:rsidP="007B4336">
      <w:pPr>
        <w:pStyle w:val="a3"/>
        <w:jc w:val="both"/>
        <w:rPr>
          <w:b/>
          <w:bCs/>
        </w:rPr>
      </w:pPr>
      <w:r w:rsidRPr="007B4336">
        <w:rPr>
          <w:b/>
          <w:bCs/>
        </w:rPr>
        <w:t>Предельные размеры земельных участков и предельные параметры разрешенного строительства, реконструкции объектов капитального строительства для данной зоны: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>- предельные размеры земельных участков: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lastRenderedPageBreak/>
        <w:t xml:space="preserve">дошкольных образовательных учреждений – 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>при вместимости до 100 мест – 35 кв.м на 1 место;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>при вместимости от 100 мест – 29 кв.м на 1 место;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 xml:space="preserve">общеобразовательных школ, лицеев, гимназий, кадетских училищ – 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>при вместимости до 400 мест – 50 кв.м на 1 место;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>при вместимости 400-500 мест – 60 кв.м на 1 место;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>при вместимости 500-600 мест – 50 кв.м на 1 место;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>при вместимости 600-800 мест – 40 кв.м на 1 место;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>- минимальные отступы от границ земельных участков, за пределами которых запрещено строительство зданий, строений, сооружений, до стен жилых домов – по расчету инсоляции и освещенности;</w:t>
      </w:r>
    </w:p>
    <w:p w:rsidR="007B4336" w:rsidRPr="007B4336" w:rsidRDefault="007B4336" w:rsidP="007B4336">
      <w:pPr>
        <w:pStyle w:val="a3"/>
        <w:jc w:val="both"/>
      </w:pPr>
      <w:r w:rsidRPr="007B4336">
        <w:t>- предельное количество этажей (или предельная высота) зданий, строений, сооружений – 2 этажа.</w:t>
      </w:r>
    </w:p>
    <w:p w:rsidR="007B4336" w:rsidRPr="007B4336" w:rsidRDefault="007B4336" w:rsidP="007B4336">
      <w:pPr>
        <w:pStyle w:val="a3"/>
        <w:jc w:val="both"/>
        <w:rPr>
          <w:noProof/>
          <w:u w:val="single"/>
        </w:rPr>
      </w:pPr>
      <w:r w:rsidRPr="007B4336">
        <w:rPr>
          <w:noProof/>
        </w:rPr>
        <w:t xml:space="preserve"> </w:t>
      </w:r>
      <w:r w:rsidRPr="007B4336">
        <w:rPr>
          <w:b/>
          <w:bCs/>
          <w:color w:val="000000"/>
          <w:u w:val="single"/>
        </w:rPr>
        <w:t>Ж – 4. Зона застройки малоэтажными жилыми домами</w:t>
      </w:r>
    </w:p>
    <w:p w:rsidR="007B4336" w:rsidRPr="007B4336" w:rsidRDefault="007B4336" w:rsidP="007B4336">
      <w:pPr>
        <w:pStyle w:val="a3"/>
        <w:jc w:val="both"/>
        <w:rPr>
          <w:i/>
          <w:color w:val="000000"/>
        </w:rPr>
      </w:pPr>
      <w:r w:rsidRPr="007B4336">
        <w:rPr>
          <w:i/>
          <w:color w:val="000000"/>
        </w:rPr>
        <w:t>Зона застройки малоэтажными жилыми домами Ж – 4 выделена для формирования жилых районов с ра</w:t>
      </w:r>
      <w:r w:rsidRPr="007B4336">
        <w:rPr>
          <w:i/>
          <w:color w:val="000000"/>
        </w:rPr>
        <w:t>з</w:t>
      </w:r>
      <w:r w:rsidRPr="007B4336">
        <w:rPr>
          <w:i/>
          <w:color w:val="000000"/>
        </w:rPr>
        <w:t xml:space="preserve">мещением многоквартирных домов этажностью не выше 3 этажей, с минимально разрешенным набором услуг местного значения. Разрешено размещение объектов обслуживания низового уровня и (ограниченно) других видов деятельности, скверов. </w:t>
      </w:r>
    </w:p>
    <w:p w:rsidR="007B4336" w:rsidRPr="007B4336" w:rsidRDefault="007B4336" w:rsidP="007B4336">
      <w:pPr>
        <w:pStyle w:val="a3"/>
        <w:jc w:val="both"/>
        <w:rPr>
          <w:b/>
          <w:color w:val="000000"/>
        </w:rPr>
      </w:pPr>
      <w:r w:rsidRPr="007B4336">
        <w:rPr>
          <w:b/>
          <w:color w:val="000000"/>
        </w:rPr>
        <w:t>Основные виды разрешенного использования:</w:t>
      </w:r>
    </w:p>
    <w:p w:rsidR="007B4336" w:rsidRPr="007B4336" w:rsidRDefault="007B4336" w:rsidP="007B4336">
      <w:pPr>
        <w:pStyle w:val="a3"/>
        <w:jc w:val="both"/>
      </w:pPr>
      <w:r w:rsidRPr="007B4336">
        <w:t xml:space="preserve">многоквартирные (секционные и блокированные) дома не выше 3 этажей; </w:t>
      </w:r>
    </w:p>
    <w:p w:rsidR="007B4336" w:rsidRPr="007B4336" w:rsidRDefault="007B4336" w:rsidP="007B4336">
      <w:pPr>
        <w:pStyle w:val="a3"/>
        <w:jc w:val="both"/>
      </w:pPr>
      <w:r w:rsidRPr="007B4336">
        <w:t xml:space="preserve">отдельно стоящие одно- двухквартирные жилые дома, в том числе в том числе помещениями для ведения индивидуальной трудовой деятельности; </w:t>
      </w:r>
    </w:p>
    <w:p w:rsidR="007B4336" w:rsidRPr="007B4336" w:rsidRDefault="007B4336" w:rsidP="007B4336">
      <w:pPr>
        <w:pStyle w:val="a3"/>
        <w:jc w:val="both"/>
      </w:pPr>
      <w:r w:rsidRPr="007B4336">
        <w:t>встроенные, пристроенные и встроенно-пристроенные предприятия торговли, общественного питания и бытового обслуживания населения повседневного пользования;</w:t>
      </w:r>
    </w:p>
    <w:p w:rsidR="007B4336" w:rsidRPr="007B4336" w:rsidRDefault="007B4336" w:rsidP="007B4336">
      <w:pPr>
        <w:pStyle w:val="a3"/>
        <w:jc w:val="both"/>
      </w:pPr>
      <w:r w:rsidRPr="007B4336">
        <w:t>встроено-пристроенные детские сады, иные объекты дошкольного образования;</w:t>
      </w:r>
    </w:p>
    <w:p w:rsidR="007B4336" w:rsidRPr="007B4336" w:rsidRDefault="007B4336" w:rsidP="007B4336">
      <w:pPr>
        <w:pStyle w:val="a3"/>
        <w:jc w:val="both"/>
      </w:pPr>
      <w:r w:rsidRPr="007B4336">
        <w:t>аптеки;</w:t>
      </w:r>
    </w:p>
    <w:p w:rsidR="007B4336" w:rsidRPr="007B4336" w:rsidRDefault="007B4336" w:rsidP="007B4336">
      <w:pPr>
        <w:pStyle w:val="a3"/>
        <w:jc w:val="both"/>
      </w:pPr>
      <w:r w:rsidRPr="007B4336">
        <w:t>пункты оказания первой медицинской помощи.</w:t>
      </w:r>
    </w:p>
    <w:p w:rsidR="007B4336" w:rsidRPr="007B4336" w:rsidRDefault="007B4336" w:rsidP="007B4336">
      <w:pPr>
        <w:pStyle w:val="a3"/>
        <w:jc w:val="both"/>
      </w:pPr>
      <w:r w:rsidRPr="007B4336">
        <w:t>спортплощадки, теннисные корты;</w:t>
      </w:r>
    </w:p>
    <w:p w:rsidR="007B4336" w:rsidRPr="007B4336" w:rsidRDefault="007B4336" w:rsidP="007B4336">
      <w:pPr>
        <w:pStyle w:val="a3"/>
        <w:jc w:val="both"/>
      </w:pPr>
      <w:r w:rsidRPr="007B4336">
        <w:t xml:space="preserve">залы, клубы многоцелевого и специализированного назначения с ограничением по времени работы; </w:t>
      </w:r>
    </w:p>
    <w:p w:rsidR="007B4336" w:rsidRPr="007B4336" w:rsidRDefault="007B4336" w:rsidP="007B4336">
      <w:pPr>
        <w:pStyle w:val="a3"/>
        <w:jc w:val="both"/>
        <w:rPr>
          <w:color w:val="000000"/>
        </w:rPr>
      </w:pPr>
      <w:r w:rsidRPr="007B4336">
        <w:rPr>
          <w:b/>
          <w:bCs/>
        </w:rPr>
        <w:t xml:space="preserve">           </w:t>
      </w:r>
      <w:r w:rsidRPr="007B4336">
        <w:rPr>
          <w:bCs/>
        </w:rPr>
        <w:t xml:space="preserve">-        </w:t>
      </w:r>
      <w:r w:rsidRPr="007B4336">
        <w:rPr>
          <w:color w:val="000000"/>
        </w:rPr>
        <w:t xml:space="preserve">цветоводство, огородничество; </w:t>
      </w:r>
    </w:p>
    <w:p w:rsidR="007B4336" w:rsidRPr="007B4336" w:rsidRDefault="007B4336" w:rsidP="007B4336">
      <w:pPr>
        <w:pStyle w:val="a3"/>
        <w:jc w:val="both"/>
        <w:rPr>
          <w:color w:val="000000"/>
        </w:rPr>
      </w:pPr>
      <w:r w:rsidRPr="007B4336">
        <w:rPr>
          <w:color w:val="000000"/>
        </w:rPr>
        <w:t xml:space="preserve">          _         ЛПХ(личное подсобное хозяйство);</w:t>
      </w:r>
    </w:p>
    <w:p w:rsidR="007B4336" w:rsidRPr="007B4336" w:rsidRDefault="007B4336" w:rsidP="007B4336">
      <w:pPr>
        <w:pStyle w:val="a3"/>
        <w:jc w:val="both"/>
        <w:rPr>
          <w:b/>
          <w:bCs/>
        </w:rPr>
      </w:pPr>
      <w:r w:rsidRPr="007B4336">
        <w:rPr>
          <w:b/>
          <w:bCs/>
        </w:rPr>
        <w:t xml:space="preserve"> Вспомогательные виды разрешенного использования:</w:t>
      </w:r>
    </w:p>
    <w:p w:rsidR="007B4336" w:rsidRPr="007B4336" w:rsidRDefault="007B4336" w:rsidP="007B4336">
      <w:pPr>
        <w:pStyle w:val="a3"/>
        <w:jc w:val="both"/>
      </w:pPr>
      <w:r w:rsidRPr="007B4336">
        <w:t xml:space="preserve">детские площадки, площадки для отдыха, спортивных занятий; </w:t>
      </w:r>
    </w:p>
    <w:p w:rsidR="007B4336" w:rsidRPr="007B4336" w:rsidRDefault="007B4336" w:rsidP="007B4336">
      <w:pPr>
        <w:pStyle w:val="a3"/>
        <w:jc w:val="both"/>
      </w:pPr>
      <w:r w:rsidRPr="007B4336">
        <w:t>гаражи для индивидуальных легковых автомобилей (встроенно-пристроенные, подземные, полуподземные);</w:t>
      </w:r>
    </w:p>
    <w:p w:rsidR="007B4336" w:rsidRPr="007B4336" w:rsidRDefault="007B4336" w:rsidP="007B4336">
      <w:pPr>
        <w:pStyle w:val="a3"/>
        <w:jc w:val="both"/>
      </w:pPr>
      <w:r w:rsidRPr="007B4336">
        <w:t xml:space="preserve">открытые автостоянки для временного хранения индивидуальных легковых автомобилей; </w:t>
      </w:r>
    </w:p>
    <w:p w:rsidR="007B4336" w:rsidRPr="007B4336" w:rsidRDefault="007B4336" w:rsidP="007B4336">
      <w:pPr>
        <w:pStyle w:val="a3"/>
        <w:jc w:val="both"/>
      </w:pPr>
      <w:r w:rsidRPr="007B4336">
        <w:t>подземные и полуподземные автостоянки для временного хранения индивидуальных легковых автомоб</w:t>
      </w:r>
      <w:r w:rsidRPr="007B4336">
        <w:t>и</w:t>
      </w:r>
      <w:r w:rsidRPr="007B4336">
        <w:t>лей;</w:t>
      </w:r>
    </w:p>
    <w:p w:rsidR="007B4336" w:rsidRPr="007B4336" w:rsidRDefault="007B4336" w:rsidP="007B4336">
      <w:pPr>
        <w:pStyle w:val="a3"/>
        <w:jc w:val="both"/>
      </w:pPr>
      <w:r w:rsidRPr="007B4336">
        <w:t>открытые гостевые (бесплатные) автостоянки для временного хранения индивидуальных легковых автом</w:t>
      </w:r>
      <w:r w:rsidRPr="007B4336">
        <w:t>о</w:t>
      </w:r>
      <w:r w:rsidRPr="007B4336">
        <w:t xml:space="preserve">билей; </w:t>
      </w:r>
    </w:p>
    <w:p w:rsidR="007B4336" w:rsidRPr="007B4336" w:rsidRDefault="007B4336" w:rsidP="007B4336">
      <w:pPr>
        <w:pStyle w:val="a3"/>
        <w:jc w:val="both"/>
      </w:pPr>
      <w:r w:rsidRPr="007B4336">
        <w:t>площадки для сбора мусора;</w:t>
      </w:r>
    </w:p>
    <w:p w:rsidR="007B4336" w:rsidRPr="007B4336" w:rsidRDefault="007B4336" w:rsidP="007B4336">
      <w:pPr>
        <w:pStyle w:val="a3"/>
        <w:jc w:val="both"/>
      </w:pPr>
      <w:r w:rsidRPr="007B4336">
        <w:t>объекты пожарной охраны (гидранты, резервуары);</w:t>
      </w:r>
    </w:p>
    <w:p w:rsidR="007B4336" w:rsidRPr="007B4336" w:rsidRDefault="007B4336" w:rsidP="007B4336">
      <w:pPr>
        <w:pStyle w:val="a3"/>
        <w:jc w:val="both"/>
      </w:pPr>
      <w:r w:rsidRPr="007B4336">
        <w:t>благоустройство, озеленение.</w:t>
      </w:r>
    </w:p>
    <w:p w:rsidR="007B4336" w:rsidRPr="007B4336" w:rsidRDefault="007B4336" w:rsidP="007B4336">
      <w:pPr>
        <w:pStyle w:val="a3"/>
        <w:jc w:val="both"/>
        <w:rPr>
          <w:b/>
          <w:color w:val="000000"/>
        </w:rPr>
      </w:pPr>
      <w:r w:rsidRPr="007B4336">
        <w:rPr>
          <w:b/>
          <w:color w:val="000000"/>
        </w:rPr>
        <w:t xml:space="preserve">       Условно разрешенные виды использования:</w:t>
      </w:r>
    </w:p>
    <w:p w:rsidR="007B4336" w:rsidRPr="007B4336" w:rsidRDefault="007B4336" w:rsidP="007B4336">
      <w:pPr>
        <w:pStyle w:val="a3"/>
        <w:jc w:val="both"/>
      </w:pPr>
      <w:r w:rsidRPr="007B4336">
        <w:t>киоски, лоточная торговля, временные павильоны розничной торговли и обслуживания населения;</w:t>
      </w:r>
    </w:p>
    <w:p w:rsidR="007B4336" w:rsidRPr="007B4336" w:rsidRDefault="007B4336" w:rsidP="007B4336">
      <w:pPr>
        <w:pStyle w:val="a3"/>
        <w:jc w:val="both"/>
      </w:pPr>
      <w:r w:rsidRPr="007B4336">
        <w:t>жилищно-эксплуатационные и аварийно-диспетчерские службы;</w:t>
      </w:r>
    </w:p>
    <w:p w:rsidR="007B4336" w:rsidRPr="007B4336" w:rsidRDefault="007B4336" w:rsidP="007B4336">
      <w:pPr>
        <w:pStyle w:val="a3"/>
        <w:jc w:val="both"/>
      </w:pPr>
      <w:r w:rsidRPr="007B4336">
        <w:t>коллективные овощехранилища и ледники;</w:t>
      </w:r>
    </w:p>
    <w:p w:rsidR="007B4336" w:rsidRPr="007B4336" w:rsidRDefault="007B4336" w:rsidP="007B4336">
      <w:pPr>
        <w:pStyle w:val="a3"/>
        <w:jc w:val="both"/>
      </w:pPr>
      <w:r w:rsidRPr="007B4336">
        <w:t>парковки перед объектами обслуживающих и коммерческих видов использования.</w:t>
      </w:r>
    </w:p>
    <w:p w:rsidR="007B4336" w:rsidRPr="007B4336" w:rsidRDefault="007B4336" w:rsidP="007B4336">
      <w:pPr>
        <w:pStyle w:val="a3"/>
        <w:jc w:val="both"/>
        <w:rPr>
          <w:b/>
          <w:bCs/>
        </w:rPr>
      </w:pPr>
      <w:r w:rsidRPr="007B4336">
        <w:rPr>
          <w:b/>
          <w:bCs/>
        </w:rPr>
        <w:t>Предельные размеры земельных участков и предельные параметры разрешенного строительства, реконструкции объектов капитального строительства для данной зоны: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>- предельные размеры земельных участков (минимальные):</w:t>
      </w:r>
    </w:p>
    <w:p w:rsidR="007B4336" w:rsidRPr="007B4336" w:rsidRDefault="007B4336" w:rsidP="007B4336">
      <w:pPr>
        <w:pStyle w:val="a3"/>
        <w:jc w:val="both"/>
        <w:rPr>
          <w:bCs/>
        </w:rPr>
      </w:pPr>
      <w:smartTag w:uri="urn:schemas-microsoft-com:office:smarttags" w:element="metricconverter">
        <w:smartTagPr>
          <w:attr w:name="ProductID" w:val="0,03 га"/>
        </w:smartTagPr>
        <w:r w:rsidRPr="007B4336">
          <w:rPr>
            <w:bCs/>
          </w:rPr>
          <w:t>0,03 га</w:t>
        </w:r>
      </w:smartTag>
      <w:r w:rsidRPr="007B4336">
        <w:rPr>
          <w:bCs/>
        </w:rPr>
        <w:t xml:space="preserve"> на один 2-этажный жилой дом;</w:t>
      </w:r>
    </w:p>
    <w:p w:rsidR="007B4336" w:rsidRPr="007B4336" w:rsidRDefault="007B4336" w:rsidP="007B4336">
      <w:pPr>
        <w:pStyle w:val="a3"/>
        <w:jc w:val="both"/>
        <w:rPr>
          <w:bCs/>
        </w:rPr>
      </w:pPr>
      <w:smartTag w:uri="urn:schemas-microsoft-com:office:smarttags" w:element="metricconverter">
        <w:smartTagPr>
          <w:attr w:name="ProductID" w:val="0,04 га"/>
        </w:smartTagPr>
        <w:r w:rsidRPr="007B4336">
          <w:rPr>
            <w:bCs/>
          </w:rPr>
          <w:t>0,04 га</w:t>
        </w:r>
      </w:smartTag>
      <w:r w:rsidRPr="007B4336">
        <w:rPr>
          <w:bCs/>
        </w:rPr>
        <w:t xml:space="preserve"> на один 3-этажный жилой дом; 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 xml:space="preserve"> - минимальные отступы от границ земельных участков, за пределами которых запрещено строительство зданий, строений, сооружений – по расчету инсоляции и освещенности; от красных линий – </w:t>
      </w:r>
      <w:smartTag w:uri="urn:schemas-microsoft-com:office:smarttags" w:element="metricconverter">
        <w:smartTagPr>
          <w:attr w:name="ProductID" w:val="3 м"/>
        </w:smartTagPr>
        <w:r w:rsidRPr="007B4336">
          <w:rPr>
            <w:bCs/>
          </w:rPr>
          <w:t>3 м</w:t>
        </w:r>
      </w:smartTag>
      <w:r w:rsidRPr="007B4336">
        <w:rPr>
          <w:bCs/>
        </w:rPr>
        <w:t>;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 xml:space="preserve">- предельное количество этажей (или предельная высота) зданий, строений, сооружений – 3 этажа; 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>- максимальный коэффициент строительного использования земельного участка (отношение суммарной площади земельного участка, которая может быть застроена, ко всей площади земельного участка) – 35 процентов.</w:t>
      </w:r>
    </w:p>
    <w:p w:rsidR="007B4336" w:rsidRPr="007B4336" w:rsidRDefault="007B4336" w:rsidP="007B4336">
      <w:pPr>
        <w:pStyle w:val="a3"/>
        <w:jc w:val="both"/>
        <w:rPr>
          <w:u w:val="single"/>
        </w:rPr>
      </w:pPr>
      <w:r w:rsidRPr="007B4336">
        <w:rPr>
          <w:u w:val="single"/>
        </w:rPr>
        <w:t>Ж – 5. Зона застройки среднеэтажными жилыми домами</w:t>
      </w:r>
    </w:p>
    <w:p w:rsidR="007B4336" w:rsidRPr="007B4336" w:rsidRDefault="007B4336" w:rsidP="007B4336">
      <w:pPr>
        <w:pStyle w:val="a3"/>
        <w:jc w:val="both"/>
        <w:rPr>
          <w:i/>
          <w:color w:val="000000"/>
        </w:rPr>
      </w:pPr>
      <w:r w:rsidRPr="007B4336">
        <w:rPr>
          <w:i/>
          <w:color w:val="000000"/>
        </w:rPr>
        <w:t>Зона застройки среднеэтажными жилыми домами  Ж – 5 выделена для формирования жилых районов средней плотности с размещением многоквартирных домов этажностью 4–7 этажей. Допускается огр</w:t>
      </w:r>
      <w:r w:rsidRPr="007B4336">
        <w:rPr>
          <w:i/>
          <w:color w:val="000000"/>
        </w:rPr>
        <w:t>а</w:t>
      </w:r>
      <w:r w:rsidRPr="007B4336">
        <w:rPr>
          <w:i/>
          <w:color w:val="000000"/>
        </w:rPr>
        <w:t>ниченный спектр услуг местного значения, некоммерческие коммунальные предприятия. Разрешено разм</w:t>
      </w:r>
      <w:r w:rsidRPr="007B4336">
        <w:rPr>
          <w:i/>
          <w:color w:val="000000"/>
        </w:rPr>
        <w:t>е</w:t>
      </w:r>
      <w:r w:rsidRPr="007B4336">
        <w:rPr>
          <w:i/>
          <w:color w:val="000000"/>
        </w:rPr>
        <w:t xml:space="preserve">щение объектов обслуживания низового уровня и других видов деятельности, скверов. </w:t>
      </w:r>
    </w:p>
    <w:p w:rsidR="007B4336" w:rsidRPr="007B4336" w:rsidRDefault="007B4336" w:rsidP="007B4336">
      <w:pPr>
        <w:pStyle w:val="a3"/>
        <w:jc w:val="both"/>
      </w:pPr>
      <w:r w:rsidRPr="007B4336">
        <w:rPr>
          <w:b/>
        </w:rPr>
        <w:t>Основные виды разрешенного использования:</w:t>
      </w:r>
    </w:p>
    <w:p w:rsidR="007B4336" w:rsidRPr="007B4336" w:rsidRDefault="007B4336" w:rsidP="007B4336">
      <w:pPr>
        <w:pStyle w:val="a3"/>
        <w:jc w:val="both"/>
      </w:pPr>
      <w:r w:rsidRPr="007B4336">
        <w:t>многоквартирные жилые дома  в 4 – 5 этажей;</w:t>
      </w:r>
    </w:p>
    <w:p w:rsidR="007B4336" w:rsidRPr="007B4336" w:rsidRDefault="007B4336" w:rsidP="007B4336">
      <w:pPr>
        <w:pStyle w:val="a3"/>
        <w:jc w:val="both"/>
      </w:pPr>
      <w:r w:rsidRPr="007B4336">
        <w:t>аптеки;</w:t>
      </w:r>
    </w:p>
    <w:p w:rsidR="007B4336" w:rsidRPr="007B4336" w:rsidRDefault="007B4336" w:rsidP="007B4336">
      <w:pPr>
        <w:pStyle w:val="a3"/>
        <w:jc w:val="both"/>
      </w:pPr>
      <w:r w:rsidRPr="007B4336">
        <w:t xml:space="preserve">поликлиники общей площадью не более </w:t>
      </w:r>
      <w:smartTag w:uri="urn:schemas-microsoft-com:office:smarttags" w:element="metricconverter">
        <w:smartTagPr>
          <w:attr w:name="ProductID" w:val="600 кв. м"/>
        </w:smartTagPr>
        <w:r w:rsidRPr="007B4336">
          <w:t>600 кв. м</w:t>
        </w:r>
      </w:smartTag>
      <w:r w:rsidRPr="007B4336">
        <w:t>.;</w:t>
      </w:r>
    </w:p>
    <w:p w:rsidR="007B4336" w:rsidRPr="007B4336" w:rsidRDefault="007B4336" w:rsidP="007B4336">
      <w:pPr>
        <w:pStyle w:val="a3"/>
        <w:jc w:val="both"/>
      </w:pPr>
      <w:r w:rsidRPr="007B4336">
        <w:t>магазины товаров первой необходимости (общей площадью не более 400 кв.м.);</w:t>
      </w:r>
    </w:p>
    <w:p w:rsidR="007B4336" w:rsidRPr="007B4336" w:rsidRDefault="007B4336" w:rsidP="007B4336">
      <w:pPr>
        <w:pStyle w:val="a3"/>
        <w:jc w:val="both"/>
      </w:pPr>
      <w:r w:rsidRPr="007B4336">
        <w:t xml:space="preserve">предприятия по ремонту бытовой техники, парикмахерские, пошивочные ателье, иные объекты бытового обслуживания; </w:t>
      </w:r>
    </w:p>
    <w:p w:rsidR="007B4336" w:rsidRPr="007B4336" w:rsidRDefault="007B4336" w:rsidP="007B4336">
      <w:pPr>
        <w:pStyle w:val="a3"/>
        <w:jc w:val="both"/>
      </w:pPr>
      <w:r w:rsidRPr="007B4336">
        <w:lastRenderedPageBreak/>
        <w:t xml:space="preserve">почтовые отделения; </w:t>
      </w:r>
    </w:p>
    <w:p w:rsidR="007B4336" w:rsidRPr="007B4336" w:rsidRDefault="007B4336" w:rsidP="007B4336">
      <w:pPr>
        <w:pStyle w:val="a3"/>
        <w:jc w:val="both"/>
      </w:pPr>
      <w:r w:rsidRPr="007B4336">
        <w:t>телефонные и телеграфные станции;</w:t>
      </w:r>
    </w:p>
    <w:p w:rsidR="007B4336" w:rsidRPr="007B4336" w:rsidRDefault="007B4336" w:rsidP="007B4336">
      <w:pPr>
        <w:pStyle w:val="a3"/>
        <w:jc w:val="both"/>
        <w:rPr>
          <w:color w:val="000000"/>
        </w:rPr>
      </w:pPr>
      <w:r w:rsidRPr="007B4336">
        <w:rPr>
          <w:color w:val="000000"/>
        </w:rPr>
        <w:t>спортзалы, спортклубы, залы рекреации (с бассейном или без);</w:t>
      </w:r>
    </w:p>
    <w:p w:rsidR="007B4336" w:rsidRPr="007B4336" w:rsidRDefault="007B4336" w:rsidP="007B4336">
      <w:pPr>
        <w:pStyle w:val="a3"/>
        <w:jc w:val="both"/>
      </w:pPr>
      <w:r w:rsidRPr="007B4336">
        <w:t>спортивные площадки, теннисные корты.</w:t>
      </w:r>
    </w:p>
    <w:p w:rsidR="007B4336" w:rsidRPr="007B4336" w:rsidRDefault="007B4336" w:rsidP="007B4336">
      <w:pPr>
        <w:pStyle w:val="a3"/>
        <w:jc w:val="both"/>
      </w:pPr>
      <w:r w:rsidRPr="007B4336">
        <w:t>огородничество</w:t>
      </w:r>
    </w:p>
    <w:p w:rsidR="007B4336" w:rsidRPr="007B4336" w:rsidRDefault="007B4336" w:rsidP="007B4336">
      <w:pPr>
        <w:pStyle w:val="a3"/>
        <w:jc w:val="both"/>
        <w:rPr>
          <w:b/>
          <w:bCs/>
        </w:rPr>
      </w:pPr>
      <w:r w:rsidRPr="007B4336">
        <w:rPr>
          <w:b/>
          <w:bCs/>
        </w:rPr>
        <w:t xml:space="preserve">         Вспомогательные виды разрешенного использования:</w:t>
      </w:r>
    </w:p>
    <w:p w:rsidR="007B4336" w:rsidRPr="007B4336" w:rsidRDefault="007B4336" w:rsidP="007B4336">
      <w:pPr>
        <w:pStyle w:val="a3"/>
        <w:jc w:val="both"/>
      </w:pPr>
      <w:r w:rsidRPr="007B4336">
        <w:t xml:space="preserve">детские площадки, площадки для отдыха, спортивных занятий; </w:t>
      </w:r>
    </w:p>
    <w:p w:rsidR="007B4336" w:rsidRPr="007B4336" w:rsidRDefault="007B4336" w:rsidP="007B4336">
      <w:pPr>
        <w:pStyle w:val="a3"/>
        <w:jc w:val="both"/>
      </w:pPr>
      <w:r w:rsidRPr="007B4336">
        <w:t>встроенные в жилые дома гаражи-стоянки для индивидуальных легковых автомобилей;</w:t>
      </w:r>
    </w:p>
    <w:p w:rsidR="007B4336" w:rsidRPr="007B4336" w:rsidRDefault="007B4336" w:rsidP="007B4336">
      <w:pPr>
        <w:pStyle w:val="a3"/>
        <w:jc w:val="both"/>
      </w:pPr>
      <w:r w:rsidRPr="007B4336">
        <w:t>жилищно-эксплуатационные и аварийно-диспетчерские службы;</w:t>
      </w:r>
    </w:p>
    <w:p w:rsidR="007B4336" w:rsidRPr="007B4336" w:rsidRDefault="007B4336" w:rsidP="007B4336">
      <w:pPr>
        <w:pStyle w:val="a3"/>
        <w:jc w:val="both"/>
      </w:pPr>
      <w:r w:rsidRPr="007B4336">
        <w:t>объекты пожарной охраны (гидранты, резервуары);</w:t>
      </w:r>
    </w:p>
    <w:p w:rsidR="007B4336" w:rsidRPr="007B4336" w:rsidRDefault="007B4336" w:rsidP="007B4336">
      <w:pPr>
        <w:pStyle w:val="a3"/>
        <w:jc w:val="both"/>
      </w:pPr>
      <w:r w:rsidRPr="007B4336">
        <w:t>площадки для сбора мусора;</w:t>
      </w:r>
    </w:p>
    <w:p w:rsidR="007B4336" w:rsidRPr="007B4336" w:rsidRDefault="007B4336" w:rsidP="007B4336">
      <w:pPr>
        <w:pStyle w:val="a3"/>
        <w:jc w:val="both"/>
      </w:pPr>
      <w:r w:rsidRPr="007B4336">
        <w:t>благоустройство, озеленение.</w:t>
      </w:r>
    </w:p>
    <w:p w:rsidR="007B4336" w:rsidRPr="007B4336" w:rsidRDefault="007B4336" w:rsidP="007B4336">
      <w:pPr>
        <w:pStyle w:val="a3"/>
        <w:jc w:val="both"/>
        <w:rPr>
          <w:b/>
        </w:rPr>
      </w:pPr>
      <w:r w:rsidRPr="007B4336">
        <w:rPr>
          <w:b/>
        </w:rPr>
        <w:t xml:space="preserve">       Условно разрешенные виды использования:</w:t>
      </w:r>
    </w:p>
    <w:p w:rsidR="007B4336" w:rsidRPr="007B4336" w:rsidRDefault="007B4336" w:rsidP="007B4336">
      <w:pPr>
        <w:pStyle w:val="a3"/>
        <w:jc w:val="both"/>
      </w:pPr>
      <w:r w:rsidRPr="007B4336">
        <w:t>многоквартирные жилые дома в 6 – 7 этажей;</w:t>
      </w:r>
    </w:p>
    <w:p w:rsidR="007B4336" w:rsidRPr="007B4336" w:rsidRDefault="007B4336" w:rsidP="007B4336">
      <w:pPr>
        <w:pStyle w:val="a3"/>
        <w:jc w:val="both"/>
      </w:pPr>
      <w:r w:rsidRPr="007B4336">
        <w:t>отделения, участковые пункты милиции;</w:t>
      </w:r>
    </w:p>
    <w:p w:rsidR="007B4336" w:rsidRPr="007B4336" w:rsidRDefault="007B4336" w:rsidP="007B4336">
      <w:pPr>
        <w:pStyle w:val="a3"/>
        <w:jc w:val="both"/>
      </w:pPr>
      <w:r w:rsidRPr="007B4336">
        <w:t>киоски, лоточная торговля, временные павильоны розничной торговли и обслуживания населения;</w:t>
      </w:r>
    </w:p>
    <w:p w:rsidR="007B4336" w:rsidRPr="007B4336" w:rsidRDefault="007B4336" w:rsidP="007B4336">
      <w:pPr>
        <w:pStyle w:val="a3"/>
        <w:jc w:val="both"/>
        <w:rPr>
          <w:color w:val="000000"/>
        </w:rPr>
      </w:pPr>
      <w:r w:rsidRPr="007B4336">
        <w:rPr>
          <w:color w:val="000000"/>
        </w:rPr>
        <w:t>гаражи боксового типа, многоэтажные, подземные, автостоянки на отдельном земельном участке;</w:t>
      </w:r>
    </w:p>
    <w:p w:rsidR="007B4336" w:rsidRPr="007B4336" w:rsidRDefault="007B4336" w:rsidP="007B4336">
      <w:pPr>
        <w:pStyle w:val="a3"/>
        <w:jc w:val="both"/>
      </w:pPr>
      <w:r w:rsidRPr="007B4336">
        <w:t>парковки перед объектами культурных, обслуживающих и коммерческих видов использования.</w:t>
      </w:r>
    </w:p>
    <w:p w:rsidR="007B4336" w:rsidRPr="007B4336" w:rsidRDefault="007B4336" w:rsidP="007B4336">
      <w:pPr>
        <w:pStyle w:val="a3"/>
        <w:jc w:val="both"/>
      </w:pPr>
      <w:r w:rsidRPr="007B4336">
        <w:t>площадки для выгула собак.</w:t>
      </w:r>
    </w:p>
    <w:p w:rsidR="007B4336" w:rsidRPr="007B4336" w:rsidRDefault="007B4336" w:rsidP="007B4336">
      <w:pPr>
        <w:pStyle w:val="a3"/>
        <w:jc w:val="both"/>
        <w:rPr>
          <w:b/>
          <w:bCs/>
        </w:rPr>
      </w:pPr>
      <w:r w:rsidRPr="007B4336">
        <w:rPr>
          <w:b/>
          <w:bCs/>
        </w:rPr>
        <w:t>Предельные размеры земельных участков и предельные параметры разрешенного строительства, реконструкции объектов капитального строительства для данной зоны: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 xml:space="preserve">- предельные размеры земельных участков (минимальные) – </w:t>
      </w:r>
      <w:smartTag w:uri="urn:schemas-microsoft-com:office:smarttags" w:element="metricconverter">
        <w:smartTagPr>
          <w:attr w:name="ProductID" w:val="0,017 га"/>
        </w:smartTagPr>
        <w:r w:rsidRPr="007B4336">
          <w:rPr>
            <w:bCs/>
          </w:rPr>
          <w:t>0,017 га</w:t>
        </w:r>
      </w:smartTag>
      <w:r w:rsidRPr="007B4336">
        <w:rPr>
          <w:bCs/>
        </w:rPr>
        <w:t xml:space="preserve"> на 1000 кв.м общей площади жилых домов;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 xml:space="preserve">- минимальные отступы от границ земельных участков, за пределами которых запрещено строительство зданий, строений, сооружений – по расчету инсоляции и освещенности; от красных линий – </w:t>
      </w:r>
      <w:smartTag w:uri="urn:schemas-microsoft-com:office:smarttags" w:element="metricconverter">
        <w:smartTagPr>
          <w:attr w:name="ProductID" w:val="3 м"/>
        </w:smartTagPr>
        <w:r w:rsidRPr="007B4336">
          <w:rPr>
            <w:bCs/>
          </w:rPr>
          <w:t>3 м</w:t>
        </w:r>
      </w:smartTag>
      <w:r w:rsidRPr="007B4336">
        <w:rPr>
          <w:bCs/>
        </w:rPr>
        <w:t>;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 xml:space="preserve">- предельное количество этажей (или предельная высота) зданий, строений, сооружений – 7 этажей. </w:t>
      </w:r>
    </w:p>
    <w:p w:rsidR="007B4336" w:rsidRPr="007B4336" w:rsidRDefault="007B4336" w:rsidP="007B4336">
      <w:pPr>
        <w:pStyle w:val="a3"/>
        <w:jc w:val="both"/>
        <w:rPr>
          <w:b/>
          <w:u w:val="single"/>
        </w:rPr>
      </w:pPr>
      <w:r w:rsidRPr="007B4336">
        <w:rPr>
          <w:b/>
          <w:u w:val="single"/>
        </w:rPr>
        <w:t>Ж – 8. Зона запрещения нового жилищного строительства</w:t>
      </w:r>
    </w:p>
    <w:p w:rsidR="007B4336" w:rsidRPr="007B4336" w:rsidRDefault="007B4336" w:rsidP="007B4336">
      <w:pPr>
        <w:pStyle w:val="a3"/>
        <w:jc w:val="both"/>
        <w:rPr>
          <w:b/>
        </w:rPr>
      </w:pPr>
      <w:r w:rsidRPr="007B4336">
        <w:rPr>
          <w:i/>
        </w:rPr>
        <w:t>Зона запрещения нового жилищного строительства Ж – 8 выделена для обозначения территорий, наход</w:t>
      </w:r>
      <w:r w:rsidRPr="007B4336">
        <w:rPr>
          <w:i/>
        </w:rPr>
        <w:t>я</w:t>
      </w:r>
      <w:r w:rsidRPr="007B4336">
        <w:rPr>
          <w:i/>
        </w:rPr>
        <w:t>щихся в санитарно-защитных зонах промышленных предприятий и иных объектов, где по экологическим и санитарно-эпидемиологичским условиям постоянное проживание населения недопустимо. Использование недвижимости, расположенной в данной зоне, осуществляется в соответствии со статьями 6 и 47 н</w:t>
      </w:r>
      <w:r w:rsidRPr="007B4336">
        <w:rPr>
          <w:i/>
        </w:rPr>
        <w:t>а</w:t>
      </w:r>
      <w:r w:rsidRPr="007B4336">
        <w:rPr>
          <w:i/>
        </w:rPr>
        <w:t>стоящих Правил.».</w:t>
      </w:r>
    </w:p>
    <w:p w:rsidR="007B4336" w:rsidRPr="007B4336" w:rsidRDefault="007B4336" w:rsidP="007B4336">
      <w:pPr>
        <w:pStyle w:val="a3"/>
        <w:jc w:val="both"/>
        <w:rPr>
          <w:b/>
        </w:rPr>
      </w:pPr>
      <w:r w:rsidRPr="007B4336">
        <w:rPr>
          <w:bCs/>
        </w:rPr>
        <w:t xml:space="preserve">  2) В статье 44.4 </w:t>
      </w:r>
      <w:r w:rsidRPr="007B4336">
        <w:rPr>
          <w:b/>
          <w:bCs/>
        </w:rPr>
        <w:t xml:space="preserve">зону </w:t>
      </w:r>
      <w:r w:rsidRPr="007B4336">
        <w:rPr>
          <w:b/>
        </w:rPr>
        <w:t>сельскохозяйственного использования</w:t>
      </w:r>
    </w:p>
    <w:p w:rsidR="007B4336" w:rsidRPr="007B4336" w:rsidRDefault="007B4336" w:rsidP="007B4336">
      <w:pPr>
        <w:pStyle w:val="a3"/>
        <w:jc w:val="both"/>
        <w:rPr>
          <w:b/>
          <w:bCs/>
        </w:rPr>
      </w:pPr>
      <w:r w:rsidRPr="007B4336">
        <w:rPr>
          <w:b/>
          <w:bCs/>
        </w:rPr>
        <w:t xml:space="preserve">  изложить в следующей редакции: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 xml:space="preserve">      Предельные размеры земельных участков и предельные параметры разрешенного строительства, реко</w:t>
      </w:r>
      <w:r w:rsidRPr="007B4336">
        <w:rPr>
          <w:bCs/>
        </w:rPr>
        <w:t>н</w:t>
      </w:r>
      <w:r w:rsidRPr="007B4336">
        <w:rPr>
          <w:bCs/>
        </w:rPr>
        <w:t>струкции объектов капитального строительства для данной зоны устанавливаются заданием на проектир</w:t>
      </w:r>
      <w:r w:rsidRPr="007B4336">
        <w:rPr>
          <w:bCs/>
        </w:rPr>
        <w:t>о</w:t>
      </w:r>
      <w:r w:rsidRPr="007B4336">
        <w:rPr>
          <w:bCs/>
        </w:rPr>
        <w:t>вание, предусмотренным частью 5 статьи 32 настоящих Правил, с учетом норматива минимальной плотн</w:t>
      </w:r>
      <w:r w:rsidRPr="007B4336">
        <w:rPr>
          <w:bCs/>
        </w:rPr>
        <w:t>о</w:t>
      </w:r>
      <w:r w:rsidRPr="007B4336">
        <w:rPr>
          <w:bCs/>
        </w:rPr>
        <w:t>сти застройки.</w:t>
      </w:r>
    </w:p>
    <w:p w:rsidR="007B4336" w:rsidRPr="007B4336" w:rsidRDefault="007B4336" w:rsidP="007B4336">
      <w:pPr>
        <w:pStyle w:val="a3"/>
        <w:jc w:val="both"/>
        <w:rPr>
          <w:bCs/>
        </w:rPr>
      </w:pPr>
      <w:r w:rsidRPr="007B4336">
        <w:rPr>
          <w:bCs/>
        </w:rPr>
        <w:t xml:space="preserve">      Минимальная плотность застройки  устанавливается в соответствии с приложением 16 к региональным нормативам градостроительного проектирования Республики Мордовия.</w:t>
      </w:r>
    </w:p>
    <w:p w:rsidR="007B4336" w:rsidRPr="007B4336" w:rsidRDefault="007B4336" w:rsidP="007B4336">
      <w:pPr>
        <w:pStyle w:val="a3"/>
        <w:jc w:val="both"/>
      </w:pPr>
      <w:r w:rsidRPr="007B4336">
        <w:rPr>
          <w:b/>
          <w:u w:val="single"/>
        </w:rPr>
        <w:t>СХ – 1. Зона сельскохозяйственных угодий</w:t>
      </w:r>
      <w:r w:rsidRPr="007B4336">
        <w:t xml:space="preserve"> </w:t>
      </w:r>
    </w:p>
    <w:p w:rsidR="007B4336" w:rsidRPr="007B4336" w:rsidRDefault="007B4336" w:rsidP="007B4336">
      <w:pPr>
        <w:pStyle w:val="a3"/>
        <w:jc w:val="both"/>
        <w:rPr>
          <w:i/>
        </w:rPr>
      </w:pPr>
      <w:r w:rsidRPr="007B4336">
        <w:rPr>
          <w:i/>
        </w:rPr>
        <w:t>Зона сельскохозяйственных угодий СХ – 1 предназначена для выращивания сельхозпродукции открытым способом и выделена для обеспечения правовых условий сохранения сельскохозяйственных угодий, предо</w:t>
      </w:r>
      <w:r w:rsidRPr="007B4336">
        <w:rPr>
          <w:i/>
        </w:rPr>
        <w:t>т</w:t>
      </w:r>
      <w:r w:rsidRPr="007B4336">
        <w:rPr>
          <w:i/>
        </w:rPr>
        <w:t>вращения их занятия другими видами деятельности. В соответствии с  частью 6 статьи 36 Градостро</w:t>
      </w:r>
      <w:r w:rsidRPr="007B4336">
        <w:rPr>
          <w:i/>
        </w:rPr>
        <w:t>и</w:t>
      </w:r>
      <w:r w:rsidRPr="007B4336">
        <w:rPr>
          <w:i/>
        </w:rPr>
        <w:t>тельного кодекса Российской Федерации для сельскохозяйственных угодий в составе земель сельскохозя</w:t>
      </w:r>
      <w:r w:rsidRPr="007B4336">
        <w:rPr>
          <w:i/>
        </w:rPr>
        <w:t>й</w:t>
      </w:r>
      <w:r w:rsidRPr="007B4336">
        <w:rPr>
          <w:i/>
        </w:rPr>
        <w:t>ственного назначения градостроительные регламенты не устанавливаются, а их использование определ</w:t>
      </w:r>
      <w:r w:rsidRPr="007B4336">
        <w:rPr>
          <w:i/>
        </w:rPr>
        <w:t>я</w:t>
      </w:r>
      <w:r w:rsidRPr="007B4336">
        <w:rPr>
          <w:i/>
        </w:rPr>
        <w:t>ется уполномоченными органами в соответствии с действующим законодательством.</w:t>
      </w:r>
    </w:p>
    <w:p w:rsidR="007B4336" w:rsidRPr="007B4336" w:rsidRDefault="007B4336" w:rsidP="007B4336">
      <w:pPr>
        <w:pStyle w:val="a3"/>
        <w:jc w:val="both"/>
        <w:rPr>
          <w:b/>
        </w:rPr>
      </w:pPr>
    </w:p>
    <w:p w:rsidR="007B4336" w:rsidRPr="007B4336" w:rsidRDefault="007B4336" w:rsidP="007B4336">
      <w:pPr>
        <w:pStyle w:val="a3"/>
        <w:jc w:val="both"/>
        <w:rPr>
          <w:b/>
          <w:bCs/>
          <w:u w:val="single"/>
        </w:rPr>
      </w:pPr>
      <w:r w:rsidRPr="007B4336">
        <w:rPr>
          <w:b/>
          <w:bCs/>
          <w:u w:val="single"/>
        </w:rPr>
        <w:t xml:space="preserve">СХ – 3. Зона размещения объектов сельскохозяйственного назначения  </w:t>
      </w:r>
      <w:r w:rsidRPr="007B4336">
        <w:rPr>
          <w:b/>
          <w:bCs/>
          <w:u w:val="single"/>
          <w:lang w:val="en-US"/>
        </w:rPr>
        <w:t>III</w:t>
      </w:r>
      <w:r w:rsidRPr="007B4336">
        <w:rPr>
          <w:b/>
          <w:bCs/>
          <w:u w:val="single"/>
        </w:rPr>
        <w:t xml:space="preserve"> класса</w:t>
      </w:r>
    </w:p>
    <w:p w:rsidR="007B4336" w:rsidRPr="007B4336" w:rsidRDefault="007B4336" w:rsidP="007B4336">
      <w:pPr>
        <w:pStyle w:val="a3"/>
        <w:jc w:val="both"/>
        <w:rPr>
          <w:i/>
        </w:rPr>
      </w:pPr>
      <w:r w:rsidRPr="007B4336">
        <w:rPr>
          <w:i/>
        </w:rPr>
        <w:t>Зона</w:t>
      </w:r>
      <w:r w:rsidRPr="007B4336">
        <w:rPr>
          <w:bCs/>
          <w:i/>
        </w:rPr>
        <w:t xml:space="preserve"> размещения объектов сельскохозяйственного назначения </w:t>
      </w:r>
      <w:r w:rsidRPr="007B4336">
        <w:rPr>
          <w:i/>
        </w:rPr>
        <w:t xml:space="preserve">СХ – 3 (санитарно-защитная зона </w:t>
      </w:r>
      <w:smartTag w:uri="urn:schemas-microsoft-com:office:smarttags" w:element="metricconverter">
        <w:smartTagPr>
          <w:attr w:name="ProductID" w:val="300 м"/>
        </w:smartTagPr>
        <w:r w:rsidRPr="007B4336">
          <w:rPr>
            <w:i/>
          </w:rPr>
          <w:t>300 м</w:t>
        </w:r>
      </w:smartTag>
      <w:r w:rsidRPr="007B4336">
        <w:rPr>
          <w:i/>
        </w:rPr>
        <w:t>) выделена для обеспечения правовых условий формирования сельскохозяйственных предприятий не выше III класса опасности. Допускаются некоторые коммерческие услуги, способствующие развитию производс</w:t>
      </w:r>
      <w:r w:rsidRPr="007B4336">
        <w:rPr>
          <w:i/>
        </w:rPr>
        <w:t>т</w:t>
      </w:r>
      <w:r w:rsidRPr="007B4336">
        <w:rPr>
          <w:i/>
        </w:rPr>
        <w:t>венной деятельности. Сочетание различных видов разрешенного использования недвижимости в единой зоне возможно только при условии соблюдения нормативных санитарных и зооветеринарных требований.</w:t>
      </w:r>
    </w:p>
    <w:p w:rsidR="007B4336" w:rsidRPr="007B4336" w:rsidRDefault="007B4336" w:rsidP="007B4336">
      <w:pPr>
        <w:pStyle w:val="a3"/>
        <w:jc w:val="both"/>
      </w:pPr>
    </w:p>
    <w:p w:rsidR="007B4336" w:rsidRPr="007B4336" w:rsidRDefault="007B4336" w:rsidP="007B4336">
      <w:pPr>
        <w:pStyle w:val="a3"/>
        <w:jc w:val="both"/>
        <w:rPr>
          <w:b/>
        </w:rPr>
      </w:pPr>
      <w:r w:rsidRPr="007B4336">
        <w:rPr>
          <w:b/>
        </w:rPr>
        <w:t>Основные виды разрешенного использования:</w:t>
      </w:r>
    </w:p>
    <w:p w:rsidR="007B4336" w:rsidRPr="007B4336" w:rsidRDefault="007B4336" w:rsidP="007B4336">
      <w:pPr>
        <w:pStyle w:val="a3"/>
        <w:jc w:val="both"/>
      </w:pPr>
      <w:r w:rsidRPr="007B4336">
        <w:t>свинофермы до 4 тыс. голов;</w:t>
      </w:r>
    </w:p>
    <w:p w:rsidR="007B4336" w:rsidRPr="007B4336" w:rsidRDefault="007B4336" w:rsidP="007B4336">
      <w:pPr>
        <w:pStyle w:val="a3"/>
        <w:jc w:val="both"/>
      </w:pPr>
      <w:r w:rsidRPr="007B4336">
        <w:t>фермы крупного рогатого скота менее 1200 голов (всех специализаций), фермы коневодческие;</w:t>
      </w:r>
    </w:p>
    <w:p w:rsidR="007B4336" w:rsidRPr="007B4336" w:rsidRDefault="007B4336" w:rsidP="007B4336">
      <w:pPr>
        <w:pStyle w:val="a3"/>
        <w:jc w:val="both"/>
      </w:pPr>
      <w:r w:rsidRPr="007B4336">
        <w:t>фермы овцеводческие на 5-30 тыс. голов;</w:t>
      </w:r>
    </w:p>
    <w:p w:rsidR="007B4336" w:rsidRPr="007B4336" w:rsidRDefault="007B4336" w:rsidP="007B4336">
      <w:pPr>
        <w:pStyle w:val="a3"/>
        <w:jc w:val="both"/>
      </w:pPr>
      <w:r w:rsidRPr="007B4336">
        <w:t>фермы птицеводческие до 100 тыс. кур-несушек и до 1 млн. бройлеров;</w:t>
      </w:r>
    </w:p>
    <w:p w:rsidR="007B4336" w:rsidRPr="007B4336" w:rsidRDefault="007B4336" w:rsidP="007B4336">
      <w:pPr>
        <w:pStyle w:val="a3"/>
        <w:jc w:val="both"/>
      </w:pPr>
      <w:r w:rsidRPr="007B4336">
        <w:t>площадки для буртования помета и навоза;</w:t>
      </w:r>
    </w:p>
    <w:p w:rsidR="007B4336" w:rsidRPr="007B4336" w:rsidRDefault="007B4336" w:rsidP="007B4336">
      <w:pPr>
        <w:pStyle w:val="a3"/>
        <w:jc w:val="both"/>
      </w:pPr>
      <w:r w:rsidRPr="007B4336">
        <w:t>зверофермы;</w:t>
      </w:r>
    </w:p>
    <w:p w:rsidR="007B4336" w:rsidRPr="007B4336" w:rsidRDefault="007B4336" w:rsidP="007B4336">
      <w:pPr>
        <w:pStyle w:val="a3"/>
        <w:jc w:val="both"/>
      </w:pPr>
      <w:r w:rsidRPr="007B4336">
        <w:t>участки для парникового и тепличного хозяйства с использованием отходов;</w:t>
      </w:r>
    </w:p>
    <w:p w:rsidR="007B4336" w:rsidRPr="007B4336" w:rsidRDefault="007B4336" w:rsidP="007B4336">
      <w:pPr>
        <w:pStyle w:val="a3"/>
        <w:jc w:val="both"/>
      </w:pPr>
      <w:r w:rsidRPr="007B4336">
        <w:t>объекты технического и инженерного обеспечения предприятий.</w:t>
      </w:r>
    </w:p>
    <w:p w:rsidR="007B4336" w:rsidRPr="007B4336" w:rsidRDefault="007B4336" w:rsidP="007B4336">
      <w:pPr>
        <w:pStyle w:val="a3"/>
        <w:jc w:val="both"/>
        <w:rPr>
          <w:b/>
        </w:rPr>
      </w:pPr>
      <w:r w:rsidRPr="007B4336">
        <w:rPr>
          <w:b/>
        </w:rPr>
        <w:t xml:space="preserve">         -    садоводство</w:t>
      </w:r>
    </w:p>
    <w:p w:rsidR="007B4336" w:rsidRPr="007B4336" w:rsidRDefault="007B4336" w:rsidP="007B4336">
      <w:pPr>
        <w:pStyle w:val="a3"/>
        <w:jc w:val="both"/>
        <w:rPr>
          <w:b/>
          <w:bCs/>
        </w:rPr>
      </w:pPr>
      <w:r w:rsidRPr="007B4336">
        <w:rPr>
          <w:b/>
          <w:bCs/>
        </w:rPr>
        <w:t>Вспомогательные виды разрешенного использования:</w:t>
      </w:r>
    </w:p>
    <w:p w:rsidR="007B4336" w:rsidRPr="007B4336" w:rsidRDefault="007B4336" w:rsidP="007B4336">
      <w:pPr>
        <w:pStyle w:val="a3"/>
        <w:jc w:val="both"/>
      </w:pPr>
      <w:r w:rsidRPr="007B4336">
        <w:t>бытовые здания для работников предприятий;</w:t>
      </w:r>
    </w:p>
    <w:p w:rsidR="007B4336" w:rsidRPr="007B4336" w:rsidRDefault="007B4336" w:rsidP="007B4336">
      <w:pPr>
        <w:pStyle w:val="a3"/>
        <w:jc w:val="both"/>
      </w:pPr>
      <w:r w:rsidRPr="007B4336">
        <w:t>стоянки для краткосрочного хранения специальных автомобилей, тракторов;</w:t>
      </w:r>
    </w:p>
    <w:p w:rsidR="007B4336" w:rsidRPr="007B4336" w:rsidRDefault="007B4336" w:rsidP="007B4336">
      <w:pPr>
        <w:pStyle w:val="a3"/>
        <w:jc w:val="both"/>
      </w:pPr>
      <w:r w:rsidRPr="007B4336">
        <w:lastRenderedPageBreak/>
        <w:t>цеха по приготовлению кормов, включая использование пищевых отходов;</w:t>
      </w:r>
    </w:p>
    <w:p w:rsidR="007B4336" w:rsidRPr="007B4336" w:rsidRDefault="007B4336" w:rsidP="007B4336">
      <w:pPr>
        <w:pStyle w:val="a3"/>
        <w:jc w:val="both"/>
      </w:pPr>
      <w:r w:rsidRPr="007B4336">
        <w:t>участки хранения и перегрузки прессованного жмыха, сена, соломы;</w:t>
      </w:r>
    </w:p>
    <w:p w:rsidR="007B4336" w:rsidRPr="007B4336" w:rsidRDefault="007B4336" w:rsidP="007B4336">
      <w:pPr>
        <w:pStyle w:val="a3"/>
        <w:jc w:val="both"/>
      </w:pPr>
      <w:r w:rsidRPr="007B4336">
        <w:t>объекты складского назначения;</w:t>
      </w:r>
    </w:p>
    <w:p w:rsidR="007B4336" w:rsidRPr="007B4336" w:rsidRDefault="007B4336" w:rsidP="007B4336">
      <w:pPr>
        <w:pStyle w:val="a3"/>
        <w:jc w:val="both"/>
      </w:pPr>
      <w:r w:rsidRPr="007B4336">
        <w:t>объекты пожарной охраны (гидранты, резервуары, противопожарные водоемы);</w:t>
      </w:r>
    </w:p>
    <w:p w:rsidR="007B4336" w:rsidRPr="007B4336" w:rsidRDefault="007B4336" w:rsidP="007B4336">
      <w:pPr>
        <w:pStyle w:val="a3"/>
        <w:jc w:val="both"/>
      </w:pPr>
      <w:r w:rsidRPr="007B4336">
        <w:t>благоустройство, озеленение.</w:t>
      </w:r>
    </w:p>
    <w:p w:rsidR="007B4336" w:rsidRPr="007B4336" w:rsidRDefault="007B4336" w:rsidP="007B4336">
      <w:pPr>
        <w:pStyle w:val="a3"/>
        <w:jc w:val="both"/>
      </w:pPr>
    </w:p>
    <w:p w:rsidR="007B4336" w:rsidRPr="007B4336" w:rsidRDefault="007B4336" w:rsidP="007B4336">
      <w:pPr>
        <w:pStyle w:val="a3"/>
        <w:jc w:val="both"/>
        <w:rPr>
          <w:b/>
        </w:rPr>
      </w:pPr>
      <w:r w:rsidRPr="007B4336">
        <w:rPr>
          <w:b/>
        </w:rPr>
        <w:t>Условно разрешенные виды использования:</w:t>
      </w:r>
    </w:p>
    <w:p w:rsidR="007B4336" w:rsidRPr="007B4336" w:rsidRDefault="007B4336" w:rsidP="007B4336">
      <w:pPr>
        <w:pStyle w:val="a3"/>
        <w:jc w:val="both"/>
      </w:pPr>
      <w:r w:rsidRPr="007B4336">
        <w:t>киоски, лоточная торговля, временные павильоны розничной торговли и обслуживания работников пре</w:t>
      </w:r>
      <w:r w:rsidRPr="007B4336">
        <w:t>д</w:t>
      </w:r>
      <w:r w:rsidRPr="007B4336">
        <w:t>приятий;</w:t>
      </w:r>
    </w:p>
    <w:p w:rsidR="007B4336" w:rsidRPr="007B4336" w:rsidRDefault="007B4336" w:rsidP="007B4336">
      <w:pPr>
        <w:pStyle w:val="a3"/>
        <w:jc w:val="both"/>
      </w:pPr>
      <w:r w:rsidRPr="007B4336">
        <w:t>предприятия общественного питания (кафе, столовые, буфеты), связанные с непосредственным обслужив</w:t>
      </w:r>
      <w:r w:rsidRPr="007B4336">
        <w:t>а</w:t>
      </w:r>
      <w:r w:rsidRPr="007B4336">
        <w:t>нием работников предприятий;</w:t>
      </w:r>
    </w:p>
    <w:p w:rsidR="007B4336" w:rsidRPr="007B4336" w:rsidRDefault="007B4336" w:rsidP="007B4336">
      <w:pPr>
        <w:pStyle w:val="a3"/>
        <w:jc w:val="both"/>
      </w:pPr>
      <w:r w:rsidRPr="007B4336">
        <w:t>ветеринарные лечебницы с содержанием животных;</w:t>
      </w:r>
    </w:p>
    <w:p w:rsidR="007B4336" w:rsidRPr="007B4336" w:rsidRDefault="007B4336" w:rsidP="007B4336">
      <w:pPr>
        <w:pStyle w:val="a3"/>
        <w:jc w:val="both"/>
      </w:pPr>
      <w:r w:rsidRPr="007B4336">
        <w:t>ветеринарные приемные пункты.</w:t>
      </w:r>
    </w:p>
    <w:p w:rsidR="007B4336" w:rsidRPr="007B4336" w:rsidRDefault="007B4336" w:rsidP="007B4336">
      <w:pPr>
        <w:pStyle w:val="a3"/>
        <w:jc w:val="both"/>
        <w:rPr>
          <w:b/>
          <w:bCs/>
          <w:u w:val="single"/>
        </w:rPr>
      </w:pPr>
    </w:p>
    <w:p w:rsidR="007C3000" w:rsidRDefault="007B4336" w:rsidP="007B4336">
      <w:pPr>
        <w:pStyle w:val="a3"/>
        <w:jc w:val="both"/>
      </w:pPr>
      <w:r w:rsidRPr="007B4336">
        <w:t xml:space="preserve">Глава Ромодановского        </w:t>
      </w:r>
    </w:p>
    <w:p w:rsidR="007B4336" w:rsidRDefault="007C3000" w:rsidP="007B4336">
      <w:pPr>
        <w:pStyle w:val="a3"/>
        <w:jc w:val="both"/>
      </w:pPr>
      <w:r>
        <w:t>с</w:t>
      </w:r>
      <w:r w:rsidR="007B4336" w:rsidRPr="007B4336">
        <w:t xml:space="preserve">ельского поселения                                                                </w:t>
      </w:r>
      <w:r>
        <w:t xml:space="preserve">                                           </w:t>
      </w:r>
      <w:r w:rsidR="007B4336" w:rsidRPr="007B4336">
        <w:t xml:space="preserve">             Т.В.Колмакова</w:t>
      </w:r>
    </w:p>
    <w:p w:rsidR="007C3000" w:rsidRDefault="007C3000" w:rsidP="007B4336">
      <w:pPr>
        <w:pStyle w:val="a3"/>
        <w:jc w:val="both"/>
      </w:pPr>
      <w:r>
        <w:t>_____________________________________________________________________________________________</w:t>
      </w:r>
    </w:p>
    <w:p w:rsidR="007C3000" w:rsidRPr="007C3000" w:rsidRDefault="007C3000" w:rsidP="007C3000">
      <w:pPr>
        <w:pStyle w:val="a3"/>
        <w:jc w:val="center"/>
        <w:rPr>
          <w:b/>
        </w:rPr>
      </w:pPr>
      <w:r w:rsidRPr="007C3000">
        <w:rPr>
          <w:b/>
        </w:rPr>
        <w:t>СОВЕТ ДЕПУТАТОВ</w:t>
      </w:r>
    </w:p>
    <w:p w:rsidR="007C3000" w:rsidRPr="007C3000" w:rsidRDefault="007C3000" w:rsidP="007C3000">
      <w:pPr>
        <w:pStyle w:val="a3"/>
        <w:jc w:val="center"/>
        <w:rPr>
          <w:b/>
        </w:rPr>
      </w:pPr>
      <w:r w:rsidRPr="007C3000">
        <w:rPr>
          <w:b/>
        </w:rPr>
        <w:t>РОМОДАНОВСКОГО СЕЛЬСКОГО ПОСЕЛЕНИЯ</w:t>
      </w:r>
    </w:p>
    <w:p w:rsidR="007C3000" w:rsidRPr="007C3000" w:rsidRDefault="007C3000" w:rsidP="007C3000">
      <w:pPr>
        <w:pStyle w:val="a3"/>
        <w:jc w:val="center"/>
        <w:rPr>
          <w:b/>
        </w:rPr>
      </w:pPr>
      <w:r w:rsidRPr="007C3000">
        <w:rPr>
          <w:b/>
        </w:rPr>
        <w:t>РОМОДАНОВСКОГО МУНИЦИПАЛЬНОГО РАЙОНА</w:t>
      </w:r>
    </w:p>
    <w:p w:rsidR="007C3000" w:rsidRPr="007C3000" w:rsidRDefault="007C3000" w:rsidP="007C3000">
      <w:pPr>
        <w:pStyle w:val="a3"/>
        <w:jc w:val="center"/>
        <w:rPr>
          <w:b/>
        </w:rPr>
      </w:pPr>
      <w:r w:rsidRPr="007C3000">
        <w:rPr>
          <w:b/>
        </w:rPr>
        <w:t>РЕСПУБЛИКИ МОРДОВИЯ</w:t>
      </w:r>
    </w:p>
    <w:p w:rsidR="007C3000" w:rsidRDefault="007C3000" w:rsidP="007C3000">
      <w:pPr>
        <w:pStyle w:val="a3"/>
        <w:jc w:val="center"/>
        <w:rPr>
          <w:b/>
        </w:rPr>
      </w:pPr>
      <w:r w:rsidRPr="007C3000">
        <w:rPr>
          <w:b/>
        </w:rPr>
        <w:t>РЕШЕНИЕ</w:t>
      </w:r>
    </w:p>
    <w:p w:rsidR="007C3000" w:rsidRPr="007C3000" w:rsidRDefault="007C3000" w:rsidP="007C3000">
      <w:pPr>
        <w:pStyle w:val="a3"/>
        <w:jc w:val="center"/>
        <w:rPr>
          <w:b/>
        </w:rPr>
      </w:pPr>
      <w:r>
        <w:rPr>
          <w:b/>
        </w:rPr>
        <w:t>__________________________________________________________________________________________</w:t>
      </w:r>
    </w:p>
    <w:p w:rsidR="007C3000" w:rsidRPr="007C3000" w:rsidRDefault="007C3000" w:rsidP="007C3000">
      <w:pPr>
        <w:pStyle w:val="a3"/>
      </w:pPr>
      <w:r w:rsidRPr="007C3000">
        <w:t xml:space="preserve">от « 12 » октября 2016 г.                                 </w:t>
      </w:r>
      <w:r>
        <w:t xml:space="preserve">                                                                      </w:t>
      </w:r>
      <w:r w:rsidRPr="007C3000">
        <w:t xml:space="preserve">                          № 2</w:t>
      </w:r>
    </w:p>
    <w:p w:rsidR="007C3000" w:rsidRPr="007C3000" w:rsidRDefault="007C3000" w:rsidP="007C3000">
      <w:pPr>
        <w:pStyle w:val="a3"/>
        <w:jc w:val="center"/>
      </w:pPr>
      <w:r w:rsidRPr="007C3000">
        <w:t>п. Ромоданово</w:t>
      </w:r>
    </w:p>
    <w:p w:rsidR="007C3000" w:rsidRPr="007C3000" w:rsidRDefault="007C3000" w:rsidP="007C3000">
      <w:pPr>
        <w:pStyle w:val="a3"/>
        <w:jc w:val="both"/>
      </w:pPr>
    </w:p>
    <w:p w:rsidR="007C3000" w:rsidRDefault="007C3000" w:rsidP="007C3000">
      <w:pPr>
        <w:pStyle w:val="a3"/>
        <w:ind w:right="-1"/>
      </w:pPr>
      <w:r w:rsidRPr="007C3000">
        <w:t>Об утверждении проекта изменений</w:t>
      </w:r>
      <w:r>
        <w:t xml:space="preserve"> </w:t>
      </w:r>
      <w:r w:rsidRPr="007C3000">
        <w:t xml:space="preserve">в </w:t>
      </w:r>
      <w:r>
        <w:t>Г</w:t>
      </w:r>
      <w:r w:rsidRPr="007C3000">
        <w:t xml:space="preserve">енеральный </w:t>
      </w:r>
      <w:r>
        <w:t xml:space="preserve"> </w:t>
      </w:r>
      <w:r w:rsidRPr="007C3000">
        <w:t xml:space="preserve">план </w:t>
      </w:r>
    </w:p>
    <w:p w:rsidR="007C3000" w:rsidRPr="007C3000" w:rsidRDefault="007C3000" w:rsidP="007C3000">
      <w:pPr>
        <w:pStyle w:val="a3"/>
        <w:ind w:right="-1"/>
      </w:pPr>
      <w:r w:rsidRPr="007C3000">
        <w:t>Ромодановского</w:t>
      </w:r>
      <w:r>
        <w:t xml:space="preserve">  </w:t>
      </w:r>
      <w:r w:rsidRPr="007C3000">
        <w:t xml:space="preserve">городского </w:t>
      </w:r>
      <w:r>
        <w:t xml:space="preserve"> </w:t>
      </w:r>
      <w:r w:rsidRPr="007C3000">
        <w:t xml:space="preserve">поселения </w:t>
      </w:r>
      <w:r>
        <w:t xml:space="preserve"> </w:t>
      </w:r>
      <w:r w:rsidRPr="007C3000">
        <w:t>Ромод</w:t>
      </w:r>
      <w:r w:rsidRPr="007C3000">
        <w:t>а</w:t>
      </w:r>
      <w:r w:rsidRPr="007C3000">
        <w:t>новского</w:t>
      </w:r>
    </w:p>
    <w:p w:rsidR="007C3000" w:rsidRPr="007C3000" w:rsidRDefault="007C3000" w:rsidP="007C3000">
      <w:pPr>
        <w:pStyle w:val="a3"/>
        <w:ind w:right="-1"/>
      </w:pPr>
      <w:r w:rsidRPr="007C3000">
        <w:t xml:space="preserve">муниципального </w:t>
      </w:r>
      <w:r>
        <w:t xml:space="preserve"> </w:t>
      </w:r>
      <w:r w:rsidRPr="007C3000">
        <w:t xml:space="preserve">района </w:t>
      </w:r>
      <w:r>
        <w:t xml:space="preserve"> </w:t>
      </w:r>
      <w:r w:rsidRPr="007C3000">
        <w:t xml:space="preserve">Республики </w:t>
      </w:r>
      <w:r>
        <w:t xml:space="preserve"> </w:t>
      </w:r>
      <w:r w:rsidRPr="007C3000">
        <w:t>Мордовия</w:t>
      </w:r>
    </w:p>
    <w:p w:rsidR="007C3000" w:rsidRPr="007C3000" w:rsidRDefault="007C3000" w:rsidP="007C3000">
      <w:pPr>
        <w:pStyle w:val="a3"/>
        <w:jc w:val="both"/>
        <w:rPr>
          <w:b/>
        </w:rPr>
      </w:pPr>
    </w:p>
    <w:p w:rsidR="007C3000" w:rsidRDefault="007C3000" w:rsidP="007C3000">
      <w:pPr>
        <w:pStyle w:val="a3"/>
        <w:jc w:val="both"/>
      </w:pPr>
      <w:r>
        <w:t xml:space="preserve">     </w:t>
      </w:r>
      <w:r w:rsidRPr="007C3000">
        <w:t>В соответствии со статьей 24 Градостроительного кодекса Российской Федерации, статьей 28 Федерал</w:t>
      </w:r>
      <w:r w:rsidRPr="007C3000">
        <w:t>ь</w:t>
      </w:r>
      <w:r w:rsidRPr="007C3000">
        <w:t xml:space="preserve">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7C3000">
          <w:t>2003 г</w:t>
        </w:r>
      </w:smartTag>
      <w:r w:rsidRPr="007C3000">
        <w:t>. N 131-ФЗ «Об общих принципах организации местного самоуправления в Российской Федерации», решением Совета депутатов Ромодановского городского поселения от 25.06.2010 г. № 3 «Об утверждении проекта Генерального плана Ромодановского городского поселения Ромодановск</w:t>
      </w:r>
      <w:r w:rsidRPr="007C3000">
        <w:t>о</w:t>
      </w:r>
      <w:r w:rsidRPr="007C3000">
        <w:t>го муниципального района Республики Мордовия», решением Совета депутатов Ромодановского горо</w:t>
      </w:r>
      <w:r w:rsidRPr="007C3000">
        <w:t>д</w:t>
      </w:r>
      <w:r w:rsidRPr="007C3000">
        <w:t>ского поселения от 23.03.2010 г. № 3 «Об утверждении положения о порядке проведения публичных слушаний в Ромодановском городском поселении Ромодановского муниципального района Республики Мордовия» (с изменениями от 27.11.2015 г. № 4), и  по результатам проведенных 24.08.2016 г. публичных слушаний пр</w:t>
      </w:r>
      <w:r w:rsidRPr="007C3000">
        <w:t>о</w:t>
      </w:r>
      <w:r w:rsidRPr="007C3000">
        <w:t>екта изменений в Генеральный план Ромодановского городского поселения, Совет депутатов Ромодановск</w:t>
      </w:r>
      <w:r w:rsidRPr="007C3000">
        <w:t>о</w:t>
      </w:r>
      <w:r w:rsidRPr="007C3000">
        <w:t xml:space="preserve">го сельского поселения </w:t>
      </w:r>
    </w:p>
    <w:p w:rsidR="007C3000" w:rsidRPr="007C3000" w:rsidRDefault="007C3000" w:rsidP="007C3000">
      <w:pPr>
        <w:pStyle w:val="a3"/>
        <w:jc w:val="center"/>
        <w:rPr>
          <w:b/>
        </w:rPr>
      </w:pPr>
      <w:r>
        <w:rPr>
          <w:b/>
        </w:rPr>
        <w:t>РЕШИЛ</w:t>
      </w:r>
      <w:r w:rsidRPr="007C3000">
        <w:rPr>
          <w:b/>
        </w:rPr>
        <w:t>:</w:t>
      </w:r>
    </w:p>
    <w:p w:rsidR="007C3000" w:rsidRPr="007C3000" w:rsidRDefault="007C3000" w:rsidP="007C3000">
      <w:pPr>
        <w:pStyle w:val="a3"/>
        <w:jc w:val="both"/>
      </w:pPr>
      <w:r w:rsidRPr="007C3000">
        <w:t xml:space="preserve">     1. Утвердить проект изменений в Генеральный план Ромодановского городского поселения Ромодано</w:t>
      </w:r>
      <w:r w:rsidRPr="007C3000">
        <w:t>в</w:t>
      </w:r>
      <w:r w:rsidRPr="007C3000">
        <w:t>ского муниципального района Республики Мордовия.</w:t>
      </w:r>
    </w:p>
    <w:p w:rsidR="007C3000" w:rsidRPr="007C3000" w:rsidRDefault="007C3000" w:rsidP="007C3000">
      <w:pPr>
        <w:pStyle w:val="a3"/>
        <w:jc w:val="both"/>
      </w:pPr>
      <w:r w:rsidRPr="007C3000">
        <w:t xml:space="preserve">     2.   Настоящее решение вступает в силу со дня его официального опубликования.</w:t>
      </w:r>
    </w:p>
    <w:p w:rsidR="007C3000" w:rsidRPr="007C3000" w:rsidRDefault="007C3000" w:rsidP="007C3000">
      <w:pPr>
        <w:pStyle w:val="a3"/>
        <w:jc w:val="both"/>
      </w:pPr>
    </w:p>
    <w:p w:rsidR="007C3000" w:rsidRPr="007C3000" w:rsidRDefault="007C3000" w:rsidP="007C3000">
      <w:pPr>
        <w:pStyle w:val="a3"/>
      </w:pPr>
      <w:r w:rsidRPr="007C3000">
        <w:t>Глава Ромодановского</w:t>
      </w:r>
    </w:p>
    <w:p w:rsidR="007C3000" w:rsidRPr="007C3000" w:rsidRDefault="007C3000" w:rsidP="007C3000">
      <w:pPr>
        <w:pStyle w:val="a3"/>
      </w:pPr>
      <w:r w:rsidRPr="007C3000">
        <w:t xml:space="preserve">сельского поселения                                            </w:t>
      </w:r>
      <w:r>
        <w:t xml:space="preserve">                                                             </w:t>
      </w:r>
      <w:r w:rsidRPr="007C3000">
        <w:t xml:space="preserve">             Т.В.Колмакова </w:t>
      </w:r>
    </w:p>
    <w:p w:rsidR="007C3000" w:rsidRPr="007C3000" w:rsidRDefault="007C3000" w:rsidP="007C3000">
      <w:pPr>
        <w:pStyle w:val="a3"/>
        <w:jc w:val="right"/>
      </w:pPr>
    </w:p>
    <w:p w:rsidR="007C3000" w:rsidRPr="007C3000" w:rsidRDefault="007C3000" w:rsidP="007C3000">
      <w:pPr>
        <w:pStyle w:val="a3"/>
        <w:jc w:val="right"/>
      </w:pPr>
    </w:p>
    <w:p w:rsidR="007C3000" w:rsidRDefault="007C3000" w:rsidP="007C3000">
      <w:pPr>
        <w:pStyle w:val="a3"/>
        <w:jc w:val="right"/>
      </w:pPr>
      <w:r w:rsidRPr="007C3000">
        <w:t>Приложение</w:t>
      </w:r>
    </w:p>
    <w:p w:rsidR="007C3000" w:rsidRPr="007C3000" w:rsidRDefault="007C3000" w:rsidP="007C3000">
      <w:pPr>
        <w:pStyle w:val="a3"/>
        <w:jc w:val="right"/>
      </w:pPr>
      <w:r w:rsidRPr="007C3000">
        <w:t xml:space="preserve"> к </w:t>
      </w:r>
      <w:r>
        <w:t>р</w:t>
      </w:r>
      <w:r w:rsidRPr="007C3000">
        <w:t>ешению Совета депутатов</w:t>
      </w:r>
    </w:p>
    <w:p w:rsidR="007C3000" w:rsidRPr="007C3000" w:rsidRDefault="007C3000" w:rsidP="007C3000">
      <w:pPr>
        <w:pStyle w:val="a3"/>
        <w:jc w:val="right"/>
      </w:pPr>
      <w:r w:rsidRPr="007C3000">
        <w:t>Ромодановского сельского поселения</w:t>
      </w:r>
    </w:p>
    <w:p w:rsidR="007C3000" w:rsidRPr="007C3000" w:rsidRDefault="007C3000" w:rsidP="007C3000">
      <w:pPr>
        <w:pStyle w:val="a3"/>
        <w:jc w:val="right"/>
      </w:pPr>
      <w:r w:rsidRPr="007C3000">
        <w:t>от 12.10.2016г. №2</w:t>
      </w:r>
    </w:p>
    <w:p w:rsidR="007C3000" w:rsidRPr="007C3000" w:rsidRDefault="007C3000" w:rsidP="007C3000">
      <w:pPr>
        <w:pStyle w:val="a3"/>
        <w:jc w:val="center"/>
        <w:rPr>
          <w:b/>
        </w:rPr>
      </w:pPr>
    </w:p>
    <w:p w:rsidR="007C3000" w:rsidRPr="007C3000" w:rsidRDefault="007C3000" w:rsidP="007C3000">
      <w:pPr>
        <w:pStyle w:val="a3"/>
        <w:jc w:val="center"/>
        <w:rPr>
          <w:b/>
        </w:rPr>
      </w:pPr>
    </w:p>
    <w:p w:rsidR="007C3000" w:rsidRPr="007C3000" w:rsidRDefault="007C3000" w:rsidP="007C3000">
      <w:pPr>
        <w:pStyle w:val="a3"/>
        <w:jc w:val="center"/>
        <w:rPr>
          <w:b/>
        </w:rPr>
      </w:pPr>
      <w:r w:rsidRPr="007C3000">
        <w:rPr>
          <w:b/>
        </w:rPr>
        <w:t xml:space="preserve">ПРОЕКТ ИЗМЕНЕНИЙ В ГЕНЕРАЛЬНЫЙ ПЛАН </w:t>
      </w:r>
    </w:p>
    <w:p w:rsidR="007C3000" w:rsidRPr="007C3000" w:rsidRDefault="007C3000" w:rsidP="007C3000">
      <w:pPr>
        <w:pStyle w:val="a3"/>
        <w:jc w:val="center"/>
        <w:rPr>
          <w:b/>
        </w:rPr>
      </w:pPr>
      <w:r w:rsidRPr="007C3000">
        <w:rPr>
          <w:b/>
        </w:rPr>
        <w:t xml:space="preserve">РОМОДАНОВСКОГО ГОРОГДСКОГО ПОСЕЛЕНИЯ </w:t>
      </w:r>
    </w:p>
    <w:p w:rsidR="007C3000" w:rsidRPr="007C3000" w:rsidRDefault="007C3000" w:rsidP="007C3000">
      <w:pPr>
        <w:pStyle w:val="a3"/>
        <w:jc w:val="center"/>
        <w:rPr>
          <w:b/>
        </w:rPr>
      </w:pPr>
      <w:r w:rsidRPr="007C3000">
        <w:rPr>
          <w:b/>
        </w:rPr>
        <w:t xml:space="preserve">РОМОДАНОВСКОГО </w:t>
      </w:r>
    </w:p>
    <w:p w:rsidR="007C3000" w:rsidRPr="007C3000" w:rsidRDefault="007C3000" w:rsidP="007C3000">
      <w:pPr>
        <w:pStyle w:val="a3"/>
        <w:jc w:val="center"/>
        <w:rPr>
          <w:b/>
        </w:rPr>
      </w:pPr>
      <w:r w:rsidRPr="007C3000">
        <w:rPr>
          <w:b/>
        </w:rPr>
        <w:t>МУНИЦИПАЛЬНОГО РАЙОНА РЕСПУБЛИКИ МОРДОВИЯ</w:t>
      </w:r>
    </w:p>
    <w:p w:rsidR="007C3000" w:rsidRPr="007C3000" w:rsidRDefault="007C3000" w:rsidP="007C3000">
      <w:pPr>
        <w:pStyle w:val="a3"/>
        <w:jc w:val="center"/>
        <w:rPr>
          <w:b/>
        </w:rPr>
      </w:pPr>
    </w:p>
    <w:p w:rsidR="007C3000" w:rsidRPr="007C3000" w:rsidRDefault="007C3000" w:rsidP="007C3000">
      <w:pPr>
        <w:pStyle w:val="a3"/>
      </w:pPr>
      <w:r w:rsidRPr="007C3000">
        <w:t>1.  Часть зоны СХ-1  перевести в зону С</w:t>
      </w:r>
      <w:r w:rsidRPr="007C3000">
        <w:rPr>
          <w:lang w:val="en-US"/>
        </w:rPr>
        <w:t>H</w:t>
      </w:r>
      <w:r w:rsidRPr="007C3000">
        <w:t>-3.</w:t>
      </w:r>
    </w:p>
    <w:p w:rsidR="00627A25" w:rsidRDefault="00627A25" w:rsidP="00627A25">
      <w:pPr>
        <w:pStyle w:val="Style8"/>
        <w:widowControl/>
        <w:tabs>
          <w:tab w:val="left" w:pos="1080"/>
        </w:tabs>
        <w:rPr>
          <w:rStyle w:val="FontStyle15"/>
          <w:i w:val="0"/>
        </w:rPr>
      </w:pPr>
      <w:r>
        <w:rPr>
          <w:rStyle w:val="FontStyle15"/>
          <w:i w:val="0"/>
        </w:rPr>
        <w:t>________________________________________</w:t>
      </w:r>
      <w:r w:rsidR="00A0256B">
        <w:rPr>
          <w:rStyle w:val="FontStyle15"/>
          <w:i w:val="0"/>
        </w:rPr>
        <w:t>_____________________________</w:t>
      </w:r>
      <w:r w:rsidR="007B4336">
        <w:rPr>
          <w:rStyle w:val="FontStyle15"/>
          <w:i w:val="0"/>
        </w:rPr>
        <w:t>_______________________</w:t>
      </w:r>
      <w:r w:rsidR="00A0256B">
        <w:rPr>
          <w:rStyle w:val="FontStyle15"/>
          <w:i w:val="0"/>
        </w:rPr>
        <w:t>_</w:t>
      </w:r>
    </w:p>
    <w:p w:rsidR="00DD3069" w:rsidRPr="00100559" w:rsidRDefault="00E21584" w:rsidP="00A0256B">
      <w:pPr>
        <w:pStyle w:val="Style5"/>
        <w:widowControl/>
        <w:spacing w:line="240" w:lineRule="exact"/>
        <w:rPr>
          <w:b/>
          <w:sz w:val="16"/>
          <w:szCs w:val="16"/>
        </w:rPr>
      </w:pPr>
      <w:r w:rsidRPr="00E2158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337.45pt;margin-top:113.75pt;width:77.25pt;height:15.1pt;z-index:251663360;mso-wrap-edited:f;mso-wrap-distance-left:1.9pt;mso-wrap-distance-right:1.9pt;mso-position-horizontal-relative:margin" filled="f" stroked="f">
            <v:textbox inset="0,0,0,0">
              <w:txbxContent>
                <w:p w:rsidR="003D5112" w:rsidRPr="00A0256B" w:rsidRDefault="003D5112" w:rsidP="00A0256B">
                  <w:pPr>
                    <w:rPr>
                      <w:rStyle w:val="FontStyle15"/>
                      <w:rFonts w:asciiTheme="minorHAnsi" w:hAnsiTheme="minorHAnsi" w:cstheme="minorBidi"/>
                      <w:i w:val="0"/>
                      <w:iCs w:val="0"/>
                      <w:sz w:val="22"/>
                    </w:rPr>
                  </w:pPr>
                </w:p>
              </w:txbxContent>
            </v:textbox>
            <w10:wrap type="topAndBottom" anchorx="margin"/>
          </v:shape>
        </w:pict>
      </w:r>
      <w:r w:rsidR="00DD3069" w:rsidRPr="00100559">
        <w:rPr>
          <w:b/>
          <w:sz w:val="16"/>
          <w:szCs w:val="16"/>
        </w:rPr>
        <w:t xml:space="preserve">Главный редактор                       Учредители: Администрация              Адрес издателя:           </w:t>
      </w:r>
      <w:r w:rsidR="008C17C4">
        <w:rPr>
          <w:b/>
          <w:sz w:val="16"/>
          <w:szCs w:val="16"/>
        </w:rPr>
        <w:t xml:space="preserve">   </w:t>
      </w:r>
      <w:r w:rsidR="00DD3069" w:rsidRPr="00100559">
        <w:rPr>
          <w:b/>
          <w:sz w:val="16"/>
          <w:szCs w:val="16"/>
        </w:rPr>
        <w:t xml:space="preserve"> Время подписания  - 16-00</w:t>
      </w:r>
    </w:p>
    <w:p w:rsidR="00DD3069" w:rsidRPr="00100559" w:rsidRDefault="00DD3069" w:rsidP="00DD3069">
      <w:pPr>
        <w:pStyle w:val="a3"/>
        <w:rPr>
          <w:b/>
          <w:sz w:val="16"/>
          <w:szCs w:val="16"/>
        </w:rPr>
      </w:pPr>
      <w:r>
        <w:rPr>
          <w:b/>
          <w:sz w:val="16"/>
          <w:szCs w:val="16"/>
        </w:rPr>
        <w:t>Т.В.Колмакова</w:t>
      </w:r>
      <w:r w:rsidRPr="00100559">
        <w:rPr>
          <w:b/>
          <w:sz w:val="16"/>
          <w:szCs w:val="16"/>
        </w:rPr>
        <w:t xml:space="preserve">                              Ромодановского городского                п. Ромоданово                   Тираж 25</w:t>
      </w:r>
    </w:p>
    <w:p w:rsidR="00DD3069" w:rsidRDefault="00DD3069" w:rsidP="00DD3069">
      <w:pPr>
        <w:pStyle w:val="a3"/>
      </w:pPr>
      <w:r w:rsidRPr="00100559">
        <w:rPr>
          <w:b/>
          <w:sz w:val="16"/>
          <w:szCs w:val="16"/>
        </w:rPr>
        <w:t xml:space="preserve">2-11-63                                             поселения                                         </w:t>
      </w:r>
      <w:r>
        <w:rPr>
          <w:b/>
          <w:sz w:val="16"/>
          <w:szCs w:val="16"/>
        </w:rPr>
        <w:t xml:space="preserve">   </w:t>
      </w:r>
      <w:r w:rsidRPr="00100559">
        <w:rPr>
          <w:b/>
          <w:sz w:val="16"/>
          <w:szCs w:val="16"/>
        </w:rPr>
        <w:t xml:space="preserve">     ул. Ленина 138Б             " Бесплатно "</w:t>
      </w:r>
      <w:r>
        <w:t xml:space="preserve">      </w:t>
      </w:r>
    </w:p>
    <w:p w:rsidR="00DD3069" w:rsidRDefault="00DD3069" w:rsidP="00DD3069">
      <w:pPr>
        <w:pStyle w:val="a3"/>
        <w:jc w:val="both"/>
      </w:pPr>
      <w:r>
        <w:t xml:space="preserve"> </w:t>
      </w:r>
    </w:p>
    <w:sectPr w:rsidR="00DD3069" w:rsidSect="009B6DD6">
      <w:type w:val="continuous"/>
      <w:pgSz w:w="11900" w:h="16800"/>
      <w:pgMar w:top="568" w:right="850" w:bottom="426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7357" w:rsidRDefault="00877357" w:rsidP="007C5AF0">
      <w:pPr>
        <w:spacing w:after="0" w:line="240" w:lineRule="auto"/>
      </w:pPr>
      <w:r>
        <w:separator/>
      </w:r>
    </w:p>
  </w:endnote>
  <w:endnote w:type="continuationSeparator" w:id="1">
    <w:p w:rsidR="00877357" w:rsidRDefault="00877357" w:rsidP="007C5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7357" w:rsidRDefault="00877357" w:rsidP="007C5AF0">
      <w:pPr>
        <w:spacing w:after="0" w:line="240" w:lineRule="auto"/>
      </w:pPr>
      <w:r>
        <w:separator/>
      </w:r>
    </w:p>
  </w:footnote>
  <w:footnote w:type="continuationSeparator" w:id="1">
    <w:p w:rsidR="00877357" w:rsidRDefault="00877357" w:rsidP="007C5A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1B05FAE"/>
    <w:multiLevelType w:val="hybridMultilevel"/>
    <w:tmpl w:val="AD0AEAEC"/>
    <w:lvl w:ilvl="0" w:tplc="8B827A6A">
      <w:start w:val="1"/>
      <w:numFmt w:val="bullet"/>
      <w:lvlText w:val="­"/>
      <w:lvlJc w:val="left"/>
      <w:pPr>
        <w:ind w:left="187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6">
    <w:nsid w:val="037D0847"/>
    <w:multiLevelType w:val="singleLevel"/>
    <w:tmpl w:val="7DA2255A"/>
    <w:lvl w:ilvl="0">
      <w:start w:val="1"/>
      <w:numFmt w:val="decimal"/>
      <w:lvlText w:val="%1."/>
      <w:legacy w:legacy="1" w:legacySpace="0" w:legacyIndent="327"/>
      <w:lvlJc w:val="left"/>
      <w:rPr>
        <w:rFonts w:ascii="Times New Roman" w:hAnsi="Times New Roman" w:cs="Times New Roman" w:hint="default"/>
      </w:rPr>
    </w:lvl>
  </w:abstractNum>
  <w:abstractNum w:abstractNumId="7">
    <w:nsid w:val="040E3935"/>
    <w:multiLevelType w:val="hybridMultilevel"/>
    <w:tmpl w:val="B62C476A"/>
    <w:lvl w:ilvl="0" w:tplc="12FA867A">
      <w:start w:val="1"/>
      <w:numFmt w:val="decimal"/>
      <w:lvlText w:val="%1."/>
      <w:lvlJc w:val="left"/>
      <w:pPr>
        <w:ind w:left="418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908" w:hanging="360"/>
      </w:pPr>
    </w:lvl>
    <w:lvl w:ilvl="2" w:tplc="0419001B" w:tentative="1">
      <w:start w:val="1"/>
      <w:numFmt w:val="lowerRoman"/>
      <w:lvlText w:val="%3."/>
      <w:lvlJc w:val="right"/>
      <w:pPr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8">
    <w:nsid w:val="056E7CBE"/>
    <w:multiLevelType w:val="hybridMultilevel"/>
    <w:tmpl w:val="A86CBCBA"/>
    <w:lvl w:ilvl="0" w:tplc="108C10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B2AAC0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A8C5A4A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>
    <w:nsid w:val="11A76D77"/>
    <w:multiLevelType w:val="hybridMultilevel"/>
    <w:tmpl w:val="B3B0E07A"/>
    <w:lvl w:ilvl="0" w:tplc="300A37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5227C46"/>
    <w:multiLevelType w:val="hybridMultilevel"/>
    <w:tmpl w:val="A1CA58CA"/>
    <w:lvl w:ilvl="0" w:tplc="108C10A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15EF294C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1C2E3D85"/>
    <w:multiLevelType w:val="hybridMultilevel"/>
    <w:tmpl w:val="BCE29A22"/>
    <w:lvl w:ilvl="0" w:tplc="108C10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76F1351"/>
    <w:multiLevelType w:val="hybridMultilevel"/>
    <w:tmpl w:val="C31483FE"/>
    <w:lvl w:ilvl="0" w:tplc="108C10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279F447C"/>
    <w:multiLevelType w:val="multilevel"/>
    <w:tmpl w:val="60446AD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8">
    <w:nsid w:val="2A000657"/>
    <w:multiLevelType w:val="singleLevel"/>
    <w:tmpl w:val="F12E3878"/>
    <w:lvl w:ilvl="0">
      <w:start w:val="3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19">
    <w:nsid w:val="2BFF7E9F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31D16E69"/>
    <w:multiLevelType w:val="hybridMultilevel"/>
    <w:tmpl w:val="1B2E279C"/>
    <w:lvl w:ilvl="0" w:tplc="108C10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3A27F04"/>
    <w:multiLevelType w:val="hybridMultilevel"/>
    <w:tmpl w:val="C55C116C"/>
    <w:lvl w:ilvl="0" w:tplc="2D34AD66">
      <w:start w:val="1"/>
      <w:numFmt w:val="decimal"/>
      <w:lvlText w:val="%1)"/>
      <w:lvlJc w:val="left"/>
      <w:pPr>
        <w:ind w:left="172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3B5E3B81"/>
    <w:multiLevelType w:val="hybridMultilevel"/>
    <w:tmpl w:val="0CF45CBA"/>
    <w:lvl w:ilvl="0" w:tplc="001C7222">
      <w:start w:val="1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04D1682"/>
    <w:multiLevelType w:val="hybridMultilevel"/>
    <w:tmpl w:val="B62C476A"/>
    <w:lvl w:ilvl="0" w:tplc="12FA867A">
      <w:start w:val="1"/>
      <w:numFmt w:val="decimal"/>
      <w:lvlText w:val="%1."/>
      <w:lvlJc w:val="left"/>
      <w:pPr>
        <w:ind w:left="418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908" w:hanging="360"/>
      </w:pPr>
    </w:lvl>
    <w:lvl w:ilvl="2" w:tplc="0419001B" w:tentative="1">
      <w:start w:val="1"/>
      <w:numFmt w:val="lowerRoman"/>
      <w:lvlText w:val="%3."/>
      <w:lvlJc w:val="right"/>
      <w:pPr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24">
    <w:nsid w:val="46917E13"/>
    <w:multiLevelType w:val="hybridMultilevel"/>
    <w:tmpl w:val="58307C42"/>
    <w:lvl w:ilvl="0" w:tplc="A3F80A52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46C5473D"/>
    <w:multiLevelType w:val="multilevel"/>
    <w:tmpl w:val="60446AD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6">
    <w:nsid w:val="4C3540B0"/>
    <w:multiLevelType w:val="hybridMultilevel"/>
    <w:tmpl w:val="AD32E9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EFE3289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52F0063B"/>
    <w:multiLevelType w:val="hybridMultilevel"/>
    <w:tmpl w:val="7834E934"/>
    <w:lvl w:ilvl="0" w:tplc="2EB65CA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56D438F4"/>
    <w:multiLevelType w:val="hybridMultilevel"/>
    <w:tmpl w:val="DA70A6AE"/>
    <w:lvl w:ilvl="0" w:tplc="BFCC66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BA55D3"/>
    <w:multiLevelType w:val="hybridMultilevel"/>
    <w:tmpl w:val="C55C116C"/>
    <w:lvl w:ilvl="0" w:tplc="2D34AD66">
      <w:start w:val="1"/>
      <w:numFmt w:val="decimal"/>
      <w:lvlText w:val="%1)"/>
      <w:lvlJc w:val="left"/>
      <w:pPr>
        <w:ind w:left="172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>
    <w:nsid w:val="66F87B9F"/>
    <w:multiLevelType w:val="singleLevel"/>
    <w:tmpl w:val="C4BCF770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32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71C55337"/>
    <w:multiLevelType w:val="hybridMultilevel"/>
    <w:tmpl w:val="768C47F2"/>
    <w:lvl w:ilvl="0" w:tplc="108C10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51576C8"/>
    <w:multiLevelType w:val="hybridMultilevel"/>
    <w:tmpl w:val="555E66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E5C7623"/>
    <w:multiLevelType w:val="hybridMultilevel"/>
    <w:tmpl w:val="56520208"/>
    <w:lvl w:ilvl="0" w:tplc="917CC8B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4"/>
  </w:num>
  <w:num w:numId="3">
    <w:abstractNumId w:val="32"/>
  </w:num>
  <w:num w:numId="4">
    <w:abstractNumId w:val="23"/>
  </w:num>
  <w:num w:numId="5">
    <w:abstractNumId w:val="35"/>
  </w:num>
  <w:num w:numId="6">
    <w:abstractNumId w:val="7"/>
  </w:num>
  <w:num w:numId="7">
    <w:abstractNumId w:val="22"/>
  </w:num>
  <w:num w:numId="8">
    <w:abstractNumId w:val="6"/>
  </w:num>
  <w:num w:numId="9">
    <w:abstractNumId w:val="18"/>
  </w:num>
  <w:num w:numId="10">
    <w:abstractNumId w:val="31"/>
  </w:num>
  <w:num w:numId="11">
    <w:abstractNumId w:val="0"/>
  </w:num>
  <w:num w:numId="12">
    <w:abstractNumId w:val="1"/>
  </w:num>
  <w:num w:numId="13">
    <w:abstractNumId w:val="2"/>
  </w:num>
  <w:num w:numId="14">
    <w:abstractNumId w:val="3"/>
  </w:num>
  <w:num w:numId="15">
    <w:abstractNumId w:val="4"/>
  </w:num>
  <w:num w:numId="16">
    <w:abstractNumId w:val="26"/>
  </w:num>
  <w:num w:numId="17">
    <w:abstractNumId w:val="27"/>
  </w:num>
  <w:num w:numId="18">
    <w:abstractNumId w:val="19"/>
  </w:num>
  <w:num w:numId="19">
    <w:abstractNumId w:val="34"/>
  </w:num>
  <w:num w:numId="20">
    <w:abstractNumId w:val="5"/>
  </w:num>
  <w:num w:numId="21">
    <w:abstractNumId w:val="21"/>
  </w:num>
  <w:num w:numId="22">
    <w:abstractNumId w:val="30"/>
  </w:num>
  <w:num w:numId="23">
    <w:abstractNumId w:val="24"/>
  </w:num>
  <w:num w:numId="24">
    <w:abstractNumId w:val="28"/>
  </w:num>
  <w:num w:numId="25">
    <w:abstractNumId w:val="10"/>
  </w:num>
  <w:num w:numId="26">
    <w:abstractNumId w:val="29"/>
  </w:num>
  <w:num w:numId="27">
    <w:abstractNumId w:val="12"/>
  </w:num>
  <w:num w:numId="28">
    <w:abstractNumId w:val="9"/>
  </w:num>
  <w:num w:numId="29">
    <w:abstractNumId w:val="11"/>
  </w:num>
  <w:num w:numId="30">
    <w:abstractNumId w:val="25"/>
  </w:num>
  <w:num w:numId="31">
    <w:abstractNumId w:val="17"/>
  </w:num>
  <w:num w:numId="32">
    <w:abstractNumId w:val="20"/>
  </w:num>
  <w:num w:numId="33">
    <w:abstractNumId w:val="33"/>
  </w:num>
  <w:num w:numId="34">
    <w:abstractNumId w:val="15"/>
  </w:num>
  <w:num w:numId="35">
    <w:abstractNumId w:val="8"/>
  </w:num>
  <w:num w:numId="3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F203F"/>
    <w:rsid w:val="000005C5"/>
    <w:rsid w:val="00021ECC"/>
    <w:rsid w:val="00065679"/>
    <w:rsid w:val="00081476"/>
    <w:rsid w:val="000A071D"/>
    <w:rsid w:val="000C0ACA"/>
    <w:rsid w:val="000C33F9"/>
    <w:rsid w:val="000E741E"/>
    <w:rsid w:val="000E7DC3"/>
    <w:rsid w:val="000F1585"/>
    <w:rsid w:val="00111403"/>
    <w:rsid w:val="001138E8"/>
    <w:rsid w:val="00122D83"/>
    <w:rsid w:val="00123042"/>
    <w:rsid w:val="0012706C"/>
    <w:rsid w:val="00137965"/>
    <w:rsid w:val="00147B82"/>
    <w:rsid w:val="001566FE"/>
    <w:rsid w:val="0017257E"/>
    <w:rsid w:val="00184164"/>
    <w:rsid w:val="001A1354"/>
    <w:rsid w:val="001D4AC6"/>
    <w:rsid w:val="00202724"/>
    <w:rsid w:val="00210D1C"/>
    <w:rsid w:val="0021626A"/>
    <w:rsid w:val="0022142F"/>
    <w:rsid w:val="00222AC4"/>
    <w:rsid w:val="00235A73"/>
    <w:rsid w:val="00235E8E"/>
    <w:rsid w:val="002616AF"/>
    <w:rsid w:val="002772C3"/>
    <w:rsid w:val="002A5C68"/>
    <w:rsid w:val="002A60F3"/>
    <w:rsid w:val="002B7A86"/>
    <w:rsid w:val="002F486B"/>
    <w:rsid w:val="002F6B2D"/>
    <w:rsid w:val="00305830"/>
    <w:rsid w:val="003133CA"/>
    <w:rsid w:val="003320D6"/>
    <w:rsid w:val="00332B30"/>
    <w:rsid w:val="0034259E"/>
    <w:rsid w:val="00344E45"/>
    <w:rsid w:val="0034516D"/>
    <w:rsid w:val="00350A8B"/>
    <w:rsid w:val="003601B6"/>
    <w:rsid w:val="00393D09"/>
    <w:rsid w:val="003A13A4"/>
    <w:rsid w:val="003B3BE2"/>
    <w:rsid w:val="003D060F"/>
    <w:rsid w:val="003D1C84"/>
    <w:rsid w:val="003D5112"/>
    <w:rsid w:val="003F203F"/>
    <w:rsid w:val="004118EF"/>
    <w:rsid w:val="004163A5"/>
    <w:rsid w:val="004201CD"/>
    <w:rsid w:val="0043152F"/>
    <w:rsid w:val="00450632"/>
    <w:rsid w:val="0045166B"/>
    <w:rsid w:val="00455346"/>
    <w:rsid w:val="00456685"/>
    <w:rsid w:val="004727EA"/>
    <w:rsid w:val="004802A4"/>
    <w:rsid w:val="004870E1"/>
    <w:rsid w:val="00497414"/>
    <w:rsid w:val="004A7711"/>
    <w:rsid w:val="004D2210"/>
    <w:rsid w:val="004D3682"/>
    <w:rsid w:val="004E700A"/>
    <w:rsid w:val="005162E1"/>
    <w:rsid w:val="00531129"/>
    <w:rsid w:val="005375E4"/>
    <w:rsid w:val="005526D9"/>
    <w:rsid w:val="00562AA0"/>
    <w:rsid w:val="00581070"/>
    <w:rsid w:val="00585FAF"/>
    <w:rsid w:val="00587C34"/>
    <w:rsid w:val="005B14EA"/>
    <w:rsid w:val="005B3C44"/>
    <w:rsid w:val="005B797D"/>
    <w:rsid w:val="005E6090"/>
    <w:rsid w:val="005F3693"/>
    <w:rsid w:val="00600864"/>
    <w:rsid w:val="00627A25"/>
    <w:rsid w:val="00646CE4"/>
    <w:rsid w:val="00650E14"/>
    <w:rsid w:val="006620B8"/>
    <w:rsid w:val="0067512D"/>
    <w:rsid w:val="006A1357"/>
    <w:rsid w:val="006C3050"/>
    <w:rsid w:val="006C33E5"/>
    <w:rsid w:val="006C3917"/>
    <w:rsid w:val="006D1AAB"/>
    <w:rsid w:val="006D4C26"/>
    <w:rsid w:val="006D4CE6"/>
    <w:rsid w:val="006D4CEE"/>
    <w:rsid w:val="006D6C1F"/>
    <w:rsid w:val="006E5920"/>
    <w:rsid w:val="006F4E33"/>
    <w:rsid w:val="00720A8E"/>
    <w:rsid w:val="0073150C"/>
    <w:rsid w:val="00735F64"/>
    <w:rsid w:val="00743B75"/>
    <w:rsid w:val="0075502B"/>
    <w:rsid w:val="00755D0A"/>
    <w:rsid w:val="00773AA4"/>
    <w:rsid w:val="007816D5"/>
    <w:rsid w:val="007930A1"/>
    <w:rsid w:val="00794164"/>
    <w:rsid w:val="007B4336"/>
    <w:rsid w:val="007C1AE2"/>
    <w:rsid w:val="007C3000"/>
    <w:rsid w:val="007C5AF0"/>
    <w:rsid w:val="007D1E06"/>
    <w:rsid w:val="007E1020"/>
    <w:rsid w:val="007E687B"/>
    <w:rsid w:val="00800B49"/>
    <w:rsid w:val="00807566"/>
    <w:rsid w:val="008259BC"/>
    <w:rsid w:val="00833DB1"/>
    <w:rsid w:val="00843981"/>
    <w:rsid w:val="00874292"/>
    <w:rsid w:val="00877357"/>
    <w:rsid w:val="0089036B"/>
    <w:rsid w:val="008906DB"/>
    <w:rsid w:val="008968DA"/>
    <w:rsid w:val="008C17C4"/>
    <w:rsid w:val="008F2B04"/>
    <w:rsid w:val="008F5028"/>
    <w:rsid w:val="008F79AA"/>
    <w:rsid w:val="00922A6B"/>
    <w:rsid w:val="009324B7"/>
    <w:rsid w:val="00960EA4"/>
    <w:rsid w:val="0096318B"/>
    <w:rsid w:val="009644F8"/>
    <w:rsid w:val="0096512F"/>
    <w:rsid w:val="00991745"/>
    <w:rsid w:val="0099537B"/>
    <w:rsid w:val="009B00B1"/>
    <w:rsid w:val="009B0A71"/>
    <w:rsid w:val="009B1046"/>
    <w:rsid w:val="009B6DD6"/>
    <w:rsid w:val="009D2FE1"/>
    <w:rsid w:val="00A00094"/>
    <w:rsid w:val="00A0256B"/>
    <w:rsid w:val="00A116E6"/>
    <w:rsid w:val="00A20894"/>
    <w:rsid w:val="00A54DCB"/>
    <w:rsid w:val="00A7271D"/>
    <w:rsid w:val="00A72D67"/>
    <w:rsid w:val="00A814CC"/>
    <w:rsid w:val="00A873E6"/>
    <w:rsid w:val="00A938E2"/>
    <w:rsid w:val="00A969A6"/>
    <w:rsid w:val="00A97939"/>
    <w:rsid w:val="00AA0D4F"/>
    <w:rsid w:val="00AB0A55"/>
    <w:rsid w:val="00AE1ED0"/>
    <w:rsid w:val="00AE35A7"/>
    <w:rsid w:val="00AF7238"/>
    <w:rsid w:val="00B06C08"/>
    <w:rsid w:val="00B23E5D"/>
    <w:rsid w:val="00B3476F"/>
    <w:rsid w:val="00B36599"/>
    <w:rsid w:val="00B838DD"/>
    <w:rsid w:val="00B90591"/>
    <w:rsid w:val="00B97E52"/>
    <w:rsid w:val="00BA4C2A"/>
    <w:rsid w:val="00BF2120"/>
    <w:rsid w:val="00C20093"/>
    <w:rsid w:val="00C2356D"/>
    <w:rsid w:val="00C36470"/>
    <w:rsid w:val="00C46469"/>
    <w:rsid w:val="00C47374"/>
    <w:rsid w:val="00C66B1B"/>
    <w:rsid w:val="00CA0934"/>
    <w:rsid w:val="00CB1E9B"/>
    <w:rsid w:val="00CD26A6"/>
    <w:rsid w:val="00D22B1B"/>
    <w:rsid w:val="00D25E57"/>
    <w:rsid w:val="00D457D3"/>
    <w:rsid w:val="00D53285"/>
    <w:rsid w:val="00D733B5"/>
    <w:rsid w:val="00D87836"/>
    <w:rsid w:val="00D9709F"/>
    <w:rsid w:val="00DC51E9"/>
    <w:rsid w:val="00DC6747"/>
    <w:rsid w:val="00DD3069"/>
    <w:rsid w:val="00DD4EB3"/>
    <w:rsid w:val="00E02198"/>
    <w:rsid w:val="00E03760"/>
    <w:rsid w:val="00E21584"/>
    <w:rsid w:val="00E24F73"/>
    <w:rsid w:val="00E27FA7"/>
    <w:rsid w:val="00E37249"/>
    <w:rsid w:val="00E4167F"/>
    <w:rsid w:val="00E51BE5"/>
    <w:rsid w:val="00E56550"/>
    <w:rsid w:val="00E64991"/>
    <w:rsid w:val="00E73E02"/>
    <w:rsid w:val="00E86AEF"/>
    <w:rsid w:val="00EA396B"/>
    <w:rsid w:val="00EC730F"/>
    <w:rsid w:val="00EE2814"/>
    <w:rsid w:val="00EE3707"/>
    <w:rsid w:val="00EF0187"/>
    <w:rsid w:val="00F0155E"/>
    <w:rsid w:val="00F0633C"/>
    <w:rsid w:val="00F065B9"/>
    <w:rsid w:val="00F121D3"/>
    <w:rsid w:val="00F130C1"/>
    <w:rsid w:val="00F21ECE"/>
    <w:rsid w:val="00FA40A7"/>
    <w:rsid w:val="00FB0950"/>
    <w:rsid w:val="00FB1D3D"/>
    <w:rsid w:val="00FD0791"/>
    <w:rsid w:val="00FE0075"/>
    <w:rsid w:val="00FE5963"/>
    <w:rsid w:val="00FF5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285"/>
  </w:style>
  <w:style w:type="paragraph" w:styleId="1">
    <w:name w:val="heading 1"/>
    <w:basedOn w:val="a"/>
    <w:next w:val="a"/>
    <w:link w:val="10"/>
    <w:uiPriority w:val="99"/>
    <w:qFormat/>
    <w:rsid w:val="005B797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5B797D"/>
    <w:pPr>
      <w:outlineLvl w:val="1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75E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30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5AF0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B797D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5B797D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5375E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12304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 Spacing"/>
    <w:uiPriority w:val="1"/>
    <w:qFormat/>
    <w:rsid w:val="003F2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Текст1"/>
    <w:basedOn w:val="a"/>
    <w:rsid w:val="00C4646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4">
    <w:name w:val="Normal (Web)"/>
    <w:basedOn w:val="a"/>
    <w:rsid w:val="00C4646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Цветовое выделение"/>
    <w:uiPriority w:val="99"/>
    <w:rsid w:val="005B797D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5B797D"/>
    <w:rPr>
      <w:color w:val="106BBE"/>
    </w:rPr>
  </w:style>
  <w:style w:type="paragraph" w:customStyle="1" w:styleId="a7">
    <w:name w:val="Таблицы (моноширинный)"/>
    <w:basedOn w:val="a"/>
    <w:next w:val="a"/>
    <w:rsid w:val="005B79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styleId="a8">
    <w:name w:val="Hyperlink"/>
    <w:basedOn w:val="a0"/>
    <w:rsid w:val="005B797D"/>
    <w:rPr>
      <w:rFonts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B797D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A938E2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character" w:customStyle="1" w:styleId="FontStyle25">
    <w:name w:val="Font Style25"/>
    <w:basedOn w:val="a0"/>
    <w:uiPriority w:val="99"/>
    <w:rsid w:val="00E24F73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rsid w:val="004802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header"/>
    <w:basedOn w:val="a"/>
    <w:link w:val="ab"/>
    <w:uiPriority w:val="99"/>
    <w:rsid w:val="0012304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123042"/>
    <w:rPr>
      <w:rFonts w:ascii="Times New Roman" w:eastAsia="Times New Roman" w:hAnsi="Times New Roman" w:cs="Times New Roman"/>
      <w:sz w:val="20"/>
      <w:szCs w:val="20"/>
    </w:rPr>
  </w:style>
  <w:style w:type="paragraph" w:customStyle="1" w:styleId="Style1">
    <w:name w:val="Style1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4D2210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5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2" w:lineRule="exact"/>
      <w:ind w:firstLine="691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2" w:lineRule="exact"/>
      <w:ind w:firstLine="34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4D221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4D2210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4D2210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4D2210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4D2210"/>
    <w:rPr>
      <w:rFonts w:ascii="Times New Roman" w:hAnsi="Times New Roman" w:cs="Times New Roman"/>
      <w:i/>
      <w:iCs/>
      <w:sz w:val="20"/>
      <w:szCs w:val="20"/>
    </w:rPr>
  </w:style>
  <w:style w:type="paragraph" w:styleId="ac">
    <w:name w:val="Balloon Text"/>
    <w:basedOn w:val="a"/>
    <w:link w:val="ad"/>
    <w:unhideWhenUsed/>
    <w:rsid w:val="004D2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4D2210"/>
    <w:rPr>
      <w:rFonts w:ascii="Tahoma" w:hAnsi="Tahoma" w:cs="Tahoma"/>
      <w:sz w:val="16"/>
      <w:szCs w:val="16"/>
    </w:rPr>
  </w:style>
  <w:style w:type="paragraph" w:customStyle="1" w:styleId="ae">
    <w:name w:val="Нормальный (таблица)"/>
    <w:basedOn w:val="a"/>
    <w:next w:val="a"/>
    <w:uiPriority w:val="99"/>
    <w:rsid w:val="004566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Cell">
    <w:name w:val="ConsPlusCell"/>
    <w:rsid w:val="004201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32"/>
      <w:szCs w:val="32"/>
    </w:rPr>
  </w:style>
  <w:style w:type="paragraph" w:styleId="af">
    <w:name w:val="Title"/>
    <w:basedOn w:val="a"/>
    <w:link w:val="af0"/>
    <w:qFormat/>
    <w:rsid w:val="009324B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0">
    <w:name w:val="Название Знак"/>
    <w:basedOn w:val="a0"/>
    <w:link w:val="af"/>
    <w:rsid w:val="009324B7"/>
    <w:rPr>
      <w:rFonts w:ascii="Times New Roman" w:eastAsia="Times New Roman" w:hAnsi="Times New Roman" w:cs="Times New Roman"/>
      <w:sz w:val="28"/>
      <w:szCs w:val="24"/>
    </w:rPr>
  </w:style>
  <w:style w:type="character" w:customStyle="1" w:styleId="FontStyle22">
    <w:name w:val="Font Style22"/>
    <w:basedOn w:val="a0"/>
    <w:uiPriority w:val="99"/>
    <w:rsid w:val="00B36599"/>
    <w:rPr>
      <w:rFonts w:ascii="Times New Roman" w:hAnsi="Times New Roman" w:cs="Times New Roman"/>
      <w:sz w:val="22"/>
      <w:szCs w:val="22"/>
    </w:rPr>
  </w:style>
  <w:style w:type="paragraph" w:customStyle="1" w:styleId="ConsTitle">
    <w:name w:val="ConsTitle"/>
    <w:rsid w:val="00B3659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nformat">
    <w:name w:val="ConsNonformat"/>
    <w:rsid w:val="005375E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</w:rPr>
  </w:style>
  <w:style w:type="paragraph" w:customStyle="1" w:styleId="ConsPlusTitle">
    <w:name w:val="ConsPlusTitle"/>
    <w:rsid w:val="005375E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f1">
    <w:name w:val="Table Grid"/>
    <w:basedOn w:val="a1"/>
    <w:rsid w:val="00122D8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Прижатый влево"/>
    <w:basedOn w:val="a"/>
    <w:next w:val="a"/>
    <w:uiPriority w:val="99"/>
    <w:rsid w:val="00F015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7C1AE2"/>
    <w:rPr>
      <w:rFonts w:ascii="Times New Roman" w:hAnsi="Times New Roman" w:cs="Times New Roman"/>
      <w:spacing w:val="60"/>
      <w:sz w:val="32"/>
      <w:szCs w:val="32"/>
    </w:rPr>
  </w:style>
  <w:style w:type="paragraph" w:customStyle="1" w:styleId="Style10">
    <w:name w:val="Style10"/>
    <w:basedOn w:val="a"/>
    <w:uiPriority w:val="99"/>
    <w:rsid w:val="003601B6"/>
    <w:pPr>
      <w:widowControl w:val="0"/>
      <w:autoSpaceDE w:val="0"/>
      <w:autoSpaceDN w:val="0"/>
      <w:adjustRightInd w:val="0"/>
      <w:spacing w:after="0" w:line="271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3601B6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3601B6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3601B6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uiPriority w:val="99"/>
    <w:rsid w:val="003601B6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3601B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8">
    <w:name w:val="Font Style18"/>
    <w:basedOn w:val="a0"/>
    <w:uiPriority w:val="99"/>
    <w:rsid w:val="003601B6"/>
    <w:rPr>
      <w:rFonts w:ascii="Times New Roman" w:hAnsi="Times New Roman" w:cs="Times New Roman"/>
      <w:sz w:val="26"/>
      <w:szCs w:val="26"/>
    </w:rPr>
  </w:style>
  <w:style w:type="character" w:customStyle="1" w:styleId="FontStyle19">
    <w:name w:val="Font Style19"/>
    <w:basedOn w:val="a0"/>
    <w:uiPriority w:val="99"/>
    <w:rsid w:val="003601B6"/>
    <w:rPr>
      <w:rFonts w:ascii="MS Reference Sans Serif" w:hAnsi="MS Reference Sans Serif" w:cs="MS Reference Sans Serif"/>
      <w:sz w:val="16"/>
      <w:szCs w:val="16"/>
    </w:rPr>
  </w:style>
  <w:style w:type="character" w:customStyle="1" w:styleId="FontStyle20">
    <w:name w:val="Font Style20"/>
    <w:basedOn w:val="a0"/>
    <w:uiPriority w:val="99"/>
    <w:rsid w:val="003601B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1">
    <w:name w:val="Font Style21"/>
    <w:basedOn w:val="a0"/>
    <w:uiPriority w:val="99"/>
    <w:rsid w:val="003601B6"/>
    <w:rPr>
      <w:rFonts w:ascii="Times New Roman" w:hAnsi="Times New Roman" w:cs="Times New Roman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7C5AF0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styleId="af3">
    <w:name w:val="FollowedHyperlink"/>
    <w:basedOn w:val="a0"/>
    <w:uiPriority w:val="99"/>
    <w:semiHidden/>
    <w:unhideWhenUsed/>
    <w:rsid w:val="007C5AF0"/>
    <w:rPr>
      <w:color w:val="800080" w:themeColor="followedHyperlink"/>
      <w:u w:val="single"/>
    </w:rPr>
  </w:style>
  <w:style w:type="paragraph" w:styleId="af4">
    <w:name w:val="footnote text"/>
    <w:basedOn w:val="a"/>
    <w:link w:val="af5"/>
    <w:uiPriority w:val="99"/>
    <w:semiHidden/>
    <w:unhideWhenUsed/>
    <w:rsid w:val="007C5AF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7C5AF0"/>
    <w:rPr>
      <w:rFonts w:ascii="Times New Roman" w:eastAsia="Times New Roman" w:hAnsi="Times New Roman" w:cs="Times New Roman"/>
      <w:sz w:val="20"/>
      <w:szCs w:val="20"/>
    </w:rPr>
  </w:style>
  <w:style w:type="paragraph" w:styleId="af6">
    <w:name w:val="footer"/>
    <w:basedOn w:val="a"/>
    <w:link w:val="af7"/>
    <w:unhideWhenUsed/>
    <w:rsid w:val="007C5AF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Нижний колонтитул Знак"/>
    <w:basedOn w:val="a0"/>
    <w:link w:val="af6"/>
    <w:rsid w:val="007C5AF0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Body Text"/>
    <w:basedOn w:val="a"/>
    <w:link w:val="af9"/>
    <w:unhideWhenUsed/>
    <w:rsid w:val="007C5AF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Знак"/>
    <w:basedOn w:val="a0"/>
    <w:link w:val="af8"/>
    <w:rsid w:val="007C5AF0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Body Text Indent"/>
    <w:basedOn w:val="a"/>
    <w:link w:val="afb"/>
    <w:unhideWhenUsed/>
    <w:rsid w:val="007C5AF0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b">
    <w:name w:val="Основной текст с отступом Знак"/>
    <w:basedOn w:val="a0"/>
    <w:link w:val="afa"/>
    <w:rsid w:val="007C5AF0"/>
    <w:rPr>
      <w:rFonts w:ascii="Times New Roman" w:eastAsia="Times New Roman" w:hAnsi="Times New Roman" w:cs="Times New Roman"/>
      <w:sz w:val="20"/>
      <w:szCs w:val="20"/>
    </w:rPr>
  </w:style>
  <w:style w:type="paragraph" w:customStyle="1" w:styleId="afc">
    <w:name w:val="Заголовок"/>
    <w:basedOn w:val="a"/>
    <w:next w:val="af8"/>
    <w:rsid w:val="007C5AF0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character" w:styleId="afd">
    <w:name w:val="footnote reference"/>
    <w:basedOn w:val="a0"/>
    <w:uiPriority w:val="99"/>
    <w:semiHidden/>
    <w:unhideWhenUsed/>
    <w:rsid w:val="007C5AF0"/>
    <w:rPr>
      <w:vertAlign w:val="superscript"/>
    </w:rPr>
  </w:style>
  <w:style w:type="character" w:customStyle="1" w:styleId="Internetlink">
    <w:name w:val="Internet link"/>
    <w:rsid w:val="007C5AF0"/>
    <w:rPr>
      <w:color w:val="0000FF"/>
      <w:u w:val="single"/>
    </w:rPr>
  </w:style>
  <w:style w:type="character" w:customStyle="1" w:styleId="afe">
    <w:name w:val="Активная гипертекстовая ссылка"/>
    <w:basedOn w:val="a6"/>
    <w:uiPriority w:val="99"/>
    <w:rsid w:val="007C5AF0"/>
    <w:rPr>
      <w:u w:val="single"/>
    </w:rPr>
  </w:style>
  <w:style w:type="character" w:styleId="aff">
    <w:name w:val="Strong"/>
    <w:basedOn w:val="a0"/>
    <w:qFormat/>
    <w:rsid w:val="007C5AF0"/>
    <w:rPr>
      <w:b/>
      <w:bCs/>
    </w:rPr>
  </w:style>
  <w:style w:type="paragraph" w:customStyle="1" w:styleId="aff0">
    <w:name w:val="Стиль"/>
    <w:rsid w:val="002616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ff1">
    <w:name w:val="Plain Text"/>
    <w:basedOn w:val="a"/>
    <w:link w:val="aff2"/>
    <w:unhideWhenUsed/>
    <w:rsid w:val="002616AF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2">
    <w:name w:val="Текст Знак"/>
    <w:basedOn w:val="a0"/>
    <w:link w:val="aff1"/>
    <w:rsid w:val="002616AF"/>
    <w:rPr>
      <w:rFonts w:ascii="Courier New" w:eastAsia="Times New Roman" w:hAnsi="Courier New" w:cs="Times New Roman"/>
      <w:sz w:val="20"/>
      <w:szCs w:val="20"/>
    </w:rPr>
  </w:style>
  <w:style w:type="paragraph" w:styleId="21">
    <w:name w:val="Body Text 2"/>
    <w:basedOn w:val="a"/>
    <w:link w:val="22"/>
    <w:uiPriority w:val="99"/>
    <w:unhideWhenUsed/>
    <w:rsid w:val="002616AF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rsid w:val="002616AF"/>
    <w:rPr>
      <w:rFonts w:ascii="Calibri" w:eastAsia="Calibri" w:hAnsi="Calibri" w:cs="Times New Roman"/>
      <w:lang w:eastAsia="en-US"/>
    </w:rPr>
  </w:style>
  <w:style w:type="character" w:customStyle="1" w:styleId="apple-style-span">
    <w:name w:val="apple-style-span"/>
    <w:basedOn w:val="a0"/>
    <w:rsid w:val="002616AF"/>
  </w:style>
  <w:style w:type="paragraph" w:customStyle="1" w:styleId="ConsPlusNonformat">
    <w:name w:val="ConsPlusNonformat"/>
    <w:rsid w:val="00261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blk">
    <w:name w:val="blk"/>
    <w:rsid w:val="002616AF"/>
  </w:style>
  <w:style w:type="paragraph" w:customStyle="1" w:styleId="3">
    <w:name w:val="Стиль3"/>
    <w:basedOn w:val="23"/>
    <w:rsid w:val="002616A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3">
    <w:name w:val="Словарная статья"/>
    <w:basedOn w:val="a"/>
    <w:next w:val="a"/>
    <w:rsid w:val="002616AF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2616AF"/>
    <w:pPr>
      <w:spacing w:after="120" w:line="480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2616AF"/>
    <w:rPr>
      <w:rFonts w:ascii="Calibri" w:eastAsia="Calibri" w:hAnsi="Calibri" w:cs="Times New Roman"/>
      <w:lang w:eastAsia="en-US"/>
    </w:rPr>
  </w:style>
  <w:style w:type="paragraph" w:customStyle="1" w:styleId="consplusnormal0">
    <w:name w:val="consplusnormal"/>
    <w:basedOn w:val="a"/>
    <w:rsid w:val="00720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20A8E"/>
  </w:style>
  <w:style w:type="character" w:customStyle="1" w:styleId="Absatz-Standardschriftart">
    <w:name w:val="Absatz-Standardschriftart"/>
    <w:rsid w:val="00650E14"/>
  </w:style>
  <w:style w:type="character" w:customStyle="1" w:styleId="WW-Absatz-Standardschriftart">
    <w:name w:val="WW-Absatz-Standardschriftart"/>
    <w:rsid w:val="00650E14"/>
  </w:style>
  <w:style w:type="character" w:customStyle="1" w:styleId="WW-Absatz-Standardschriftart1">
    <w:name w:val="WW-Absatz-Standardschriftart1"/>
    <w:rsid w:val="00650E14"/>
  </w:style>
  <w:style w:type="character" w:customStyle="1" w:styleId="12">
    <w:name w:val="Основной шрифт абзаца1"/>
    <w:rsid w:val="00650E14"/>
  </w:style>
  <w:style w:type="character" w:customStyle="1" w:styleId="aff4">
    <w:name w:val="Символ нумерации"/>
    <w:rsid w:val="00650E14"/>
  </w:style>
  <w:style w:type="paragraph" w:styleId="aff5">
    <w:name w:val="List"/>
    <w:basedOn w:val="af8"/>
    <w:rsid w:val="00650E14"/>
    <w:pPr>
      <w:suppressAutoHyphens/>
    </w:pPr>
    <w:rPr>
      <w:rFonts w:cs="Tahoma"/>
      <w:sz w:val="20"/>
      <w:szCs w:val="20"/>
    </w:rPr>
  </w:style>
  <w:style w:type="paragraph" w:customStyle="1" w:styleId="13">
    <w:name w:val="Название1"/>
    <w:basedOn w:val="a"/>
    <w:rsid w:val="00650E14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</w:rPr>
  </w:style>
  <w:style w:type="paragraph" w:customStyle="1" w:styleId="14">
    <w:name w:val="Указатель1"/>
    <w:basedOn w:val="a"/>
    <w:rsid w:val="00650E14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</w:rPr>
  </w:style>
  <w:style w:type="paragraph" w:styleId="aff6">
    <w:name w:val="Subtitle"/>
    <w:basedOn w:val="a"/>
    <w:link w:val="aff7"/>
    <w:qFormat/>
    <w:rsid w:val="00650E14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ff7">
    <w:name w:val="Подзаголовок Знак"/>
    <w:basedOn w:val="a0"/>
    <w:link w:val="aff6"/>
    <w:rsid w:val="00650E14"/>
    <w:rPr>
      <w:rFonts w:ascii="Impact" w:eastAsia="Times New Roman" w:hAnsi="Impact" w:cs="Times New Roman"/>
      <w:sz w:val="28"/>
      <w:szCs w:val="20"/>
    </w:rPr>
  </w:style>
  <w:style w:type="paragraph" w:customStyle="1" w:styleId="Iauiue">
    <w:name w:val="Iau?iue"/>
    <w:rsid w:val="007B433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ienie">
    <w:name w:val="nienie"/>
    <w:basedOn w:val="Iauiue"/>
    <w:rsid w:val="007B4336"/>
    <w:pPr>
      <w:keepLines/>
      <w:ind w:left="709" w:hanging="284"/>
      <w:jc w:val="both"/>
    </w:pPr>
    <w:rPr>
      <w:rFonts w:ascii="Peterburg" w:hAnsi="Peterburg"/>
      <w:sz w:val="24"/>
    </w:rPr>
  </w:style>
  <w:style w:type="paragraph" w:customStyle="1" w:styleId="aff8">
    <w:name w:val="Îáû÷íûé"/>
    <w:rsid w:val="007B433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78E99-B179-434F-B9D9-7B8DDC484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Pages>5</Pages>
  <Words>3003</Words>
  <Characters>17123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152</cp:revision>
  <cp:lastPrinted>2016-10-06T06:26:00Z</cp:lastPrinted>
  <dcterms:created xsi:type="dcterms:W3CDTF">2015-10-27T08:25:00Z</dcterms:created>
  <dcterms:modified xsi:type="dcterms:W3CDTF">2016-10-19T06:02:00Z</dcterms:modified>
</cp:coreProperties>
</file>