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1C60" w:rsidRPr="005E1C60" w:rsidRDefault="005E1C60" w:rsidP="005E1C60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5E1C60">
        <w:rPr>
          <w:rFonts w:ascii="Arial" w:hAnsi="Arial" w:cs="Arial"/>
          <w:b/>
          <w:sz w:val="32"/>
          <w:szCs w:val="32"/>
        </w:rPr>
        <w:t>ПОСТАНОВЛ</w:t>
      </w:r>
      <w:r w:rsidRPr="005E1C60">
        <w:rPr>
          <w:rFonts w:ascii="Arial" w:hAnsi="Arial" w:cs="Arial"/>
          <w:b/>
          <w:sz w:val="32"/>
          <w:szCs w:val="32"/>
        </w:rPr>
        <w:t>Е</w:t>
      </w:r>
      <w:r w:rsidRPr="005E1C60">
        <w:rPr>
          <w:rFonts w:ascii="Arial" w:hAnsi="Arial" w:cs="Arial"/>
          <w:b/>
          <w:sz w:val="32"/>
          <w:szCs w:val="32"/>
        </w:rPr>
        <w:t>НИЕ</w:t>
      </w:r>
    </w:p>
    <w:p w:rsidR="005E1C60" w:rsidRPr="005E1C60" w:rsidRDefault="005E1C60" w:rsidP="005E1C60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5E1C60">
        <w:rPr>
          <w:rFonts w:ascii="Arial" w:hAnsi="Arial" w:cs="Arial"/>
          <w:b/>
          <w:sz w:val="32"/>
          <w:szCs w:val="32"/>
        </w:rPr>
        <w:t>АДМИНИСТРАЦИЯ РОМОДАНОВСКОГО СЕЛЬСКОГО ПОСЕЛЕНИЯ</w:t>
      </w:r>
    </w:p>
    <w:p w:rsidR="005E1C60" w:rsidRPr="005E1C60" w:rsidRDefault="005E1C60" w:rsidP="005E1C60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5E1C60">
        <w:rPr>
          <w:rFonts w:ascii="Arial" w:hAnsi="Arial" w:cs="Arial"/>
          <w:b/>
          <w:sz w:val="32"/>
          <w:szCs w:val="32"/>
        </w:rPr>
        <w:t>РОМ</w:t>
      </w:r>
      <w:r w:rsidRPr="005E1C60">
        <w:rPr>
          <w:rFonts w:ascii="Arial" w:hAnsi="Arial" w:cs="Arial"/>
          <w:b/>
          <w:sz w:val="32"/>
          <w:szCs w:val="32"/>
        </w:rPr>
        <w:t>О</w:t>
      </w:r>
      <w:r w:rsidRPr="005E1C60">
        <w:rPr>
          <w:rFonts w:ascii="Arial" w:hAnsi="Arial" w:cs="Arial"/>
          <w:b/>
          <w:sz w:val="32"/>
          <w:szCs w:val="32"/>
        </w:rPr>
        <w:t>ДАНОВСКОГО МУНИЦИПАЛЬНОГО РАЙОНА</w:t>
      </w:r>
    </w:p>
    <w:p w:rsidR="005E1C60" w:rsidRDefault="005E1C60" w:rsidP="005E1C60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5E1C60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5E1C60" w:rsidRPr="005E1C60" w:rsidRDefault="005E1C60" w:rsidP="005E1C60">
      <w:pPr>
        <w:pStyle w:val="a3"/>
        <w:jc w:val="center"/>
        <w:rPr>
          <w:rFonts w:ascii="Arial" w:hAnsi="Arial" w:cs="Arial"/>
          <w:b/>
          <w:sz w:val="32"/>
          <w:szCs w:val="32"/>
        </w:rPr>
      </w:pPr>
    </w:p>
    <w:p w:rsidR="005E1C60" w:rsidRPr="005E1C60" w:rsidRDefault="005E1C60" w:rsidP="005E1C60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5E1C60">
        <w:rPr>
          <w:rFonts w:ascii="Arial" w:hAnsi="Arial" w:cs="Arial"/>
          <w:b/>
          <w:sz w:val="32"/>
          <w:szCs w:val="32"/>
        </w:rPr>
        <w:t>от  « 16»  февраля  2017  г.  № 26</w:t>
      </w:r>
    </w:p>
    <w:p w:rsidR="005E1C60" w:rsidRPr="005E1C60" w:rsidRDefault="005E1C60" w:rsidP="005E1C60">
      <w:pPr>
        <w:pStyle w:val="a3"/>
        <w:jc w:val="center"/>
        <w:rPr>
          <w:rFonts w:ascii="Arial" w:hAnsi="Arial" w:cs="Arial"/>
          <w:b/>
          <w:bCs/>
          <w:sz w:val="32"/>
          <w:szCs w:val="32"/>
        </w:rPr>
      </w:pPr>
      <w:r w:rsidRPr="005E1C60">
        <w:rPr>
          <w:rFonts w:ascii="Arial" w:hAnsi="Arial" w:cs="Arial"/>
          <w:b/>
          <w:bCs/>
          <w:sz w:val="32"/>
          <w:szCs w:val="32"/>
        </w:rPr>
        <w:t>п. Ромоданово</w:t>
      </w:r>
    </w:p>
    <w:p w:rsidR="005E1C60" w:rsidRPr="00987354" w:rsidRDefault="005E1C60" w:rsidP="005E1C60">
      <w:pPr>
        <w:pStyle w:val="a3"/>
        <w:jc w:val="both"/>
        <w:rPr>
          <w:rFonts w:ascii="Arial" w:hAnsi="Arial" w:cs="Arial"/>
          <w:sz w:val="24"/>
          <w:szCs w:val="24"/>
        </w:rPr>
      </w:pPr>
    </w:p>
    <w:p w:rsidR="005E1C60" w:rsidRPr="005E1C60" w:rsidRDefault="005E1C60" w:rsidP="005E1C60">
      <w:pPr>
        <w:pStyle w:val="a3"/>
        <w:ind w:right="-1"/>
        <w:jc w:val="center"/>
        <w:rPr>
          <w:rFonts w:ascii="Arial" w:hAnsi="Arial" w:cs="Arial"/>
          <w:b/>
          <w:sz w:val="32"/>
          <w:szCs w:val="32"/>
        </w:rPr>
      </w:pPr>
      <w:r w:rsidRPr="005E1C60">
        <w:rPr>
          <w:rFonts w:ascii="Arial" w:hAnsi="Arial" w:cs="Arial"/>
          <w:b/>
          <w:sz w:val="32"/>
          <w:szCs w:val="32"/>
        </w:rPr>
        <w:t xml:space="preserve">О </w:t>
      </w:r>
      <w:r>
        <w:rPr>
          <w:rFonts w:ascii="Arial" w:hAnsi="Arial" w:cs="Arial"/>
          <w:b/>
          <w:sz w:val="32"/>
          <w:szCs w:val="32"/>
        </w:rPr>
        <w:t>ВНЕСЕНИИ ИЗМЕНЕНИЙ</w:t>
      </w:r>
      <w:r w:rsidRPr="005E1C60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В ПОСТАНОВЛЕНИЕ</w:t>
      </w:r>
      <w:r w:rsidRPr="005E1C60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АДМИНИСТРАЦИИ</w:t>
      </w:r>
      <w:r w:rsidRPr="005E1C60">
        <w:rPr>
          <w:rFonts w:ascii="Arial" w:hAnsi="Arial" w:cs="Arial"/>
          <w:b/>
          <w:sz w:val="32"/>
          <w:szCs w:val="32"/>
        </w:rPr>
        <w:t xml:space="preserve"> Р</w:t>
      </w:r>
      <w:r>
        <w:rPr>
          <w:rFonts w:ascii="Arial" w:hAnsi="Arial" w:cs="Arial"/>
          <w:b/>
          <w:sz w:val="32"/>
          <w:szCs w:val="32"/>
        </w:rPr>
        <w:t>ОМОДАНОВСКОГО ГОРОДСКОГО</w:t>
      </w:r>
      <w:r w:rsidRPr="005E1C60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ПОСЕЛЕНИЯ</w:t>
      </w:r>
      <w:r w:rsidRPr="005E1C60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ОТИ</w:t>
      </w:r>
      <w:r w:rsidRPr="005E1C60">
        <w:rPr>
          <w:rFonts w:ascii="Arial" w:hAnsi="Arial" w:cs="Arial"/>
          <w:b/>
          <w:sz w:val="32"/>
          <w:szCs w:val="32"/>
        </w:rPr>
        <w:t xml:space="preserve"> 22.10.2013 г. № 116 «О</w:t>
      </w:r>
      <w:r>
        <w:rPr>
          <w:rFonts w:ascii="Arial" w:hAnsi="Arial" w:cs="Arial"/>
          <w:b/>
          <w:sz w:val="32"/>
          <w:szCs w:val="32"/>
        </w:rPr>
        <w:t>Б</w:t>
      </w:r>
      <w:r w:rsidRPr="005E1C60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УТВЕРЖДЕНИИ</w:t>
      </w:r>
      <w:r w:rsidRPr="005E1C60">
        <w:rPr>
          <w:rFonts w:ascii="Arial" w:hAnsi="Arial" w:cs="Arial"/>
          <w:b/>
          <w:sz w:val="32"/>
          <w:szCs w:val="32"/>
        </w:rPr>
        <w:t xml:space="preserve"> П</w:t>
      </w:r>
      <w:r>
        <w:rPr>
          <w:rFonts w:ascii="Arial" w:hAnsi="Arial" w:cs="Arial"/>
          <w:b/>
          <w:sz w:val="32"/>
          <w:szCs w:val="32"/>
        </w:rPr>
        <w:t>ОЛОЖЕНИЯ ОБ</w:t>
      </w:r>
      <w:r w:rsidRPr="005E1C60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УСЛОВИЯХ</w:t>
      </w:r>
      <w:r w:rsidRPr="005E1C60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ОПЛАТЫ ТРУДА</w:t>
      </w:r>
      <w:r w:rsidRPr="005E1C60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И</w:t>
      </w:r>
      <w:r w:rsidRPr="005E1C60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ПРЕМИРОВАНИЯ</w:t>
      </w:r>
      <w:r w:rsidRPr="005E1C60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РУКОВОДИТЕЛЕЙ</w:t>
      </w:r>
      <w:r w:rsidRPr="005E1C60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МУНИЦИПАЛЬНЫХ</w:t>
      </w:r>
      <w:r w:rsidRPr="005E1C60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УНИТАРНЫХ ПРЕДПРИЯТИЙ</w:t>
      </w:r>
      <w:r w:rsidRPr="005E1C60">
        <w:rPr>
          <w:rFonts w:ascii="Arial" w:hAnsi="Arial" w:cs="Arial"/>
          <w:b/>
          <w:sz w:val="32"/>
          <w:szCs w:val="32"/>
        </w:rPr>
        <w:t xml:space="preserve"> Р</w:t>
      </w:r>
      <w:r>
        <w:rPr>
          <w:rFonts w:ascii="Arial" w:hAnsi="Arial" w:cs="Arial"/>
          <w:b/>
          <w:sz w:val="32"/>
          <w:szCs w:val="32"/>
        </w:rPr>
        <w:t>ОМОДАНОВСКОГО</w:t>
      </w:r>
      <w:r w:rsidRPr="005E1C60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СЕЛЬСКОГО ПОСЕЛЕНИЯ</w:t>
      </w:r>
      <w:r w:rsidRPr="005E1C60">
        <w:rPr>
          <w:rFonts w:ascii="Arial" w:hAnsi="Arial" w:cs="Arial"/>
          <w:b/>
          <w:sz w:val="32"/>
          <w:szCs w:val="32"/>
        </w:rPr>
        <w:t>»</w:t>
      </w:r>
    </w:p>
    <w:p w:rsidR="005E1C60" w:rsidRPr="00987354" w:rsidRDefault="005E1C60" w:rsidP="005E1C60">
      <w:pPr>
        <w:pStyle w:val="a3"/>
        <w:tabs>
          <w:tab w:val="left" w:pos="142"/>
        </w:tabs>
        <w:ind w:left="567"/>
        <w:jc w:val="both"/>
        <w:rPr>
          <w:rFonts w:ascii="Arial" w:hAnsi="Arial" w:cs="Arial"/>
          <w:sz w:val="24"/>
          <w:szCs w:val="24"/>
        </w:rPr>
      </w:pPr>
    </w:p>
    <w:p w:rsidR="005E1C60" w:rsidRPr="00987354" w:rsidRDefault="005E1C60" w:rsidP="005E1C60">
      <w:pPr>
        <w:pStyle w:val="a3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987354">
        <w:rPr>
          <w:rFonts w:ascii="Arial" w:hAnsi="Arial" w:cs="Arial"/>
          <w:sz w:val="24"/>
          <w:szCs w:val="24"/>
        </w:rPr>
        <w:t xml:space="preserve">В соответствии со ст. 145 Трудового кодекса РФ </w:t>
      </w:r>
      <w:r>
        <w:rPr>
          <w:rFonts w:ascii="Arial" w:hAnsi="Arial" w:cs="Arial"/>
          <w:sz w:val="24"/>
          <w:szCs w:val="24"/>
        </w:rPr>
        <w:t>постановляю</w:t>
      </w:r>
      <w:r w:rsidRPr="005E1C60">
        <w:rPr>
          <w:rFonts w:ascii="Arial" w:hAnsi="Arial" w:cs="Arial"/>
          <w:sz w:val="24"/>
          <w:szCs w:val="24"/>
        </w:rPr>
        <w:t>:</w:t>
      </w:r>
    </w:p>
    <w:p w:rsidR="005E1C60" w:rsidRPr="00987354" w:rsidRDefault="005E1C60" w:rsidP="005E1C60">
      <w:pPr>
        <w:pStyle w:val="a3"/>
        <w:ind w:right="-65" w:firstLine="709"/>
        <w:jc w:val="both"/>
        <w:rPr>
          <w:rFonts w:ascii="Arial" w:hAnsi="Arial" w:cs="Arial"/>
          <w:sz w:val="24"/>
          <w:szCs w:val="24"/>
        </w:rPr>
      </w:pPr>
    </w:p>
    <w:p w:rsidR="005E1C60" w:rsidRPr="00987354" w:rsidRDefault="005E1C60" w:rsidP="005E1C60">
      <w:pPr>
        <w:pStyle w:val="a3"/>
        <w:ind w:right="-65" w:firstLine="709"/>
        <w:jc w:val="both"/>
        <w:rPr>
          <w:rFonts w:ascii="Arial" w:hAnsi="Arial" w:cs="Arial"/>
          <w:sz w:val="24"/>
          <w:szCs w:val="24"/>
        </w:rPr>
      </w:pPr>
      <w:r w:rsidRPr="00987354">
        <w:rPr>
          <w:rFonts w:ascii="Arial" w:hAnsi="Arial" w:cs="Arial"/>
          <w:sz w:val="24"/>
          <w:szCs w:val="24"/>
        </w:rPr>
        <w:t>1. Постановление администрации Ромодановского городского поселения от 22.10.2013 г. № 116 «Об утверждении Положения об условиях оплаты труда и премир</w:t>
      </w:r>
      <w:r w:rsidRPr="00987354">
        <w:rPr>
          <w:rFonts w:ascii="Arial" w:hAnsi="Arial" w:cs="Arial"/>
          <w:sz w:val="24"/>
          <w:szCs w:val="24"/>
        </w:rPr>
        <w:t>о</w:t>
      </w:r>
      <w:r w:rsidRPr="00987354">
        <w:rPr>
          <w:rFonts w:ascii="Arial" w:hAnsi="Arial" w:cs="Arial"/>
          <w:sz w:val="24"/>
          <w:szCs w:val="24"/>
        </w:rPr>
        <w:t>вания руководителей муниципальных унитарных предприятий Ромодановского городск</w:t>
      </w:r>
      <w:r w:rsidRPr="00987354">
        <w:rPr>
          <w:rFonts w:ascii="Arial" w:hAnsi="Arial" w:cs="Arial"/>
          <w:sz w:val="24"/>
          <w:szCs w:val="24"/>
        </w:rPr>
        <w:t>о</w:t>
      </w:r>
      <w:r w:rsidRPr="00987354">
        <w:rPr>
          <w:rFonts w:ascii="Arial" w:hAnsi="Arial" w:cs="Arial"/>
          <w:sz w:val="24"/>
          <w:szCs w:val="24"/>
        </w:rPr>
        <w:t>го поселения» дополнить пунктом 1.1 следующего содержания:</w:t>
      </w:r>
    </w:p>
    <w:p w:rsidR="005E1C60" w:rsidRPr="00987354" w:rsidRDefault="005E1C60" w:rsidP="005E1C60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987354">
        <w:rPr>
          <w:rFonts w:ascii="Arial" w:hAnsi="Arial" w:cs="Arial"/>
          <w:sz w:val="24"/>
          <w:szCs w:val="24"/>
        </w:rPr>
        <w:t>«1.1. Установить предельный уровень соотношения среднемесячной зар</w:t>
      </w:r>
      <w:r w:rsidRPr="00987354">
        <w:rPr>
          <w:rFonts w:ascii="Arial" w:hAnsi="Arial" w:cs="Arial"/>
          <w:sz w:val="24"/>
          <w:szCs w:val="24"/>
        </w:rPr>
        <w:t>а</w:t>
      </w:r>
      <w:r w:rsidRPr="00987354">
        <w:rPr>
          <w:rFonts w:ascii="Arial" w:hAnsi="Arial" w:cs="Arial"/>
          <w:sz w:val="24"/>
          <w:szCs w:val="24"/>
        </w:rPr>
        <w:t>ботной платы руководителей, заместителей руководителей, главных бухгалтеров предприятий и среднемесячной заработной платы работников (без учета заработной платы руков</w:t>
      </w:r>
      <w:r w:rsidRPr="00987354">
        <w:rPr>
          <w:rFonts w:ascii="Arial" w:hAnsi="Arial" w:cs="Arial"/>
          <w:sz w:val="24"/>
          <w:szCs w:val="24"/>
        </w:rPr>
        <w:t>о</w:t>
      </w:r>
      <w:r w:rsidRPr="00987354">
        <w:rPr>
          <w:rFonts w:ascii="Arial" w:hAnsi="Arial" w:cs="Arial"/>
          <w:sz w:val="24"/>
          <w:szCs w:val="24"/>
        </w:rPr>
        <w:t xml:space="preserve">дителя, заместителей руководителя, главного бухгалтера) этих предприятий в </w:t>
      </w:r>
      <w:r w:rsidRPr="00987354">
        <w:rPr>
          <w:rFonts w:ascii="Arial" w:hAnsi="Arial" w:cs="Arial"/>
          <w:color w:val="000000"/>
          <w:sz w:val="24"/>
          <w:szCs w:val="24"/>
        </w:rPr>
        <w:t>кратн</w:t>
      </w:r>
      <w:r w:rsidRPr="00987354">
        <w:rPr>
          <w:rFonts w:ascii="Arial" w:hAnsi="Arial" w:cs="Arial"/>
          <w:color w:val="000000"/>
          <w:sz w:val="24"/>
          <w:szCs w:val="24"/>
        </w:rPr>
        <w:t>о</w:t>
      </w:r>
      <w:r w:rsidRPr="00987354">
        <w:rPr>
          <w:rFonts w:ascii="Arial" w:hAnsi="Arial" w:cs="Arial"/>
          <w:color w:val="000000"/>
          <w:sz w:val="24"/>
          <w:szCs w:val="24"/>
        </w:rPr>
        <w:t>сти 8.</w:t>
      </w:r>
      <w:r w:rsidRPr="00987354">
        <w:rPr>
          <w:rFonts w:ascii="Arial" w:hAnsi="Arial" w:cs="Arial"/>
          <w:sz w:val="24"/>
          <w:szCs w:val="24"/>
        </w:rPr>
        <w:t xml:space="preserve"> </w:t>
      </w:r>
    </w:p>
    <w:p w:rsidR="005E1C60" w:rsidRPr="00987354" w:rsidRDefault="005E1C60" w:rsidP="005E1C60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987354">
        <w:rPr>
          <w:rFonts w:ascii="Arial" w:hAnsi="Arial" w:cs="Arial"/>
          <w:sz w:val="24"/>
          <w:szCs w:val="24"/>
        </w:rPr>
        <w:t>Соотношение среднемесячной заработной платы руководителя, заместителей руководителя, главного бухгалтера предприятия и среднем</w:t>
      </w:r>
      <w:r w:rsidRPr="00987354">
        <w:rPr>
          <w:rFonts w:ascii="Arial" w:hAnsi="Arial" w:cs="Arial"/>
          <w:sz w:val="24"/>
          <w:szCs w:val="24"/>
        </w:rPr>
        <w:t>е</w:t>
      </w:r>
      <w:r w:rsidRPr="00987354">
        <w:rPr>
          <w:rFonts w:ascii="Arial" w:hAnsi="Arial" w:cs="Arial"/>
          <w:sz w:val="24"/>
          <w:szCs w:val="24"/>
        </w:rPr>
        <w:t>сячной заработной платы работников предприятия определяется путем деления среднемесячной заработной платы соответствующего руководителя, заместителя руководителя, главного бухгалт</w:t>
      </w:r>
      <w:r w:rsidRPr="00987354">
        <w:rPr>
          <w:rFonts w:ascii="Arial" w:hAnsi="Arial" w:cs="Arial"/>
          <w:sz w:val="24"/>
          <w:szCs w:val="24"/>
        </w:rPr>
        <w:t>е</w:t>
      </w:r>
      <w:r w:rsidRPr="00987354">
        <w:rPr>
          <w:rFonts w:ascii="Arial" w:hAnsi="Arial" w:cs="Arial"/>
          <w:sz w:val="24"/>
          <w:szCs w:val="24"/>
        </w:rPr>
        <w:t>ра на среднемесячную заработную плату работников этого предпр</w:t>
      </w:r>
      <w:r w:rsidRPr="00987354">
        <w:rPr>
          <w:rFonts w:ascii="Arial" w:hAnsi="Arial" w:cs="Arial"/>
          <w:sz w:val="24"/>
          <w:szCs w:val="24"/>
        </w:rPr>
        <w:t>и</w:t>
      </w:r>
      <w:r w:rsidRPr="00987354">
        <w:rPr>
          <w:rFonts w:ascii="Arial" w:hAnsi="Arial" w:cs="Arial"/>
          <w:sz w:val="24"/>
          <w:szCs w:val="24"/>
        </w:rPr>
        <w:t>ятия</w:t>
      </w:r>
      <w:proofErr w:type="gramStart"/>
      <w:r w:rsidRPr="00987354">
        <w:rPr>
          <w:rFonts w:ascii="Arial" w:hAnsi="Arial" w:cs="Arial"/>
          <w:sz w:val="24"/>
          <w:szCs w:val="24"/>
        </w:rPr>
        <w:t xml:space="preserve">.». </w:t>
      </w:r>
      <w:proofErr w:type="gramEnd"/>
    </w:p>
    <w:p w:rsidR="005E1C60" w:rsidRPr="00987354" w:rsidRDefault="005E1C60" w:rsidP="005E1C60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987354">
        <w:rPr>
          <w:rFonts w:ascii="Arial" w:hAnsi="Arial" w:cs="Arial"/>
          <w:sz w:val="24"/>
          <w:szCs w:val="24"/>
        </w:rPr>
        <w:t>2. Настоящее постановление вступает в силу со дня его официального опубликования и распространяет свое действие на правоотношения, возникшие с 1 я</w:t>
      </w:r>
      <w:r w:rsidRPr="00987354">
        <w:rPr>
          <w:rFonts w:ascii="Arial" w:hAnsi="Arial" w:cs="Arial"/>
          <w:sz w:val="24"/>
          <w:szCs w:val="24"/>
        </w:rPr>
        <w:t>н</w:t>
      </w:r>
      <w:r w:rsidRPr="00987354">
        <w:rPr>
          <w:rFonts w:ascii="Arial" w:hAnsi="Arial" w:cs="Arial"/>
          <w:sz w:val="24"/>
          <w:szCs w:val="24"/>
        </w:rPr>
        <w:t>варя 2017 года.</w:t>
      </w:r>
    </w:p>
    <w:p w:rsidR="005E1C60" w:rsidRPr="00987354" w:rsidRDefault="005E1C60" w:rsidP="005E1C60">
      <w:pPr>
        <w:pStyle w:val="a3"/>
        <w:jc w:val="both"/>
        <w:rPr>
          <w:rFonts w:ascii="Arial" w:hAnsi="Arial" w:cs="Arial"/>
          <w:sz w:val="24"/>
          <w:szCs w:val="24"/>
        </w:rPr>
      </w:pPr>
    </w:p>
    <w:p w:rsidR="005E1C60" w:rsidRPr="00987354" w:rsidRDefault="005E1C60" w:rsidP="005E1C60">
      <w:pPr>
        <w:pStyle w:val="a3"/>
        <w:jc w:val="both"/>
        <w:rPr>
          <w:rFonts w:ascii="Arial" w:hAnsi="Arial" w:cs="Arial"/>
          <w:sz w:val="24"/>
          <w:szCs w:val="24"/>
        </w:rPr>
      </w:pPr>
    </w:p>
    <w:p w:rsidR="005E1C60" w:rsidRDefault="005E1C60" w:rsidP="005E1C60">
      <w:pPr>
        <w:pStyle w:val="a3"/>
        <w:jc w:val="both"/>
        <w:rPr>
          <w:rFonts w:ascii="Arial" w:hAnsi="Arial" w:cs="Arial"/>
          <w:sz w:val="24"/>
          <w:szCs w:val="24"/>
        </w:rPr>
      </w:pPr>
    </w:p>
    <w:p w:rsidR="00A653CC" w:rsidRDefault="00A653CC" w:rsidP="005E1C60">
      <w:pPr>
        <w:pStyle w:val="a3"/>
        <w:jc w:val="right"/>
        <w:rPr>
          <w:rFonts w:ascii="Arial" w:hAnsi="Arial" w:cs="Arial"/>
          <w:sz w:val="24"/>
          <w:szCs w:val="24"/>
        </w:rPr>
      </w:pPr>
    </w:p>
    <w:p w:rsidR="00A653CC" w:rsidRDefault="00A653CC" w:rsidP="005E1C60">
      <w:pPr>
        <w:pStyle w:val="a3"/>
        <w:jc w:val="right"/>
        <w:rPr>
          <w:rFonts w:ascii="Arial" w:hAnsi="Arial" w:cs="Arial"/>
          <w:sz w:val="24"/>
          <w:szCs w:val="24"/>
        </w:rPr>
      </w:pPr>
    </w:p>
    <w:p w:rsidR="00A653CC" w:rsidRDefault="00A653CC" w:rsidP="005E1C60">
      <w:pPr>
        <w:pStyle w:val="a3"/>
        <w:jc w:val="right"/>
        <w:rPr>
          <w:rFonts w:ascii="Arial" w:hAnsi="Arial" w:cs="Arial"/>
          <w:sz w:val="24"/>
          <w:szCs w:val="24"/>
        </w:rPr>
      </w:pPr>
    </w:p>
    <w:p w:rsidR="005E1C60" w:rsidRPr="00987354" w:rsidRDefault="005E1C60" w:rsidP="005E1C60">
      <w:pPr>
        <w:pStyle w:val="a3"/>
        <w:jc w:val="right"/>
        <w:rPr>
          <w:rFonts w:ascii="Arial" w:hAnsi="Arial" w:cs="Arial"/>
          <w:sz w:val="24"/>
          <w:szCs w:val="24"/>
        </w:rPr>
      </w:pPr>
      <w:r w:rsidRPr="00987354">
        <w:rPr>
          <w:rFonts w:ascii="Arial" w:hAnsi="Arial" w:cs="Arial"/>
          <w:sz w:val="24"/>
          <w:szCs w:val="24"/>
        </w:rPr>
        <w:t xml:space="preserve">Глава Ромодановского </w:t>
      </w:r>
    </w:p>
    <w:p w:rsidR="005E1C60" w:rsidRDefault="005E1C60" w:rsidP="005E1C60">
      <w:pPr>
        <w:pStyle w:val="a3"/>
        <w:jc w:val="right"/>
        <w:rPr>
          <w:rFonts w:ascii="Arial" w:hAnsi="Arial" w:cs="Arial"/>
          <w:sz w:val="24"/>
          <w:szCs w:val="24"/>
        </w:rPr>
      </w:pPr>
      <w:r w:rsidRPr="00987354">
        <w:rPr>
          <w:rFonts w:ascii="Arial" w:hAnsi="Arial" w:cs="Arial"/>
          <w:sz w:val="24"/>
          <w:szCs w:val="24"/>
        </w:rPr>
        <w:t xml:space="preserve">сельского    поселения                                                                </w:t>
      </w:r>
    </w:p>
    <w:p w:rsidR="005E1C60" w:rsidRPr="007171EF" w:rsidRDefault="005E1C60" w:rsidP="00A653CC">
      <w:pPr>
        <w:pStyle w:val="a3"/>
        <w:jc w:val="right"/>
        <w:rPr>
          <w:rFonts w:ascii="Times New Roman" w:hAnsi="Times New Roman" w:cs="Times New Roman"/>
        </w:rPr>
      </w:pPr>
      <w:r w:rsidRPr="00987354">
        <w:rPr>
          <w:rFonts w:ascii="Arial" w:hAnsi="Arial" w:cs="Arial"/>
          <w:sz w:val="24"/>
          <w:szCs w:val="24"/>
        </w:rPr>
        <w:t>Т.В.Колмакова</w:t>
      </w:r>
    </w:p>
    <w:p w:rsidR="00837FEE" w:rsidRDefault="00837FEE"/>
    <w:sectPr w:rsidR="00837FEE" w:rsidSect="00A653CC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E1C60"/>
    <w:rsid w:val="005E1C60"/>
    <w:rsid w:val="00837FEE"/>
    <w:rsid w:val="00A653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5E1C6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265</Words>
  <Characters>1513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2017-02-17T05:52:00Z</dcterms:created>
  <dcterms:modified xsi:type="dcterms:W3CDTF">2017-02-17T05:59:00Z</dcterms:modified>
</cp:coreProperties>
</file>