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7B3A" w:rsidRPr="003D6D7A" w:rsidRDefault="00747B3A" w:rsidP="003D6D7A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3D6D7A">
        <w:rPr>
          <w:rFonts w:ascii="Arial" w:hAnsi="Arial" w:cs="Arial"/>
          <w:b/>
          <w:sz w:val="32"/>
          <w:szCs w:val="32"/>
        </w:rPr>
        <w:t>СОВЕТ ДЕПУТАТОВ</w:t>
      </w:r>
    </w:p>
    <w:p w:rsidR="00747B3A" w:rsidRPr="003D6D7A" w:rsidRDefault="00747B3A" w:rsidP="003D6D7A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3D6D7A">
        <w:rPr>
          <w:rFonts w:ascii="Arial" w:hAnsi="Arial" w:cs="Arial"/>
          <w:b/>
          <w:sz w:val="32"/>
          <w:szCs w:val="32"/>
        </w:rPr>
        <w:t>РОМОДАНОВСКОГО СЕЛЬСКОГО ПОСЕЛЕНИЯ</w:t>
      </w:r>
    </w:p>
    <w:p w:rsidR="00747B3A" w:rsidRPr="003D6D7A" w:rsidRDefault="00747B3A" w:rsidP="003D6D7A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3D6D7A">
        <w:rPr>
          <w:rFonts w:ascii="Arial" w:hAnsi="Arial" w:cs="Arial"/>
          <w:b/>
          <w:sz w:val="32"/>
          <w:szCs w:val="32"/>
        </w:rPr>
        <w:t>РОМОДАНОВСКОГО МУНИЦИПАЛЬНОГО РАЙОНА</w:t>
      </w:r>
    </w:p>
    <w:p w:rsidR="00747B3A" w:rsidRPr="003D6D7A" w:rsidRDefault="00747B3A" w:rsidP="003D6D7A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3D6D7A"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747B3A" w:rsidRPr="003D6D7A" w:rsidRDefault="00747B3A" w:rsidP="003D6D7A">
      <w:pPr>
        <w:pStyle w:val="a3"/>
        <w:jc w:val="center"/>
        <w:rPr>
          <w:rFonts w:ascii="Arial" w:hAnsi="Arial" w:cs="Arial"/>
          <w:b/>
          <w:sz w:val="32"/>
          <w:szCs w:val="32"/>
        </w:rPr>
      </w:pPr>
    </w:p>
    <w:p w:rsidR="00747B3A" w:rsidRPr="003D6D7A" w:rsidRDefault="00747B3A" w:rsidP="003D6D7A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3D6D7A">
        <w:rPr>
          <w:rFonts w:ascii="Arial" w:hAnsi="Arial" w:cs="Arial"/>
          <w:b/>
          <w:sz w:val="32"/>
          <w:szCs w:val="32"/>
        </w:rPr>
        <w:t>РЕШЕНИЕ</w:t>
      </w:r>
    </w:p>
    <w:p w:rsidR="00747B3A" w:rsidRPr="003D6D7A" w:rsidRDefault="00747B3A" w:rsidP="003D6D7A">
      <w:pPr>
        <w:pStyle w:val="a3"/>
        <w:jc w:val="center"/>
        <w:rPr>
          <w:rFonts w:ascii="Arial" w:hAnsi="Arial" w:cs="Arial"/>
          <w:b/>
          <w:sz w:val="32"/>
          <w:szCs w:val="32"/>
        </w:rPr>
      </w:pPr>
    </w:p>
    <w:p w:rsidR="00747B3A" w:rsidRPr="003D6D7A" w:rsidRDefault="00747B3A" w:rsidP="003D6D7A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3D6D7A">
        <w:rPr>
          <w:rFonts w:ascii="Arial" w:hAnsi="Arial" w:cs="Arial"/>
          <w:b/>
          <w:sz w:val="32"/>
          <w:szCs w:val="32"/>
        </w:rPr>
        <w:t xml:space="preserve">от «20» мая 2016 г.  № </w:t>
      </w:r>
      <w:r w:rsidR="001861EF" w:rsidRPr="003D6D7A">
        <w:rPr>
          <w:rFonts w:ascii="Arial" w:hAnsi="Arial" w:cs="Arial"/>
          <w:b/>
          <w:sz w:val="32"/>
          <w:szCs w:val="32"/>
        </w:rPr>
        <w:t>6</w:t>
      </w:r>
    </w:p>
    <w:p w:rsidR="00747B3A" w:rsidRPr="003D6D7A" w:rsidRDefault="00747B3A" w:rsidP="003D6D7A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3D6D7A">
        <w:rPr>
          <w:rFonts w:ascii="Arial" w:hAnsi="Arial" w:cs="Arial"/>
          <w:b/>
          <w:sz w:val="32"/>
          <w:szCs w:val="32"/>
        </w:rPr>
        <w:t>п. Ромоданово</w:t>
      </w:r>
    </w:p>
    <w:p w:rsidR="00CD09D1" w:rsidRPr="003D6D7A" w:rsidRDefault="00CD09D1" w:rsidP="003D6D7A">
      <w:pPr>
        <w:pStyle w:val="a3"/>
        <w:jc w:val="center"/>
        <w:rPr>
          <w:rFonts w:ascii="Arial" w:eastAsiaTheme="majorEastAsia" w:hAnsi="Arial" w:cs="Arial"/>
          <w:b/>
          <w:sz w:val="32"/>
          <w:szCs w:val="32"/>
        </w:rPr>
      </w:pPr>
    </w:p>
    <w:p w:rsidR="00CD09D1" w:rsidRPr="003D6D7A" w:rsidRDefault="00CD09D1" w:rsidP="003D6D7A">
      <w:pPr>
        <w:pStyle w:val="a3"/>
        <w:tabs>
          <w:tab w:val="left" w:pos="9356"/>
        </w:tabs>
        <w:ind w:right="-1"/>
        <w:jc w:val="center"/>
        <w:rPr>
          <w:rStyle w:val="FontStyle35"/>
          <w:rFonts w:ascii="Arial" w:eastAsiaTheme="majorEastAsia" w:hAnsi="Arial" w:cs="Arial"/>
          <w:sz w:val="32"/>
          <w:szCs w:val="32"/>
        </w:rPr>
      </w:pPr>
      <w:r w:rsidRPr="003D6D7A">
        <w:rPr>
          <w:rStyle w:val="FontStyle35"/>
          <w:rFonts w:ascii="Arial" w:eastAsiaTheme="majorEastAsia" w:hAnsi="Arial" w:cs="Arial"/>
          <w:sz w:val="32"/>
          <w:szCs w:val="32"/>
        </w:rPr>
        <w:t xml:space="preserve">О </w:t>
      </w:r>
      <w:r w:rsidR="003D6D7A">
        <w:rPr>
          <w:rStyle w:val="FontStyle35"/>
          <w:rFonts w:ascii="Arial" w:eastAsiaTheme="majorEastAsia" w:hAnsi="Arial" w:cs="Arial"/>
          <w:sz w:val="32"/>
          <w:szCs w:val="32"/>
        </w:rPr>
        <w:t>ВНЕСЕНИИ</w:t>
      </w:r>
      <w:r w:rsidRPr="003D6D7A">
        <w:rPr>
          <w:rStyle w:val="FontStyle35"/>
          <w:rFonts w:ascii="Arial" w:eastAsiaTheme="majorEastAsia" w:hAnsi="Arial" w:cs="Arial"/>
          <w:sz w:val="32"/>
          <w:szCs w:val="32"/>
        </w:rPr>
        <w:t xml:space="preserve"> </w:t>
      </w:r>
      <w:r w:rsidR="003D6D7A">
        <w:rPr>
          <w:rStyle w:val="FontStyle35"/>
          <w:rFonts w:ascii="Arial" w:eastAsiaTheme="majorEastAsia" w:hAnsi="Arial" w:cs="Arial"/>
          <w:sz w:val="32"/>
          <w:szCs w:val="32"/>
        </w:rPr>
        <w:t>ИЗМЕНЕНИЙ</w:t>
      </w:r>
      <w:r w:rsidRPr="003D6D7A">
        <w:rPr>
          <w:rStyle w:val="FontStyle35"/>
          <w:rFonts w:ascii="Arial" w:eastAsiaTheme="majorEastAsia" w:hAnsi="Arial" w:cs="Arial"/>
          <w:sz w:val="32"/>
          <w:szCs w:val="32"/>
        </w:rPr>
        <w:t xml:space="preserve"> </w:t>
      </w:r>
      <w:r w:rsidR="003D6D7A">
        <w:rPr>
          <w:rStyle w:val="FontStyle35"/>
          <w:rFonts w:ascii="Arial" w:eastAsiaTheme="majorEastAsia" w:hAnsi="Arial" w:cs="Arial"/>
          <w:sz w:val="32"/>
          <w:szCs w:val="32"/>
        </w:rPr>
        <w:t>В</w:t>
      </w:r>
      <w:r w:rsidRPr="003D6D7A">
        <w:rPr>
          <w:rStyle w:val="FontStyle35"/>
          <w:rFonts w:ascii="Arial" w:eastAsiaTheme="majorEastAsia" w:hAnsi="Arial" w:cs="Arial"/>
          <w:sz w:val="32"/>
          <w:szCs w:val="32"/>
        </w:rPr>
        <w:t xml:space="preserve"> П</w:t>
      </w:r>
      <w:r w:rsidR="003D6D7A">
        <w:rPr>
          <w:rStyle w:val="FontStyle35"/>
          <w:rFonts w:ascii="Arial" w:eastAsiaTheme="majorEastAsia" w:hAnsi="Arial" w:cs="Arial"/>
          <w:sz w:val="32"/>
          <w:szCs w:val="32"/>
        </w:rPr>
        <w:t>РАВИЛА</w:t>
      </w:r>
      <w:r w:rsidRPr="003D6D7A">
        <w:rPr>
          <w:rStyle w:val="FontStyle35"/>
          <w:rFonts w:ascii="Arial" w:eastAsiaTheme="majorEastAsia" w:hAnsi="Arial" w:cs="Arial"/>
          <w:sz w:val="32"/>
          <w:szCs w:val="32"/>
        </w:rPr>
        <w:t xml:space="preserve"> </w:t>
      </w:r>
      <w:r w:rsidR="003D6D7A">
        <w:rPr>
          <w:rStyle w:val="FontStyle35"/>
          <w:rFonts w:ascii="Arial" w:eastAsiaTheme="majorEastAsia" w:hAnsi="Arial" w:cs="Arial"/>
          <w:sz w:val="32"/>
          <w:szCs w:val="32"/>
        </w:rPr>
        <w:t>ЗЕМЛНПОЛЬЗОВАНИЯ</w:t>
      </w:r>
      <w:r w:rsidRPr="003D6D7A">
        <w:rPr>
          <w:rStyle w:val="FontStyle35"/>
          <w:rFonts w:ascii="Arial" w:eastAsiaTheme="majorEastAsia" w:hAnsi="Arial" w:cs="Arial"/>
          <w:sz w:val="32"/>
          <w:szCs w:val="32"/>
        </w:rPr>
        <w:t xml:space="preserve"> </w:t>
      </w:r>
      <w:r w:rsidR="003D6D7A">
        <w:rPr>
          <w:rStyle w:val="FontStyle35"/>
          <w:rFonts w:ascii="Arial" w:eastAsiaTheme="majorEastAsia" w:hAnsi="Arial" w:cs="Arial"/>
          <w:sz w:val="32"/>
          <w:szCs w:val="32"/>
        </w:rPr>
        <w:t>И</w:t>
      </w:r>
      <w:r w:rsidRPr="003D6D7A">
        <w:rPr>
          <w:rStyle w:val="FontStyle35"/>
          <w:rFonts w:ascii="Arial" w:eastAsiaTheme="majorEastAsia" w:hAnsi="Arial" w:cs="Arial"/>
          <w:sz w:val="32"/>
          <w:szCs w:val="32"/>
        </w:rPr>
        <w:t xml:space="preserve"> </w:t>
      </w:r>
      <w:r w:rsidR="003D6D7A">
        <w:rPr>
          <w:rStyle w:val="FontStyle35"/>
          <w:rFonts w:ascii="Arial" w:eastAsiaTheme="majorEastAsia" w:hAnsi="Arial" w:cs="Arial"/>
          <w:sz w:val="32"/>
          <w:szCs w:val="32"/>
        </w:rPr>
        <w:t>ЗАСТРОЙКИ</w:t>
      </w:r>
      <w:r w:rsidRPr="003D6D7A">
        <w:rPr>
          <w:rStyle w:val="FontStyle35"/>
          <w:rFonts w:ascii="Arial" w:eastAsiaTheme="majorEastAsia" w:hAnsi="Arial" w:cs="Arial"/>
          <w:sz w:val="32"/>
          <w:szCs w:val="32"/>
        </w:rPr>
        <w:t xml:space="preserve"> Р</w:t>
      </w:r>
      <w:r w:rsidR="003D6D7A">
        <w:rPr>
          <w:rStyle w:val="FontStyle35"/>
          <w:rFonts w:ascii="Arial" w:eastAsiaTheme="majorEastAsia" w:hAnsi="Arial" w:cs="Arial"/>
          <w:sz w:val="32"/>
          <w:szCs w:val="32"/>
        </w:rPr>
        <w:t>ОМОДАНОВСКОГО</w:t>
      </w:r>
      <w:r w:rsidRPr="003D6D7A">
        <w:rPr>
          <w:rStyle w:val="FontStyle35"/>
          <w:rFonts w:ascii="Arial" w:eastAsiaTheme="majorEastAsia" w:hAnsi="Arial" w:cs="Arial"/>
          <w:sz w:val="32"/>
          <w:szCs w:val="32"/>
        </w:rPr>
        <w:t xml:space="preserve"> </w:t>
      </w:r>
      <w:r w:rsidR="003D6D7A">
        <w:rPr>
          <w:rStyle w:val="FontStyle35"/>
          <w:rFonts w:ascii="Arial" w:eastAsiaTheme="majorEastAsia" w:hAnsi="Arial" w:cs="Arial"/>
          <w:sz w:val="32"/>
          <w:szCs w:val="32"/>
        </w:rPr>
        <w:t>ГОРОДСКОГО</w:t>
      </w:r>
      <w:r w:rsidRPr="003D6D7A">
        <w:rPr>
          <w:rStyle w:val="FontStyle35"/>
          <w:rFonts w:ascii="Arial" w:eastAsiaTheme="majorEastAsia" w:hAnsi="Arial" w:cs="Arial"/>
          <w:sz w:val="32"/>
          <w:szCs w:val="32"/>
        </w:rPr>
        <w:t xml:space="preserve"> </w:t>
      </w:r>
      <w:r w:rsidR="003D6D7A">
        <w:rPr>
          <w:rStyle w:val="FontStyle35"/>
          <w:rFonts w:ascii="Arial" w:eastAsiaTheme="majorEastAsia" w:hAnsi="Arial" w:cs="Arial"/>
          <w:sz w:val="32"/>
          <w:szCs w:val="32"/>
        </w:rPr>
        <w:t xml:space="preserve">ПОСЕЛЕНИЯ РОМОДАНОВСКОГО МУНИЦИПАЛЬНОГО РАЙОНА РЕСПУБЛИКИ МОРДОВИЯ </w:t>
      </w:r>
    </w:p>
    <w:p w:rsidR="00CD09D1" w:rsidRPr="003D6D7A" w:rsidRDefault="00CD09D1" w:rsidP="00CD09D1">
      <w:pPr>
        <w:pStyle w:val="a3"/>
        <w:jc w:val="both"/>
        <w:rPr>
          <w:rFonts w:ascii="Arial" w:eastAsiaTheme="majorEastAsia" w:hAnsi="Arial" w:cs="Arial"/>
          <w:sz w:val="24"/>
          <w:szCs w:val="24"/>
        </w:rPr>
      </w:pPr>
    </w:p>
    <w:p w:rsidR="00CD09D1" w:rsidRDefault="00CD09D1" w:rsidP="003D6D7A">
      <w:pPr>
        <w:pStyle w:val="a3"/>
        <w:ind w:firstLine="709"/>
        <w:jc w:val="both"/>
        <w:rPr>
          <w:rStyle w:val="FontStyle35"/>
          <w:rFonts w:ascii="Arial" w:eastAsiaTheme="majorEastAsia" w:hAnsi="Arial" w:cs="Arial"/>
          <w:b w:val="0"/>
          <w:sz w:val="24"/>
          <w:szCs w:val="24"/>
        </w:rPr>
      </w:pPr>
      <w:proofErr w:type="gramStart"/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>В соответствии со статьями 31,32 Градостроительного кодекса Российской Федерации", статьей 28 Федерального закона от 6 октября 2003 г. №</w:t>
      </w:r>
      <w:r w:rsidR="00747B3A" w:rsidRPr="003D6D7A">
        <w:rPr>
          <w:rStyle w:val="FontStyle34"/>
          <w:rFonts w:ascii="Arial" w:eastAsiaTheme="majorEastAsia" w:hAnsi="Arial" w:cs="Arial"/>
          <w:sz w:val="24"/>
          <w:szCs w:val="24"/>
        </w:rPr>
        <w:t xml:space="preserve"> </w:t>
      </w:r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>131-Ф3 "Об общих принципах организации местного самоуправления в Российской Федерации", Уставом Ромодановского сельского поселения Ромодановского муниципального района Республики Мордовия, Положением о порядке проведения публичных слушаний в Ромодановском городском поселении, утвержденным решением Совета депутатов Ромодановского городского поселения от 23.03.2010 г. №</w:t>
      </w:r>
      <w:r w:rsidR="00747B3A" w:rsidRPr="003D6D7A">
        <w:rPr>
          <w:rStyle w:val="FontStyle34"/>
          <w:rFonts w:ascii="Arial" w:eastAsiaTheme="majorEastAsia" w:hAnsi="Arial" w:cs="Arial"/>
          <w:sz w:val="24"/>
          <w:szCs w:val="24"/>
        </w:rPr>
        <w:t xml:space="preserve"> </w:t>
      </w:r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>3 и по</w:t>
      </w:r>
      <w:proofErr w:type="gramEnd"/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 xml:space="preserve"> результатам проведенных 13.11.2014</w:t>
      </w:r>
      <w:r w:rsidR="00747B3A" w:rsidRPr="003D6D7A">
        <w:rPr>
          <w:rStyle w:val="FontStyle34"/>
          <w:rFonts w:ascii="Arial" w:eastAsiaTheme="majorEastAsia" w:hAnsi="Arial" w:cs="Arial"/>
          <w:sz w:val="24"/>
          <w:szCs w:val="24"/>
        </w:rPr>
        <w:t xml:space="preserve"> </w:t>
      </w:r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>г</w:t>
      </w:r>
      <w:r w:rsidR="00747B3A" w:rsidRPr="003D6D7A">
        <w:rPr>
          <w:rStyle w:val="FontStyle34"/>
          <w:rFonts w:ascii="Arial" w:eastAsiaTheme="majorEastAsia" w:hAnsi="Arial" w:cs="Arial"/>
          <w:sz w:val="24"/>
          <w:szCs w:val="24"/>
        </w:rPr>
        <w:t>.</w:t>
      </w:r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 xml:space="preserve"> публичных слушаний в Ромодановском сельском поселении Ромодановского муниципального района Республики Мордовии</w:t>
      </w:r>
      <w:r w:rsidR="003D6D7A">
        <w:rPr>
          <w:rStyle w:val="FontStyle34"/>
          <w:rFonts w:ascii="Arial" w:eastAsiaTheme="majorEastAsia" w:hAnsi="Arial" w:cs="Arial"/>
          <w:sz w:val="24"/>
          <w:szCs w:val="24"/>
        </w:rPr>
        <w:t xml:space="preserve"> решил</w:t>
      </w:r>
      <w:r w:rsidRPr="003D6D7A">
        <w:rPr>
          <w:rStyle w:val="FontStyle35"/>
          <w:rFonts w:ascii="Arial" w:eastAsiaTheme="majorEastAsia" w:hAnsi="Arial" w:cs="Arial"/>
          <w:b w:val="0"/>
          <w:sz w:val="24"/>
          <w:szCs w:val="24"/>
        </w:rPr>
        <w:t>:</w:t>
      </w:r>
    </w:p>
    <w:p w:rsidR="003D6D7A" w:rsidRPr="003D6D7A" w:rsidRDefault="003D6D7A" w:rsidP="003D6D7A">
      <w:pPr>
        <w:pStyle w:val="a3"/>
        <w:ind w:firstLine="709"/>
        <w:jc w:val="both"/>
        <w:rPr>
          <w:rStyle w:val="FontStyle35"/>
          <w:rFonts w:ascii="Arial" w:eastAsiaTheme="majorEastAsia" w:hAnsi="Arial" w:cs="Arial"/>
          <w:sz w:val="24"/>
          <w:szCs w:val="24"/>
        </w:rPr>
      </w:pPr>
    </w:p>
    <w:p w:rsidR="00CD09D1" w:rsidRPr="003D6D7A" w:rsidRDefault="00CD09D1" w:rsidP="003D6D7A">
      <w:pPr>
        <w:pStyle w:val="a3"/>
        <w:ind w:firstLine="709"/>
        <w:jc w:val="both"/>
        <w:rPr>
          <w:rStyle w:val="FontStyle34"/>
          <w:rFonts w:ascii="Arial" w:eastAsiaTheme="majorEastAsia" w:hAnsi="Arial" w:cs="Arial"/>
          <w:sz w:val="24"/>
          <w:szCs w:val="24"/>
        </w:rPr>
      </w:pPr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>1.</w:t>
      </w:r>
      <w:r w:rsidR="003D6D7A">
        <w:rPr>
          <w:rStyle w:val="FontStyle34"/>
          <w:rFonts w:ascii="Arial" w:eastAsiaTheme="majorEastAsia" w:hAnsi="Arial" w:cs="Arial"/>
          <w:sz w:val="24"/>
          <w:szCs w:val="24"/>
        </w:rPr>
        <w:t xml:space="preserve"> </w:t>
      </w:r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>Внести в Правила землепользования и застройки Ромодановского городского поселения    Ромодановского муниципального района Республики Мордовия следующие изменения:</w:t>
      </w:r>
    </w:p>
    <w:p w:rsidR="00CD09D1" w:rsidRPr="003D6D7A" w:rsidRDefault="009A5605" w:rsidP="003D6D7A">
      <w:pPr>
        <w:pStyle w:val="a3"/>
        <w:ind w:firstLine="709"/>
        <w:jc w:val="both"/>
        <w:rPr>
          <w:rStyle w:val="FontStyle34"/>
          <w:rFonts w:ascii="Arial" w:eastAsiaTheme="majorEastAsia" w:hAnsi="Arial" w:cs="Arial"/>
          <w:sz w:val="24"/>
          <w:szCs w:val="24"/>
        </w:rPr>
      </w:pPr>
      <w:r w:rsidRPr="003D6D7A">
        <w:rPr>
          <w:rStyle w:val="FontStyle35"/>
          <w:rFonts w:ascii="Arial" w:eastAsiaTheme="majorEastAsia" w:hAnsi="Arial" w:cs="Arial"/>
          <w:b w:val="0"/>
          <w:sz w:val="24"/>
          <w:szCs w:val="24"/>
        </w:rPr>
        <w:t>1)</w:t>
      </w:r>
      <w:r w:rsidRPr="003D6D7A">
        <w:rPr>
          <w:rStyle w:val="FontStyle35"/>
          <w:rFonts w:ascii="Arial" w:eastAsiaTheme="majorEastAsia" w:hAnsi="Arial" w:cs="Arial"/>
          <w:sz w:val="24"/>
          <w:szCs w:val="24"/>
        </w:rPr>
        <w:t xml:space="preserve"> </w:t>
      </w:r>
      <w:r w:rsidR="00CD09D1" w:rsidRPr="003D6D7A">
        <w:rPr>
          <w:rStyle w:val="FontStyle35"/>
          <w:rFonts w:ascii="Arial" w:eastAsiaTheme="majorEastAsia" w:hAnsi="Arial" w:cs="Arial"/>
          <w:sz w:val="24"/>
          <w:szCs w:val="24"/>
        </w:rPr>
        <w:t>С</w:t>
      </w:r>
      <w:r w:rsidR="003D6D7A">
        <w:rPr>
          <w:rStyle w:val="FontStyle35"/>
          <w:rFonts w:ascii="Arial" w:eastAsiaTheme="majorEastAsia" w:hAnsi="Arial" w:cs="Arial"/>
          <w:sz w:val="24"/>
          <w:szCs w:val="24"/>
        </w:rPr>
        <w:t xml:space="preserve">ТАТЬЮ </w:t>
      </w:r>
      <w:r w:rsidR="00CD09D1" w:rsidRPr="003D6D7A">
        <w:rPr>
          <w:rStyle w:val="FontStyle35"/>
          <w:rFonts w:ascii="Arial" w:eastAsiaTheme="majorEastAsia" w:hAnsi="Arial" w:cs="Arial"/>
          <w:sz w:val="24"/>
          <w:szCs w:val="24"/>
        </w:rPr>
        <w:t xml:space="preserve"> 44</w:t>
      </w:r>
      <w:r w:rsidR="00747B3A" w:rsidRPr="003D6D7A">
        <w:rPr>
          <w:rStyle w:val="FontStyle35"/>
          <w:rFonts w:ascii="Arial" w:eastAsiaTheme="majorEastAsia" w:hAnsi="Arial" w:cs="Arial"/>
          <w:sz w:val="24"/>
          <w:szCs w:val="24"/>
        </w:rPr>
        <w:t>.1</w:t>
      </w:r>
      <w:r w:rsidR="00CD09D1" w:rsidRPr="003D6D7A">
        <w:rPr>
          <w:rStyle w:val="FontStyle35"/>
          <w:rFonts w:ascii="Arial" w:eastAsiaTheme="majorEastAsia" w:hAnsi="Arial" w:cs="Arial"/>
          <w:sz w:val="24"/>
          <w:szCs w:val="24"/>
        </w:rPr>
        <w:t xml:space="preserve"> </w:t>
      </w:r>
      <w:r w:rsidR="00CD09D1" w:rsidRPr="003D6D7A">
        <w:rPr>
          <w:rStyle w:val="FontStyle34"/>
          <w:rFonts w:ascii="Arial" w:eastAsiaTheme="majorEastAsia" w:hAnsi="Arial" w:cs="Arial"/>
          <w:sz w:val="24"/>
          <w:szCs w:val="24"/>
        </w:rPr>
        <w:t xml:space="preserve">изложить в следующей редакции: </w:t>
      </w:r>
    </w:p>
    <w:p w:rsidR="00CD09D1" w:rsidRPr="003D6D7A" w:rsidRDefault="00CD09D1" w:rsidP="003D6D7A">
      <w:pPr>
        <w:pStyle w:val="a3"/>
        <w:ind w:firstLine="709"/>
        <w:jc w:val="both"/>
        <w:rPr>
          <w:rStyle w:val="FontStyle35"/>
          <w:rFonts w:ascii="Arial" w:eastAsiaTheme="majorEastAsia" w:hAnsi="Arial" w:cs="Arial"/>
          <w:sz w:val="24"/>
          <w:szCs w:val="24"/>
        </w:rPr>
      </w:pPr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>«</w:t>
      </w:r>
      <w:r w:rsidRPr="003D6D7A">
        <w:rPr>
          <w:rStyle w:val="FontStyle35"/>
          <w:rFonts w:ascii="Arial" w:eastAsiaTheme="majorEastAsia" w:hAnsi="Arial" w:cs="Arial"/>
          <w:sz w:val="28"/>
          <w:szCs w:val="28"/>
        </w:rPr>
        <w:t>С</w:t>
      </w:r>
      <w:r w:rsidR="003D6D7A" w:rsidRPr="003D6D7A">
        <w:rPr>
          <w:rStyle w:val="FontStyle35"/>
          <w:rFonts w:ascii="Arial" w:eastAsiaTheme="majorEastAsia" w:hAnsi="Arial" w:cs="Arial"/>
          <w:sz w:val="28"/>
          <w:szCs w:val="28"/>
        </w:rPr>
        <w:t xml:space="preserve">ТАТЬЯ </w:t>
      </w:r>
      <w:r w:rsidRPr="003D6D7A">
        <w:rPr>
          <w:rStyle w:val="FontStyle35"/>
          <w:rFonts w:ascii="Arial" w:eastAsiaTheme="majorEastAsia" w:hAnsi="Arial" w:cs="Arial"/>
          <w:sz w:val="28"/>
          <w:szCs w:val="28"/>
        </w:rPr>
        <w:t xml:space="preserve"> 44</w:t>
      </w:r>
      <w:r w:rsidR="00747B3A" w:rsidRPr="003D6D7A">
        <w:rPr>
          <w:rStyle w:val="FontStyle35"/>
          <w:rFonts w:ascii="Arial" w:eastAsiaTheme="majorEastAsia" w:hAnsi="Arial" w:cs="Arial"/>
          <w:sz w:val="28"/>
          <w:szCs w:val="28"/>
        </w:rPr>
        <w:t>.1</w:t>
      </w:r>
      <w:r w:rsidRPr="003D6D7A">
        <w:rPr>
          <w:rStyle w:val="FontStyle35"/>
          <w:rFonts w:ascii="Arial" w:eastAsiaTheme="majorEastAsia" w:hAnsi="Arial" w:cs="Arial"/>
          <w:sz w:val="28"/>
          <w:szCs w:val="28"/>
        </w:rPr>
        <w:t>. Г</w:t>
      </w:r>
      <w:r w:rsidR="003D6D7A" w:rsidRPr="003D6D7A">
        <w:rPr>
          <w:rStyle w:val="FontStyle35"/>
          <w:rFonts w:ascii="Arial" w:eastAsiaTheme="majorEastAsia" w:hAnsi="Arial" w:cs="Arial"/>
          <w:sz w:val="28"/>
          <w:szCs w:val="28"/>
        </w:rPr>
        <w:t>РАДОСТРОИТЕЛЬНЫЕ</w:t>
      </w:r>
      <w:r w:rsidRPr="003D6D7A">
        <w:rPr>
          <w:rStyle w:val="FontStyle35"/>
          <w:rFonts w:ascii="Arial" w:eastAsiaTheme="majorEastAsia" w:hAnsi="Arial" w:cs="Arial"/>
          <w:sz w:val="28"/>
          <w:szCs w:val="28"/>
        </w:rPr>
        <w:t xml:space="preserve"> </w:t>
      </w:r>
      <w:r w:rsidR="003D6D7A" w:rsidRPr="003D6D7A">
        <w:rPr>
          <w:rStyle w:val="FontStyle35"/>
          <w:rFonts w:ascii="Arial" w:eastAsiaTheme="majorEastAsia" w:hAnsi="Arial" w:cs="Arial"/>
          <w:sz w:val="28"/>
          <w:szCs w:val="28"/>
        </w:rPr>
        <w:t>РЕГЛАМЕНТЫ</w:t>
      </w:r>
      <w:r w:rsidRPr="003D6D7A">
        <w:rPr>
          <w:rStyle w:val="FontStyle35"/>
          <w:rFonts w:ascii="Arial" w:eastAsiaTheme="majorEastAsia" w:hAnsi="Arial" w:cs="Arial"/>
          <w:sz w:val="28"/>
          <w:szCs w:val="28"/>
        </w:rPr>
        <w:t>. Ж</w:t>
      </w:r>
      <w:r w:rsidR="003D6D7A" w:rsidRPr="003D6D7A">
        <w:rPr>
          <w:rStyle w:val="FontStyle35"/>
          <w:rFonts w:ascii="Arial" w:eastAsiaTheme="majorEastAsia" w:hAnsi="Arial" w:cs="Arial"/>
          <w:sz w:val="28"/>
          <w:szCs w:val="28"/>
        </w:rPr>
        <w:t>ИЛЫЕ</w:t>
      </w:r>
      <w:r w:rsidRPr="003D6D7A">
        <w:rPr>
          <w:rStyle w:val="FontStyle35"/>
          <w:rFonts w:ascii="Arial" w:eastAsiaTheme="majorEastAsia" w:hAnsi="Arial" w:cs="Arial"/>
          <w:sz w:val="28"/>
          <w:szCs w:val="28"/>
        </w:rPr>
        <w:t xml:space="preserve"> </w:t>
      </w:r>
      <w:r w:rsidR="003D6D7A" w:rsidRPr="003D6D7A">
        <w:rPr>
          <w:rStyle w:val="FontStyle35"/>
          <w:rFonts w:ascii="Arial" w:eastAsiaTheme="majorEastAsia" w:hAnsi="Arial" w:cs="Arial"/>
          <w:sz w:val="28"/>
          <w:szCs w:val="28"/>
        </w:rPr>
        <w:t>ЗОНЫ</w:t>
      </w:r>
      <w:r w:rsidRPr="003D6D7A">
        <w:rPr>
          <w:rStyle w:val="FontStyle35"/>
          <w:rFonts w:ascii="Arial" w:eastAsiaTheme="majorEastAsia" w:hAnsi="Arial" w:cs="Arial"/>
          <w:sz w:val="24"/>
          <w:szCs w:val="24"/>
        </w:rPr>
        <w:t xml:space="preserve"> </w:t>
      </w:r>
    </w:p>
    <w:p w:rsidR="00CD09D1" w:rsidRPr="003D6D7A" w:rsidRDefault="00CD09D1" w:rsidP="003D6D7A">
      <w:pPr>
        <w:pStyle w:val="a3"/>
        <w:ind w:firstLine="709"/>
        <w:jc w:val="both"/>
        <w:rPr>
          <w:rStyle w:val="FontStyle35"/>
          <w:rFonts w:ascii="Arial" w:eastAsiaTheme="majorEastAsia" w:hAnsi="Arial" w:cs="Arial"/>
          <w:sz w:val="24"/>
          <w:szCs w:val="24"/>
          <w:u w:val="single"/>
        </w:rPr>
      </w:pPr>
      <w:r w:rsidRPr="003D6D7A">
        <w:rPr>
          <w:rStyle w:val="FontStyle35"/>
          <w:rFonts w:ascii="Arial" w:eastAsiaTheme="majorEastAsia" w:hAnsi="Arial" w:cs="Arial"/>
          <w:sz w:val="24"/>
          <w:szCs w:val="24"/>
        </w:rPr>
        <w:t xml:space="preserve"> </w:t>
      </w:r>
      <w:proofErr w:type="gramStart"/>
      <w:r w:rsidRPr="003D6D7A">
        <w:rPr>
          <w:rStyle w:val="FontStyle35"/>
          <w:rFonts w:ascii="Arial" w:eastAsiaTheme="majorEastAsia" w:hAnsi="Arial" w:cs="Arial"/>
          <w:sz w:val="28"/>
          <w:szCs w:val="28"/>
          <w:u w:val="single"/>
        </w:rPr>
        <w:t>Ж</w:t>
      </w:r>
      <w:proofErr w:type="gramEnd"/>
      <w:r w:rsidRPr="003D6D7A">
        <w:rPr>
          <w:rStyle w:val="FontStyle35"/>
          <w:rFonts w:ascii="Arial" w:eastAsiaTheme="majorEastAsia" w:hAnsi="Arial" w:cs="Arial"/>
          <w:sz w:val="24"/>
          <w:szCs w:val="24"/>
          <w:u w:val="single"/>
        </w:rPr>
        <w:t xml:space="preserve"> </w:t>
      </w:r>
      <w:r w:rsidRPr="003D6D7A">
        <w:rPr>
          <w:rStyle w:val="FontStyle35"/>
          <w:rFonts w:ascii="Arial" w:eastAsiaTheme="majorEastAsia" w:hAnsi="Arial" w:cs="Arial"/>
          <w:sz w:val="28"/>
          <w:szCs w:val="28"/>
          <w:u w:val="single"/>
        </w:rPr>
        <w:t>- 1А. З</w:t>
      </w:r>
      <w:r w:rsidR="003D6D7A" w:rsidRPr="003D6D7A">
        <w:rPr>
          <w:rStyle w:val="FontStyle35"/>
          <w:rFonts w:ascii="Arial" w:eastAsiaTheme="majorEastAsia" w:hAnsi="Arial" w:cs="Arial"/>
          <w:sz w:val="28"/>
          <w:szCs w:val="28"/>
          <w:u w:val="single"/>
        </w:rPr>
        <w:t>ОНА</w:t>
      </w:r>
      <w:r w:rsidRPr="003D6D7A">
        <w:rPr>
          <w:rStyle w:val="FontStyle35"/>
          <w:rFonts w:ascii="Arial" w:eastAsiaTheme="majorEastAsia" w:hAnsi="Arial" w:cs="Arial"/>
          <w:sz w:val="28"/>
          <w:szCs w:val="28"/>
          <w:u w:val="single"/>
        </w:rPr>
        <w:t xml:space="preserve"> </w:t>
      </w:r>
      <w:r w:rsidR="003D6D7A">
        <w:rPr>
          <w:rStyle w:val="FontStyle35"/>
          <w:rFonts w:ascii="Arial" w:eastAsiaTheme="majorEastAsia" w:hAnsi="Arial" w:cs="Arial"/>
          <w:sz w:val="28"/>
          <w:szCs w:val="28"/>
          <w:u w:val="single"/>
        </w:rPr>
        <w:t>ЗАСТРОЙКИ</w:t>
      </w:r>
      <w:r w:rsidRPr="003D6D7A">
        <w:rPr>
          <w:rStyle w:val="FontStyle35"/>
          <w:rFonts w:ascii="Arial" w:eastAsiaTheme="majorEastAsia" w:hAnsi="Arial" w:cs="Arial"/>
          <w:sz w:val="28"/>
          <w:szCs w:val="28"/>
          <w:u w:val="single"/>
        </w:rPr>
        <w:t xml:space="preserve"> </w:t>
      </w:r>
      <w:r w:rsidR="003D6D7A">
        <w:rPr>
          <w:rStyle w:val="FontStyle35"/>
          <w:rFonts w:ascii="Arial" w:eastAsiaTheme="majorEastAsia" w:hAnsi="Arial" w:cs="Arial"/>
          <w:sz w:val="28"/>
          <w:szCs w:val="28"/>
          <w:u w:val="single"/>
        </w:rPr>
        <w:t>ИНДИВИДУАЛЬНЫМИ ЖИЛЫМИ ДОМАМИ</w:t>
      </w:r>
    </w:p>
    <w:p w:rsidR="00CD09D1" w:rsidRPr="003D6D7A" w:rsidRDefault="00CD09D1" w:rsidP="003D6D7A">
      <w:pPr>
        <w:pStyle w:val="a3"/>
        <w:ind w:firstLine="709"/>
        <w:jc w:val="both"/>
        <w:rPr>
          <w:rStyle w:val="FontStyle36"/>
          <w:rFonts w:ascii="Arial" w:eastAsiaTheme="majorEastAsia" w:hAnsi="Arial" w:cs="Arial"/>
          <w:i w:val="0"/>
          <w:sz w:val="24"/>
          <w:szCs w:val="24"/>
        </w:rPr>
      </w:pPr>
      <w:r w:rsidRPr="003D6D7A">
        <w:rPr>
          <w:rStyle w:val="FontStyle36"/>
          <w:rFonts w:ascii="Arial" w:hAnsi="Arial" w:cs="Arial"/>
          <w:sz w:val="24"/>
          <w:szCs w:val="24"/>
        </w:rPr>
        <w:t xml:space="preserve"> </w:t>
      </w:r>
      <w:r w:rsidRPr="003D6D7A">
        <w:rPr>
          <w:rStyle w:val="FontStyle36"/>
          <w:rFonts w:ascii="Arial" w:hAnsi="Arial" w:cs="Arial"/>
          <w:i w:val="0"/>
          <w:sz w:val="24"/>
          <w:szCs w:val="24"/>
        </w:rPr>
        <w:t>Зона застройки индивидуальными жилыми домами</w:t>
      </w:r>
      <w:proofErr w:type="gramStart"/>
      <w:r w:rsidRPr="003D6D7A">
        <w:rPr>
          <w:rStyle w:val="FontStyle36"/>
          <w:rFonts w:ascii="Arial" w:hAnsi="Arial" w:cs="Arial"/>
          <w:i w:val="0"/>
          <w:sz w:val="24"/>
          <w:szCs w:val="24"/>
        </w:rPr>
        <w:t xml:space="preserve"> Ж</w:t>
      </w:r>
      <w:proofErr w:type="gramEnd"/>
      <w:r w:rsidRPr="003D6D7A">
        <w:rPr>
          <w:rStyle w:val="FontStyle36"/>
          <w:rFonts w:ascii="Arial" w:hAnsi="Arial" w:cs="Arial"/>
          <w:i w:val="0"/>
          <w:sz w:val="24"/>
          <w:szCs w:val="24"/>
        </w:rPr>
        <w:t xml:space="preserve"> 1А выделена для обеспечения правовых условий формирования жилых районов из отдельно стоящих одно-, двухквартирных и многоквартирных блокированных жилых домов с минимально разрешенным набором услуг местного значения.</w:t>
      </w:r>
    </w:p>
    <w:p w:rsidR="00CD09D1" w:rsidRPr="003D6D7A" w:rsidRDefault="00CD09D1" w:rsidP="003D6D7A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</w:p>
    <w:p w:rsidR="00CD09D1" w:rsidRPr="003D6D7A" w:rsidRDefault="00CD09D1" w:rsidP="003D6D7A">
      <w:pPr>
        <w:pStyle w:val="a3"/>
        <w:ind w:firstLine="709"/>
        <w:jc w:val="both"/>
        <w:rPr>
          <w:rStyle w:val="FontStyle35"/>
          <w:rFonts w:ascii="Arial" w:eastAsiaTheme="majorEastAsia" w:hAnsi="Arial" w:cs="Arial"/>
          <w:sz w:val="28"/>
          <w:szCs w:val="28"/>
          <w:u w:val="single"/>
        </w:rPr>
      </w:pPr>
      <w:r w:rsidRPr="003D6D7A">
        <w:rPr>
          <w:rStyle w:val="FontStyle35"/>
          <w:rFonts w:ascii="Arial" w:eastAsiaTheme="majorEastAsia" w:hAnsi="Arial" w:cs="Arial"/>
          <w:sz w:val="28"/>
          <w:szCs w:val="28"/>
        </w:rPr>
        <w:t xml:space="preserve"> </w:t>
      </w:r>
      <w:r w:rsidRPr="003D6D7A">
        <w:rPr>
          <w:rStyle w:val="FontStyle35"/>
          <w:rFonts w:ascii="Arial" w:eastAsiaTheme="majorEastAsia" w:hAnsi="Arial" w:cs="Arial"/>
          <w:sz w:val="28"/>
          <w:szCs w:val="28"/>
          <w:u w:val="single"/>
        </w:rPr>
        <w:t>О</w:t>
      </w:r>
      <w:r w:rsidR="003D6D7A">
        <w:rPr>
          <w:rStyle w:val="FontStyle35"/>
          <w:rFonts w:ascii="Arial" w:eastAsiaTheme="majorEastAsia" w:hAnsi="Arial" w:cs="Arial"/>
          <w:sz w:val="28"/>
          <w:szCs w:val="28"/>
          <w:u w:val="single"/>
        </w:rPr>
        <w:t>СНОВНЫЕ ВИДЫ РАЗРЕШЕННОГО ИСПОЛЬЗОВАНИЯ НЕДВИЖИМОСТИ</w:t>
      </w:r>
      <w:r w:rsidRPr="003D6D7A">
        <w:rPr>
          <w:rStyle w:val="FontStyle35"/>
          <w:rFonts w:ascii="Arial" w:eastAsiaTheme="majorEastAsia" w:hAnsi="Arial" w:cs="Arial"/>
          <w:sz w:val="28"/>
          <w:szCs w:val="28"/>
          <w:u w:val="single"/>
        </w:rPr>
        <w:t>:</w:t>
      </w:r>
    </w:p>
    <w:p w:rsidR="00CD09D1" w:rsidRPr="003D6D7A" w:rsidRDefault="00CD09D1" w:rsidP="003D6D7A">
      <w:pPr>
        <w:pStyle w:val="a3"/>
        <w:ind w:firstLine="709"/>
        <w:jc w:val="both"/>
        <w:rPr>
          <w:rStyle w:val="FontStyle34"/>
          <w:rFonts w:ascii="Arial" w:eastAsiaTheme="majorEastAsia" w:hAnsi="Arial" w:cs="Arial"/>
          <w:sz w:val="24"/>
          <w:szCs w:val="24"/>
        </w:rPr>
      </w:pPr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 xml:space="preserve">- отдельно стоящие одно-, двухквартирные жилые дома с </w:t>
      </w:r>
      <w:proofErr w:type="spellStart"/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>приквартирными</w:t>
      </w:r>
      <w:proofErr w:type="spellEnd"/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 xml:space="preserve"> земельными участками до 1500 кв</w:t>
      </w:r>
      <w:proofErr w:type="gramStart"/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>.м</w:t>
      </w:r>
      <w:proofErr w:type="gramEnd"/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>, в том числе с помещениями для ведения индивидуальной трудовой деятельности;</w:t>
      </w:r>
    </w:p>
    <w:p w:rsidR="00CD09D1" w:rsidRPr="003D6D7A" w:rsidRDefault="00CD09D1" w:rsidP="003D6D7A">
      <w:pPr>
        <w:pStyle w:val="a3"/>
        <w:ind w:firstLine="709"/>
        <w:jc w:val="both"/>
        <w:rPr>
          <w:rStyle w:val="FontStyle34"/>
          <w:rFonts w:ascii="Arial" w:eastAsiaTheme="majorEastAsia" w:hAnsi="Arial" w:cs="Arial"/>
          <w:sz w:val="24"/>
          <w:szCs w:val="24"/>
        </w:rPr>
      </w:pPr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 xml:space="preserve">- многоквартирные   блокированные   жилые   дома   с   </w:t>
      </w:r>
      <w:proofErr w:type="spellStart"/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>приквартирными</w:t>
      </w:r>
      <w:proofErr w:type="spellEnd"/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 xml:space="preserve"> земельными участками до 100 кв</w:t>
      </w:r>
      <w:proofErr w:type="gramStart"/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>.м</w:t>
      </w:r>
      <w:proofErr w:type="gramEnd"/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 xml:space="preserve"> (без площади застройки)</w:t>
      </w:r>
      <w:r w:rsidR="00747B3A" w:rsidRPr="003D6D7A">
        <w:rPr>
          <w:rStyle w:val="FontStyle34"/>
          <w:rFonts w:ascii="Arial" w:eastAsiaTheme="majorEastAsia" w:hAnsi="Arial" w:cs="Arial"/>
          <w:sz w:val="24"/>
          <w:szCs w:val="24"/>
        </w:rPr>
        <w:t>;</w:t>
      </w:r>
    </w:p>
    <w:p w:rsidR="00CD09D1" w:rsidRPr="003D6D7A" w:rsidRDefault="00CD09D1" w:rsidP="003D6D7A">
      <w:pPr>
        <w:pStyle w:val="a3"/>
        <w:ind w:firstLine="709"/>
        <w:jc w:val="both"/>
        <w:rPr>
          <w:rStyle w:val="FontStyle35"/>
          <w:rFonts w:ascii="Arial" w:eastAsiaTheme="majorEastAsia" w:hAnsi="Arial" w:cs="Arial"/>
          <w:b w:val="0"/>
          <w:sz w:val="24"/>
          <w:szCs w:val="24"/>
        </w:rPr>
      </w:pPr>
      <w:r w:rsidRPr="003D6D7A">
        <w:rPr>
          <w:rStyle w:val="FontStyle35"/>
          <w:rFonts w:ascii="Arial" w:eastAsiaTheme="majorEastAsia" w:hAnsi="Arial" w:cs="Arial"/>
          <w:sz w:val="24"/>
          <w:szCs w:val="24"/>
        </w:rPr>
        <w:t xml:space="preserve"> </w:t>
      </w:r>
      <w:r w:rsidRPr="003D6D7A">
        <w:rPr>
          <w:rStyle w:val="FontStyle35"/>
          <w:rFonts w:ascii="Arial" w:eastAsiaTheme="majorEastAsia" w:hAnsi="Arial" w:cs="Arial"/>
          <w:b w:val="0"/>
          <w:sz w:val="24"/>
          <w:szCs w:val="24"/>
        </w:rPr>
        <w:t>- садоводство, цветоводство, огородничество;</w:t>
      </w:r>
    </w:p>
    <w:p w:rsidR="00CD09D1" w:rsidRDefault="00CD09D1" w:rsidP="003D6D7A">
      <w:pPr>
        <w:pStyle w:val="a3"/>
        <w:ind w:firstLine="709"/>
        <w:jc w:val="both"/>
        <w:rPr>
          <w:rStyle w:val="FontStyle35"/>
          <w:rFonts w:ascii="Arial" w:eastAsiaTheme="majorEastAsia" w:hAnsi="Arial" w:cs="Arial"/>
          <w:b w:val="0"/>
          <w:sz w:val="24"/>
          <w:szCs w:val="24"/>
        </w:rPr>
      </w:pPr>
      <w:r w:rsidRPr="003D6D7A">
        <w:rPr>
          <w:rStyle w:val="FontStyle35"/>
          <w:rFonts w:ascii="Arial" w:eastAsiaTheme="majorEastAsia" w:hAnsi="Arial" w:cs="Arial"/>
          <w:b w:val="0"/>
          <w:sz w:val="24"/>
          <w:szCs w:val="24"/>
        </w:rPr>
        <w:t>- ЛПХ (личное подсобное хозяйство)</w:t>
      </w:r>
      <w:r w:rsidR="009A5605" w:rsidRPr="003D6D7A">
        <w:rPr>
          <w:rStyle w:val="FontStyle35"/>
          <w:rFonts w:ascii="Arial" w:eastAsiaTheme="majorEastAsia" w:hAnsi="Arial" w:cs="Arial"/>
          <w:b w:val="0"/>
          <w:sz w:val="24"/>
          <w:szCs w:val="24"/>
        </w:rPr>
        <w:t>.</w:t>
      </w:r>
      <w:r w:rsidRPr="003D6D7A">
        <w:rPr>
          <w:rStyle w:val="FontStyle35"/>
          <w:rFonts w:ascii="Arial" w:eastAsiaTheme="majorEastAsia" w:hAnsi="Arial" w:cs="Arial"/>
          <w:b w:val="0"/>
          <w:sz w:val="24"/>
          <w:szCs w:val="24"/>
        </w:rPr>
        <w:t xml:space="preserve"> </w:t>
      </w:r>
    </w:p>
    <w:p w:rsidR="003D6D7A" w:rsidRPr="003D6D7A" w:rsidRDefault="003D6D7A" w:rsidP="003D6D7A">
      <w:pPr>
        <w:pStyle w:val="a3"/>
        <w:ind w:firstLine="709"/>
        <w:jc w:val="both"/>
        <w:rPr>
          <w:rStyle w:val="FontStyle35"/>
          <w:rFonts w:ascii="Arial" w:eastAsiaTheme="majorEastAsia" w:hAnsi="Arial" w:cs="Arial"/>
          <w:b w:val="0"/>
          <w:sz w:val="24"/>
          <w:szCs w:val="24"/>
        </w:rPr>
      </w:pPr>
    </w:p>
    <w:p w:rsidR="00CD09D1" w:rsidRPr="003D6D7A" w:rsidRDefault="00E524C5" w:rsidP="003D6D7A">
      <w:pPr>
        <w:pStyle w:val="a3"/>
        <w:ind w:firstLine="709"/>
        <w:jc w:val="both"/>
        <w:rPr>
          <w:rStyle w:val="FontStyle35"/>
          <w:rFonts w:ascii="Arial" w:eastAsiaTheme="majorEastAsia" w:hAnsi="Arial" w:cs="Arial"/>
          <w:sz w:val="24"/>
          <w:szCs w:val="24"/>
          <w:u w:val="single"/>
        </w:rPr>
      </w:pPr>
      <w:r>
        <w:rPr>
          <w:rStyle w:val="FontStyle35"/>
          <w:rFonts w:ascii="Arial" w:eastAsiaTheme="majorEastAsia" w:hAnsi="Arial" w:cs="Arial"/>
          <w:sz w:val="28"/>
          <w:szCs w:val="28"/>
          <w:u w:val="single"/>
        </w:rPr>
        <w:t>ВСПОМОГАТЕЛЬНЫЕ ВИДЫ</w:t>
      </w:r>
      <w:r w:rsidR="003D6D7A">
        <w:rPr>
          <w:rStyle w:val="FontStyle35"/>
          <w:rFonts w:ascii="Arial" w:eastAsiaTheme="majorEastAsia" w:hAnsi="Arial" w:cs="Arial"/>
          <w:sz w:val="24"/>
          <w:szCs w:val="24"/>
          <w:u w:val="single"/>
        </w:rPr>
        <w:t xml:space="preserve"> </w:t>
      </w:r>
      <w:r w:rsidR="003D6D7A">
        <w:rPr>
          <w:rStyle w:val="FontStyle35"/>
          <w:rFonts w:ascii="Arial" w:eastAsiaTheme="majorEastAsia" w:hAnsi="Arial" w:cs="Arial"/>
          <w:sz w:val="28"/>
          <w:szCs w:val="28"/>
          <w:u w:val="single"/>
        </w:rPr>
        <w:t>РАЗРЕШЕННОГО ИСПОЛЬЗОВАНИЯ</w:t>
      </w:r>
      <w:r w:rsidR="00CD09D1" w:rsidRPr="003D6D7A">
        <w:rPr>
          <w:rStyle w:val="FontStyle35"/>
          <w:rFonts w:ascii="Arial" w:eastAsiaTheme="majorEastAsia" w:hAnsi="Arial" w:cs="Arial"/>
          <w:sz w:val="24"/>
          <w:szCs w:val="24"/>
          <w:u w:val="single"/>
        </w:rPr>
        <w:t>:</w:t>
      </w:r>
    </w:p>
    <w:p w:rsidR="00CD09D1" w:rsidRPr="003D6D7A" w:rsidRDefault="00CD09D1" w:rsidP="003D6D7A">
      <w:pPr>
        <w:pStyle w:val="a3"/>
        <w:ind w:firstLine="709"/>
        <w:jc w:val="both"/>
        <w:rPr>
          <w:rStyle w:val="FontStyle34"/>
          <w:rFonts w:ascii="Arial" w:eastAsiaTheme="majorEastAsia" w:hAnsi="Arial" w:cs="Arial"/>
          <w:sz w:val="24"/>
          <w:szCs w:val="24"/>
        </w:rPr>
      </w:pPr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 xml:space="preserve">- отдельно стоящие или встроенные в жилые дома гаражи или открытые автостоянки: 2 </w:t>
      </w:r>
      <w:proofErr w:type="spellStart"/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>машиноместа</w:t>
      </w:r>
      <w:proofErr w:type="spellEnd"/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 xml:space="preserve"> на индивидуальный участок;</w:t>
      </w:r>
    </w:p>
    <w:p w:rsidR="00CD09D1" w:rsidRPr="003D6D7A" w:rsidRDefault="00CD09D1" w:rsidP="003D6D7A">
      <w:pPr>
        <w:pStyle w:val="a3"/>
        <w:ind w:firstLine="709"/>
        <w:jc w:val="both"/>
        <w:rPr>
          <w:rStyle w:val="FontStyle34"/>
          <w:rFonts w:ascii="Arial" w:eastAsiaTheme="majorEastAsia" w:hAnsi="Arial" w:cs="Arial"/>
          <w:sz w:val="24"/>
          <w:szCs w:val="24"/>
        </w:rPr>
      </w:pPr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>- теплицы, оранжереи;</w:t>
      </w:r>
    </w:p>
    <w:p w:rsidR="00CD09D1" w:rsidRPr="003D6D7A" w:rsidRDefault="00CD09D1" w:rsidP="003D6D7A">
      <w:pPr>
        <w:pStyle w:val="a3"/>
        <w:ind w:firstLine="709"/>
        <w:jc w:val="both"/>
        <w:rPr>
          <w:rStyle w:val="FontStyle34"/>
          <w:rFonts w:ascii="Arial" w:eastAsiaTheme="majorEastAsia" w:hAnsi="Arial" w:cs="Arial"/>
          <w:sz w:val="24"/>
          <w:szCs w:val="24"/>
        </w:rPr>
      </w:pPr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>- индивидуальные резервуары для хранения воды, скважины для забора воды, индивидуальные колодцы;</w:t>
      </w:r>
    </w:p>
    <w:p w:rsidR="00CD09D1" w:rsidRPr="003D6D7A" w:rsidRDefault="00CD09D1" w:rsidP="003D6D7A">
      <w:pPr>
        <w:pStyle w:val="a3"/>
        <w:ind w:firstLine="709"/>
        <w:jc w:val="both"/>
        <w:rPr>
          <w:rStyle w:val="FontStyle34"/>
          <w:rFonts w:ascii="Arial" w:eastAsiaTheme="majorEastAsia" w:hAnsi="Arial" w:cs="Arial"/>
          <w:sz w:val="24"/>
          <w:szCs w:val="24"/>
        </w:rPr>
      </w:pPr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 xml:space="preserve"> - индивидуальные бани, надворные туалеты; </w:t>
      </w:r>
    </w:p>
    <w:p w:rsidR="00CD09D1" w:rsidRPr="003D6D7A" w:rsidRDefault="00CD09D1" w:rsidP="003D6D7A">
      <w:pPr>
        <w:pStyle w:val="a3"/>
        <w:ind w:firstLine="709"/>
        <w:jc w:val="both"/>
        <w:rPr>
          <w:rStyle w:val="FontStyle34"/>
          <w:rFonts w:ascii="Arial" w:eastAsiaTheme="majorEastAsia" w:hAnsi="Arial" w:cs="Arial"/>
          <w:sz w:val="24"/>
          <w:szCs w:val="24"/>
        </w:rPr>
      </w:pPr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 xml:space="preserve">- объекты пожарной охраны (гидранты, резервуары); </w:t>
      </w:r>
    </w:p>
    <w:p w:rsidR="00CD09D1" w:rsidRDefault="00CD09D1" w:rsidP="003D6D7A">
      <w:pPr>
        <w:pStyle w:val="a3"/>
        <w:ind w:firstLine="709"/>
        <w:jc w:val="both"/>
        <w:rPr>
          <w:rStyle w:val="FontStyle34"/>
          <w:rFonts w:ascii="Arial" w:eastAsiaTheme="majorEastAsia" w:hAnsi="Arial" w:cs="Arial"/>
          <w:sz w:val="24"/>
          <w:szCs w:val="24"/>
        </w:rPr>
      </w:pPr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 xml:space="preserve">- площадки для сбора мусора. </w:t>
      </w:r>
    </w:p>
    <w:p w:rsidR="003D6D7A" w:rsidRPr="003D6D7A" w:rsidRDefault="003D6D7A" w:rsidP="003D6D7A">
      <w:pPr>
        <w:pStyle w:val="a3"/>
        <w:ind w:firstLine="709"/>
        <w:jc w:val="both"/>
        <w:rPr>
          <w:rStyle w:val="FontStyle34"/>
          <w:rFonts w:ascii="Arial" w:eastAsiaTheme="majorEastAsia" w:hAnsi="Arial" w:cs="Arial"/>
          <w:sz w:val="24"/>
          <w:szCs w:val="24"/>
        </w:rPr>
      </w:pPr>
    </w:p>
    <w:p w:rsidR="00CD09D1" w:rsidRPr="003D6D7A" w:rsidRDefault="00CD09D1" w:rsidP="003D6D7A">
      <w:pPr>
        <w:pStyle w:val="a3"/>
        <w:ind w:firstLine="709"/>
        <w:jc w:val="both"/>
        <w:rPr>
          <w:rStyle w:val="FontStyle35"/>
          <w:rFonts w:ascii="Arial" w:eastAsiaTheme="majorEastAsia" w:hAnsi="Arial" w:cs="Arial"/>
          <w:sz w:val="28"/>
          <w:szCs w:val="28"/>
          <w:u w:val="single"/>
        </w:rPr>
      </w:pPr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 xml:space="preserve"> </w:t>
      </w:r>
      <w:r w:rsidRPr="003D6D7A">
        <w:rPr>
          <w:rStyle w:val="FontStyle35"/>
          <w:rFonts w:ascii="Arial" w:eastAsiaTheme="majorEastAsia" w:hAnsi="Arial" w:cs="Arial"/>
          <w:sz w:val="28"/>
          <w:szCs w:val="28"/>
          <w:u w:val="single"/>
        </w:rPr>
        <w:t>У</w:t>
      </w:r>
      <w:r w:rsidR="00E524C5">
        <w:rPr>
          <w:rStyle w:val="FontStyle35"/>
          <w:rFonts w:ascii="Arial" w:eastAsiaTheme="majorEastAsia" w:hAnsi="Arial" w:cs="Arial"/>
          <w:sz w:val="28"/>
          <w:szCs w:val="28"/>
          <w:u w:val="single"/>
        </w:rPr>
        <w:t>СЛОВНО</w:t>
      </w:r>
      <w:r w:rsidRPr="003D6D7A">
        <w:rPr>
          <w:rStyle w:val="FontStyle35"/>
          <w:rFonts w:ascii="Arial" w:eastAsiaTheme="majorEastAsia" w:hAnsi="Arial" w:cs="Arial"/>
          <w:sz w:val="28"/>
          <w:szCs w:val="28"/>
          <w:u w:val="single"/>
        </w:rPr>
        <w:t xml:space="preserve"> </w:t>
      </w:r>
      <w:r w:rsidR="00E524C5">
        <w:rPr>
          <w:rStyle w:val="FontStyle35"/>
          <w:rFonts w:ascii="Arial" w:eastAsiaTheme="majorEastAsia" w:hAnsi="Arial" w:cs="Arial"/>
          <w:sz w:val="28"/>
          <w:szCs w:val="28"/>
          <w:u w:val="single"/>
        </w:rPr>
        <w:t>РАЗРЕШЕННЫЕ</w:t>
      </w:r>
      <w:r w:rsidRPr="003D6D7A">
        <w:rPr>
          <w:rStyle w:val="FontStyle35"/>
          <w:rFonts w:ascii="Arial" w:eastAsiaTheme="majorEastAsia" w:hAnsi="Arial" w:cs="Arial"/>
          <w:sz w:val="28"/>
          <w:szCs w:val="28"/>
          <w:u w:val="single"/>
        </w:rPr>
        <w:t xml:space="preserve"> </w:t>
      </w:r>
      <w:r w:rsidR="00E524C5">
        <w:rPr>
          <w:rStyle w:val="FontStyle35"/>
          <w:rFonts w:ascii="Arial" w:eastAsiaTheme="majorEastAsia" w:hAnsi="Arial" w:cs="Arial"/>
          <w:sz w:val="28"/>
          <w:szCs w:val="28"/>
          <w:u w:val="single"/>
        </w:rPr>
        <w:t>ВИДЫ</w:t>
      </w:r>
      <w:r w:rsidRPr="003D6D7A">
        <w:rPr>
          <w:rStyle w:val="FontStyle35"/>
          <w:rFonts w:ascii="Arial" w:eastAsiaTheme="majorEastAsia" w:hAnsi="Arial" w:cs="Arial"/>
          <w:sz w:val="28"/>
          <w:szCs w:val="28"/>
          <w:u w:val="single"/>
        </w:rPr>
        <w:t xml:space="preserve"> </w:t>
      </w:r>
      <w:r w:rsidR="00E524C5">
        <w:rPr>
          <w:rStyle w:val="FontStyle35"/>
          <w:rFonts w:ascii="Arial" w:eastAsiaTheme="majorEastAsia" w:hAnsi="Arial" w:cs="Arial"/>
          <w:sz w:val="28"/>
          <w:szCs w:val="28"/>
          <w:u w:val="single"/>
        </w:rPr>
        <w:t>ИСПОЛЬЗОВАНИЯ</w:t>
      </w:r>
      <w:r w:rsidRPr="003D6D7A">
        <w:rPr>
          <w:rStyle w:val="FontStyle35"/>
          <w:rFonts w:ascii="Arial" w:eastAsiaTheme="majorEastAsia" w:hAnsi="Arial" w:cs="Arial"/>
          <w:sz w:val="28"/>
          <w:szCs w:val="28"/>
          <w:u w:val="single"/>
        </w:rPr>
        <w:t>:</w:t>
      </w:r>
    </w:p>
    <w:p w:rsidR="00CD09D1" w:rsidRPr="003D6D7A" w:rsidRDefault="00CD09D1" w:rsidP="003D6D7A">
      <w:pPr>
        <w:pStyle w:val="a3"/>
        <w:ind w:firstLine="709"/>
        <w:jc w:val="both"/>
        <w:rPr>
          <w:rStyle w:val="FontStyle34"/>
          <w:rFonts w:ascii="Arial" w:eastAsiaTheme="majorEastAsia" w:hAnsi="Arial" w:cs="Arial"/>
          <w:sz w:val="24"/>
          <w:szCs w:val="24"/>
        </w:rPr>
      </w:pPr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 xml:space="preserve"> - магазины товаров первой необходимости общей площадью не более 150 кв</w:t>
      </w:r>
      <w:proofErr w:type="gramStart"/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>.м</w:t>
      </w:r>
      <w:proofErr w:type="gramEnd"/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 xml:space="preserve">; </w:t>
      </w:r>
    </w:p>
    <w:p w:rsidR="00CD09D1" w:rsidRPr="003D6D7A" w:rsidRDefault="00CD09D1" w:rsidP="003D6D7A">
      <w:pPr>
        <w:pStyle w:val="a3"/>
        <w:ind w:firstLine="709"/>
        <w:jc w:val="both"/>
        <w:rPr>
          <w:rStyle w:val="FontStyle34"/>
          <w:rFonts w:ascii="Arial" w:eastAsiaTheme="majorEastAsia" w:hAnsi="Arial" w:cs="Arial"/>
          <w:sz w:val="24"/>
          <w:szCs w:val="24"/>
        </w:rPr>
      </w:pPr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 xml:space="preserve"> - приемные пункты прачечных и химчисток; </w:t>
      </w:r>
    </w:p>
    <w:p w:rsidR="00CD09D1" w:rsidRPr="003D6D7A" w:rsidRDefault="00CD09D1" w:rsidP="003D6D7A">
      <w:pPr>
        <w:pStyle w:val="a3"/>
        <w:ind w:firstLine="709"/>
        <w:jc w:val="both"/>
        <w:rPr>
          <w:rStyle w:val="FontStyle34"/>
          <w:rFonts w:ascii="Arial" w:eastAsiaTheme="majorEastAsia" w:hAnsi="Arial" w:cs="Arial"/>
          <w:sz w:val="24"/>
          <w:szCs w:val="24"/>
        </w:rPr>
      </w:pPr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 xml:space="preserve"> - временные объекты торговли; </w:t>
      </w:r>
    </w:p>
    <w:p w:rsidR="00CD09D1" w:rsidRPr="003D6D7A" w:rsidRDefault="00CD09D1" w:rsidP="003D6D7A">
      <w:pPr>
        <w:pStyle w:val="a3"/>
        <w:ind w:firstLine="709"/>
        <w:jc w:val="both"/>
        <w:rPr>
          <w:rStyle w:val="FontStyle34"/>
          <w:rFonts w:ascii="Arial" w:eastAsiaTheme="majorEastAsia" w:hAnsi="Arial" w:cs="Arial"/>
          <w:sz w:val="24"/>
          <w:szCs w:val="24"/>
        </w:rPr>
      </w:pPr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>- аптеки;</w:t>
      </w:r>
    </w:p>
    <w:p w:rsidR="00CD09D1" w:rsidRPr="003D6D7A" w:rsidRDefault="00CD09D1" w:rsidP="003D6D7A">
      <w:pPr>
        <w:pStyle w:val="a3"/>
        <w:ind w:firstLine="709"/>
        <w:jc w:val="both"/>
        <w:rPr>
          <w:rStyle w:val="FontStyle34"/>
          <w:rFonts w:ascii="Arial" w:eastAsiaTheme="majorEastAsia" w:hAnsi="Arial" w:cs="Arial"/>
          <w:sz w:val="24"/>
          <w:szCs w:val="24"/>
        </w:rPr>
      </w:pPr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 xml:space="preserve">- спортплощадки, теннисные корты; </w:t>
      </w:r>
    </w:p>
    <w:p w:rsidR="00CD09D1" w:rsidRPr="003D6D7A" w:rsidRDefault="00CD09D1" w:rsidP="003D6D7A">
      <w:pPr>
        <w:pStyle w:val="a3"/>
        <w:ind w:firstLine="709"/>
        <w:jc w:val="both"/>
        <w:rPr>
          <w:rStyle w:val="FontStyle34"/>
          <w:rFonts w:ascii="Arial" w:eastAsiaTheme="majorEastAsia" w:hAnsi="Arial" w:cs="Arial"/>
          <w:sz w:val="24"/>
          <w:szCs w:val="24"/>
        </w:rPr>
      </w:pPr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>- спортзалы, залы рекреации;</w:t>
      </w:r>
    </w:p>
    <w:p w:rsidR="00CD09D1" w:rsidRPr="003D6D7A" w:rsidRDefault="00CD09D1" w:rsidP="003D6D7A">
      <w:pPr>
        <w:pStyle w:val="a3"/>
        <w:ind w:firstLine="709"/>
        <w:jc w:val="both"/>
        <w:rPr>
          <w:rStyle w:val="FontStyle34"/>
          <w:rFonts w:ascii="Arial" w:eastAsiaTheme="majorEastAsia" w:hAnsi="Arial" w:cs="Arial"/>
          <w:sz w:val="24"/>
          <w:szCs w:val="24"/>
        </w:rPr>
      </w:pPr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>- клубы многоцелевого и специализированного назначения с ограничением по времени работы;</w:t>
      </w:r>
    </w:p>
    <w:p w:rsidR="00CD09D1" w:rsidRPr="003D6D7A" w:rsidRDefault="00CD09D1" w:rsidP="003D6D7A">
      <w:pPr>
        <w:pStyle w:val="a3"/>
        <w:ind w:firstLine="709"/>
        <w:jc w:val="both"/>
        <w:rPr>
          <w:rStyle w:val="FontStyle34"/>
          <w:rFonts w:ascii="Arial" w:eastAsiaTheme="majorEastAsia" w:hAnsi="Arial" w:cs="Arial"/>
          <w:sz w:val="24"/>
          <w:szCs w:val="24"/>
        </w:rPr>
      </w:pPr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>- отделения, участковые пункты милиции;</w:t>
      </w:r>
    </w:p>
    <w:p w:rsidR="00CD09D1" w:rsidRPr="003D6D7A" w:rsidRDefault="00CD09D1" w:rsidP="003D6D7A">
      <w:pPr>
        <w:pStyle w:val="a3"/>
        <w:ind w:firstLine="709"/>
        <w:jc w:val="both"/>
        <w:rPr>
          <w:rStyle w:val="FontStyle34"/>
          <w:rFonts w:ascii="Arial" w:eastAsiaTheme="majorEastAsia" w:hAnsi="Arial" w:cs="Arial"/>
          <w:sz w:val="24"/>
          <w:szCs w:val="24"/>
        </w:rPr>
      </w:pPr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>- жилищно-эксплуатационные и аварийно-диспетчерские службы;</w:t>
      </w:r>
    </w:p>
    <w:p w:rsidR="00CD09D1" w:rsidRPr="003D6D7A" w:rsidRDefault="00CD09D1" w:rsidP="003D6D7A">
      <w:pPr>
        <w:pStyle w:val="a3"/>
        <w:ind w:firstLine="709"/>
        <w:jc w:val="both"/>
        <w:rPr>
          <w:rStyle w:val="FontStyle34"/>
          <w:rFonts w:ascii="Arial" w:eastAsiaTheme="majorEastAsia" w:hAnsi="Arial" w:cs="Arial"/>
          <w:sz w:val="24"/>
          <w:szCs w:val="24"/>
        </w:rPr>
      </w:pPr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>- парковки  перед объектами  обслуживающих  и  коммерческих  видов использования.</w:t>
      </w:r>
    </w:p>
    <w:p w:rsidR="00CD09D1" w:rsidRPr="003D6D7A" w:rsidRDefault="00CD09D1" w:rsidP="003D6D7A">
      <w:pPr>
        <w:pStyle w:val="a3"/>
        <w:ind w:firstLine="709"/>
        <w:jc w:val="both"/>
        <w:rPr>
          <w:rFonts w:ascii="Arial" w:eastAsiaTheme="majorEastAsia" w:hAnsi="Arial" w:cs="Arial"/>
          <w:sz w:val="24"/>
          <w:szCs w:val="24"/>
        </w:rPr>
      </w:pPr>
    </w:p>
    <w:p w:rsidR="00CD09D1" w:rsidRDefault="00CD09D1" w:rsidP="003D6D7A">
      <w:pPr>
        <w:pStyle w:val="a3"/>
        <w:ind w:firstLine="709"/>
        <w:jc w:val="both"/>
        <w:rPr>
          <w:rStyle w:val="FontStyle35"/>
          <w:rFonts w:ascii="Arial" w:eastAsiaTheme="majorEastAsia" w:hAnsi="Arial" w:cs="Arial"/>
          <w:sz w:val="28"/>
          <w:szCs w:val="28"/>
        </w:rPr>
      </w:pPr>
      <w:r w:rsidRPr="00DE2C81">
        <w:rPr>
          <w:rStyle w:val="FontStyle35"/>
          <w:rFonts w:ascii="Arial" w:eastAsiaTheme="majorEastAsia" w:hAnsi="Arial" w:cs="Arial"/>
          <w:sz w:val="28"/>
          <w:szCs w:val="28"/>
        </w:rPr>
        <w:t>П</w:t>
      </w:r>
      <w:r w:rsidR="00DE2C81">
        <w:rPr>
          <w:rStyle w:val="FontStyle35"/>
          <w:rFonts w:ascii="Arial" w:eastAsiaTheme="majorEastAsia" w:hAnsi="Arial" w:cs="Arial"/>
          <w:sz w:val="28"/>
          <w:szCs w:val="28"/>
        </w:rPr>
        <w:t>РЕДЕЛЬНЫЕ</w:t>
      </w:r>
      <w:r w:rsidRPr="00DE2C81">
        <w:rPr>
          <w:rStyle w:val="FontStyle35"/>
          <w:rFonts w:ascii="Arial" w:eastAsiaTheme="majorEastAsia" w:hAnsi="Arial" w:cs="Arial"/>
          <w:sz w:val="28"/>
          <w:szCs w:val="28"/>
        </w:rPr>
        <w:t xml:space="preserve"> </w:t>
      </w:r>
      <w:r w:rsidR="00DE2C81">
        <w:rPr>
          <w:rStyle w:val="FontStyle35"/>
          <w:rFonts w:ascii="Arial" w:eastAsiaTheme="majorEastAsia" w:hAnsi="Arial" w:cs="Arial"/>
          <w:sz w:val="28"/>
          <w:szCs w:val="28"/>
        </w:rPr>
        <w:t>РАЗМЕРЫ</w:t>
      </w:r>
      <w:r w:rsidRPr="00DE2C81">
        <w:rPr>
          <w:rStyle w:val="FontStyle35"/>
          <w:rFonts w:ascii="Arial" w:eastAsiaTheme="majorEastAsia" w:hAnsi="Arial" w:cs="Arial"/>
          <w:sz w:val="28"/>
          <w:szCs w:val="28"/>
        </w:rPr>
        <w:t xml:space="preserve"> </w:t>
      </w:r>
      <w:r w:rsidR="00DE2C81">
        <w:rPr>
          <w:rStyle w:val="FontStyle35"/>
          <w:rFonts w:ascii="Arial" w:eastAsiaTheme="majorEastAsia" w:hAnsi="Arial" w:cs="Arial"/>
          <w:sz w:val="28"/>
          <w:szCs w:val="28"/>
        </w:rPr>
        <w:t>ЗЕМЕЛЬНЫХ</w:t>
      </w:r>
      <w:r w:rsidRPr="00DE2C81">
        <w:rPr>
          <w:rStyle w:val="FontStyle35"/>
          <w:rFonts w:ascii="Arial" w:eastAsiaTheme="majorEastAsia" w:hAnsi="Arial" w:cs="Arial"/>
          <w:sz w:val="28"/>
          <w:szCs w:val="28"/>
        </w:rPr>
        <w:t xml:space="preserve"> </w:t>
      </w:r>
      <w:r w:rsidR="00DE2C81">
        <w:rPr>
          <w:rStyle w:val="FontStyle35"/>
          <w:rFonts w:ascii="Arial" w:eastAsiaTheme="majorEastAsia" w:hAnsi="Arial" w:cs="Arial"/>
          <w:sz w:val="28"/>
          <w:szCs w:val="28"/>
        </w:rPr>
        <w:t>УЧАСТКОВ</w:t>
      </w:r>
      <w:r w:rsidRPr="00DE2C81">
        <w:rPr>
          <w:rStyle w:val="FontStyle35"/>
          <w:rFonts w:ascii="Arial" w:eastAsiaTheme="majorEastAsia" w:hAnsi="Arial" w:cs="Arial"/>
          <w:sz w:val="28"/>
          <w:szCs w:val="28"/>
        </w:rPr>
        <w:t xml:space="preserve"> </w:t>
      </w:r>
      <w:r w:rsidR="00DE2C81">
        <w:rPr>
          <w:rStyle w:val="FontStyle35"/>
          <w:rFonts w:ascii="Arial" w:eastAsiaTheme="majorEastAsia" w:hAnsi="Arial" w:cs="Arial"/>
          <w:sz w:val="28"/>
          <w:szCs w:val="28"/>
        </w:rPr>
        <w:t>И</w:t>
      </w:r>
      <w:r w:rsidRPr="00DE2C81">
        <w:rPr>
          <w:rStyle w:val="FontStyle35"/>
          <w:rFonts w:ascii="Arial" w:eastAsiaTheme="majorEastAsia" w:hAnsi="Arial" w:cs="Arial"/>
          <w:sz w:val="28"/>
          <w:szCs w:val="28"/>
        </w:rPr>
        <w:t xml:space="preserve"> </w:t>
      </w:r>
      <w:r w:rsidR="00DE2C81">
        <w:rPr>
          <w:rStyle w:val="FontStyle35"/>
          <w:rFonts w:ascii="Arial" w:eastAsiaTheme="majorEastAsia" w:hAnsi="Arial" w:cs="Arial"/>
          <w:sz w:val="28"/>
          <w:szCs w:val="28"/>
        </w:rPr>
        <w:t>ПРЕДЕЛЬНЫЕ</w:t>
      </w:r>
      <w:r w:rsidRPr="00DE2C81">
        <w:rPr>
          <w:rStyle w:val="FontStyle35"/>
          <w:rFonts w:ascii="Arial" w:eastAsiaTheme="majorEastAsia" w:hAnsi="Arial" w:cs="Arial"/>
          <w:sz w:val="28"/>
          <w:szCs w:val="28"/>
        </w:rPr>
        <w:t xml:space="preserve"> </w:t>
      </w:r>
      <w:r w:rsidR="00DE2C81">
        <w:rPr>
          <w:rStyle w:val="FontStyle35"/>
          <w:rFonts w:ascii="Arial" w:eastAsiaTheme="majorEastAsia" w:hAnsi="Arial" w:cs="Arial"/>
          <w:sz w:val="28"/>
          <w:szCs w:val="28"/>
        </w:rPr>
        <w:t>ПАРАМЕТРЫ</w:t>
      </w:r>
      <w:r w:rsidRPr="00DE2C81">
        <w:rPr>
          <w:rStyle w:val="FontStyle35"/>
          <w:rFonts w:ascii="Arial" w:eastAsiaTheme="majorEastAsia" w:hAnsi="Arial" w:cs="Arial"/>
          <w:sz w:val="28"/>
          <w:szCs w:val="28"/>
        </w:rPr>
        <w:t xml:space="preserve"> </w:t>
      </w:r>
      <w:r w:rsidR="00DE2C81">
        <w:rPr>
          <w:rStyle w:val="FontStyle35"/>
          <w:rFonts w:ascii="Arial" w:eastAsiaTheme="majorEastAsia" w:hAnsi="Arial" w:cs="Arial"/>
          <w:sz w:val="28"/>
          <w:szCs w:val="28"/>
        </w:rPr>
        <w:t>РАЗРЕШЕННОГО</w:t>
      </w:r>
      <w:r w:rsidRPr="00DE2C81">
        <w:rPr>
          <w:rStyle w:val="FontStyle35"/>
          <w:rFonts w:ascii="Arial" w:eastAsiaTheme="majorEastAsia" w:hAnsi="Arial" w:cs="Arial"/>
          <w:sz w:val="28"/>
          <w:szCs w:val="28"/>
        </w:rPr>
        <w:t xml:space="preserve"> </w:t>
      </w:r>
      <w:r w:rsidR="00DE2C81">
        <w:rPr>
          <w:rStyle w:val="FontStyle35"/>
          <w:rFonts w:ascii="Arial" w:eastAsiaTheme="majorEastAsia" w:hAnsi="Arial" w:cs="Arial"/>
          <w:sz w:val="28"/>
          <w:szCs w:val="28"/>
        </w:rPr>
        <w:t>СТРОИТЕЛЬСТВА</w:t>
      </w:r>
      <w:r w:rsidRPr="00DE2C81">
        <w:rPr>
          <w:rStyle w:val="FontStyle35"/>
          <w:rFonts w:ascii="Arial" w:eastAsiaTheme="majorEastAsia" w:hAnsi="Arial" w:cs="Arial"/>
          <w:sz w:val="28"/>
          <w:szCs w:val="28"/>
        </w:rPr>
        <w:t xml:space="preserve">, </w:t>
      </w:r>
      <w:r w:rsidR="00DE2C81">
        <w:rPr>
          <w:rStyle w:val="FontStyle35"/>
          <w:rFonts w:ascii="Arial" w:eastAsiaTheme="majorEastAsia" w:hAnsi="Arial" w:cs="Arial"/>
          <w:sz w:val="28"/>
          <w:szCs w:val="28"/>
        </w:rPr>
        <w:t>РЕКОНСТРУКЦИИ</w:t>
      </w:r>
      <w:r w:rsidRPr="00DE2C81">
        <w:rPr>
          <w:rStyle w:val="FontStyle35"/>
          <w:rFonts w:ascii="Arial" w:eastAsiaTheme="majorEastAsia" w:hAnsi="Arial" w:cs="Arial"/>
          <w:sz w:val="28"/>
          <w:szCs w:val="28"/>
        </w:rPr>
        <w:t xml:space="preserve"> </w:t>
      </w:r>
      <w:r w:rsidR="00DE2C81">
        <w:rPr>
          <w:rStyle w:val="FontStyle35"/>
          <w:rFonts w:ascii="Arial" w:eastAsiaTheme="majorEastAsia" w:hAnsi="Arial" w:cs="Arial"/>
          <w:sz w:val="28"/>
          <w:szCs w:val="28"/>
        </w:rPr>
        <w:t>ОБЪЕКТОВ</w:t>
      </w:r>
      <w:r w:rsidRPr="00DE2C81">
        <w:rPr>
          <w:rStyle w:val="FontStyle35"/>
          <w:rFonts w:ascii="Arial" w:eastAsiaTheme="majorEastAsia" w:hAnsi="Arial" w:cs="Arial"/>
          <w:sz w:val="28"/>
          <w:szCs w:val="28"/>
        </w:rPr>
        <w:t xml:space="preserve"> </w:t>
      </w:r>
      <w:r w:rsidR="00DE2C81">
        <w:rPr>
          <w:rStyle w:val="FontStyle35"/>
          <w:rFonts w:ascii="Arial" w:eastAsiaTheme="majorEastAsia" w:hAnsi="Arial" w:cs="Arial"/>
          <w:sz w:val="28"/>
          <w:szCs w:val="28"/>
        </w:rPr>
        <w:t>КАПИТАЛЬНОГО</w:t>
      </w:r>
      <w:r w:rsidRPr="00DE2C81">
        <w:rPr>
          <w:rStyle w:val="FontStyle35"/>
          <w:rFonts w:ascii="Arial" w:eastAsiaTheme="majorEastAsia" w:hAnsi="Arial" w:cs="Arial"/>
          <w:sz w:val="28"/>
          <w:szCs w:val="28"/>
        </w:rPr>
        <w:t xml:space="preserve"> </w:t>
      </w:r>
      <w:r w:rsidR="00DE2C81">
        <w:rPr>
          <w:rStyle w:val="FontStyle35"/>
          <w:rFonts w:ascii="Arial" w:eastAsiaTheme="majorEastAsia" w:hAnsi="Arial" w:cs="Arial"/>
          <w:sz w:val="28"/>
          <w:szCs w:val="28"/>
        </w:rPr>
        <w:t>СТРОИТЕЛЬСТВА</w:t>
      </w:r>
      <w:r w:rsidRPr="00DE2C81">
        <w:rPr>
          <w:rStyle w:val="FontStyle35"/>
          <w:rFonts w:ascii="Arial" w:eastAsiaTheme="majorEastAsia" w:hAnsi="Arial" w:cs="Arial"/>
          <w:sz w:val="28"/>
          <w:szCs w:val="28"/>
        </w:rPr>
        <w:t xml:space="preserve"> </w:t>
      </w:r>
      <w:r w:rsidR="00DE2C81">
        <w:rPr>
          <w:rStyle w:val="FontStyle35"/>
          <w:rFonts w:ascii="Arial" w:eastAsiaTheme="majorEastAsia" w:hAnsi="Arial" w:cs="Arial"/>
          <w:sz w:val="28"/>
          <w:szCs w:val="28"/>
        </w:rPr>
        <w:t>ДЛЯ</w:t>
      </w:r>
      <w:r w:rsidRPr="00DE2C81">
        <w:rPr>
          <w:rStyle w:val="FontStyle35"/>
          <w:rFonts w:ascii="Arial" w:eastAsiaTheme="majorEastAsia" w:hAnsi="Arial" w:cs="Arial"/>
          <w:sz w:val="28"/>
          <w:szCs w:val="28"/>
        </w:rPr>
        <w:t xml:space="preserve"> </w:t>
      </w:r>
      <w:r w:rsidR="00DE2C81">
        <w:rPr>
          <w:rStyle w:val="FontStyle35"/>
          <w:rFonts w:ascii="Arial" w:eastAsiaTheme="majorEastAsia" w:hAnsi="Arial" w:cs="Arial"/>
          <w:sz w:val="28"/>
          <w:szCs w:val="28"/>
        </w:rPr>
        <w:t>ДАННОЙ</w:t>
      </w:r>
      <w:r w:rsidRPr="00DE2C81">
        <w:rPr>
          <w:rStyle w:val="FontStyle35"/>
          <w:rFonts w:ascii="Arial" w:eastAsiaTheme="majorEastAsia" w:hAnsi="Arial" w:cs="Arial"/>
          <w:sz w:val="28"/>
          <w:szCs w:val="28"/>
        </w:rPr>
        <w:t xml:space="preserve"> </w:t>
      </w:r>
      <w:r w:rsidR="00DE2C81">
        <w:rPr>
          <w:rStyle w:val="FontStyle35"/>
          <w:rFonts w:ascii="Arial" w:eastAsiaTheme="majorEastAsia" w:hAnsi="Arial" w:cs="Arial"/>
          <w:sz w:val="28"/>
          <w:szCs w:val="28"/>
        </w:rPr>
        <w:t>ЗОНЫ</w:t>
      </w:r>
      <w:r w:rsidRPr="00DE2C81">
        <w:rPr>
          <w:rStyle w:val="FontStyle35"/>
          <w:rFonts w:ascii="Arial" w:eastAsiaTheme="majorEastAsia" w:hAnsi="Arial" w:cs="Arial"/>
          <w:sz w:val="28"/>
          <w:szCs w:val="28"/>
        </w:rPr>
        <w:t>:</w:t>
      </w:r>
    </w:p>
    <w:p w:rsidR="00DE2C81" w:rsidRPr="00DE2C81" w:rsidRDefault="00DE2C81" w:rsidP="003D6D7A">
      <w:pPr>
        <w:pStyle w:val="a3"/>
        <w:ind w:firstLine="709"/>
        <w:jc w:val="both"/>
        <w:rPr>
          <w:rStyle w:val="FontStyle35"/>
          <w:rFonts w:ascii="Arial" w:eastAsiaTheme="majorEastAsia" w:hAnsi="Arial" w:cs="Arial"/>
          <w:sz w:val="28"/>
          <w:szCs w:val="28"/>
        </w:rPr>
      </w:pPr>
    </w:p>
    <w:p w:rsidR="00CD09D1" w:rsidRPr="003D6D7A" w:rsidRDefault="00CD09D1" w:rsidP="003D6D7A">
      <w:pPr>
        <w:pStyle w:val="a3"/>
        <w:ind w:firstLine="709"/>
        <w:jc w:val="both"/>
        <w:rPr>
          <w:rStyle w:val="FontStyle34"/>
          <w:rFonts w:ascii="Arial" w:eastAsiaTheme="majorEastAsia" w:hAnsi="Arial" w:cs="Arial"/>
          <w:sz w:val="24"/>
          <w:szCs w:val="24"/>
        </w:rPr>
      </w:pPr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 xml:space="preserve"> -</w:t>
      </w:r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ab/>
        <w:t>предельные размеры земельных участков: минимальные - 300 кв.м., максимальные -1600 кв.м. Рекомендуемые нормы (на индивидуальный жилой дом или квартиру):</w:t>
      </w:r>
    </w:p>
    <w:p w:rsidR="00CD09D1" w:rsidRPr="003D6D7A" w:rsidRDefault="00CD09D1" w:rsidP="003D6D7A">
      <w:pPr>
        <w:pStyle w:val="a3"/>
        <w:ind w:firstLine="709"/>
        <w:jc w:val="both"/>
        <w:rPr>
          <w:rStyle w:val="FontStyle34"/>
          <w:rFonts w:ascii="Arial" w:eastAsiaTheme="majorEastAsia" w:hAnsi="Arial" w:cs="Arial"/>
          <w:sz w:val="24"/>
          <w:szCs w:val="24"/>
        </w:rPr>
      </w:pPr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>усадебные одно-, двухквартирные дома, в том числе с местами приложения труда - не менее 0,02 га (включая площадь застройки);</w:t>
      </w:r>
    </w:p>
    <w:p w:rsidR="00CD09D1" w:rsidRPr="003D6D7A" w:rsidRDefault="00CD09D1" w:rsidP="003D6D7A">
      <w:pPr>
        <w:pStyle w:val="a3"/>
        <w:ind w:firstLine="709"/>
        <w:jc w:val="both"/>
        <w:rPr>
          <w:rStyle w:val="FontStyle34"/>
          <w:rFonts w:ascii="Arial" w:eastAsiaTheme="majorEastAsia" w:hAnsi="Arial" w:cs="Arial"/>
          <w:sz w:val="24"/>
          <w:szCs w:val="24"/>
        </w:rPr>
      </w:pPr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>многоквартирные блокированные жилые дома - не менее 0,006 (без площади застройки);</w:t>
      </w:r>
    </w:p>
    <w:p w:rsidR="00CD09D1" w:rsidRPr="003D6D7A" w:rsidRDefault="00CD09D1" w:rsidP="003D6D7A">
      <w:pPr>
        <w:pStyle w:val="a3"/>
        <w:ind w:firstLine="709"/>
        <w:jc w:val="both"/>
        <w:rPr>
          <w:rStyle w:val="FontStyle34"/>
          <w:rFonts w:ascii="Arial" w:eastAsiaTheme="majorEastAsia" w:hAnsi="Arial" w:cs="Arial"/>
          <w:sz w:val="24"/>
          <w:szCs w:val="24"/>
        </w:rPr>
      </w:pPr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 xml:space="preserve"> -</w:t>
      </w:r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ab/>
        <w:t>минимальные отступы от границ земельных участков, за пределами которых запрещено строительство зданий, строений, сооружений:</w:t>
      </w:r>
    </w:p>
    <w:p w:rsidR="00CD09D1" w:rsidRPr="003D6D7A" w:rsidRDefault="00CD09D1" w:rsidP="003D6D7A">
      <w:pPr>
        <w:pStyle w:val="a3"/>
        <w:ind w:firstLine="709"/>
        <w:jc w:val="both"/>
        <w:rPr>
          <w:rStyle w:val="FontStyle34"/>
          <w:rFonts w:ascii="Arial" w:eastAsiaTheme="majorEastAsia" w:hAnsi="Arial" w:cs="Arial"/>
          <w:sz w:val="24"/>
          <w:szCs w:val="24"/>
        </w:rPr>
      </w:pPr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>до усадебного, одно-, двухквартирного дома - 3 м;</w:t>
      </w:r>
    </w:p>
    <w:p w:rsidR="00CD09D1" w:rsidRPr="003D6D7A" w:rsidRDefault="00CD09D1" w:rsidP="003D6D7A">
      <w:pPr>
        <w:pStyle w:val="a3"/>
        <w:ind w:firstLine="709"/>
        <w:jc w:val="both"/>
        <w:rPr>
          <w:rStyle w:val="FontStyle34"/>
          <w:rFonts w:ascii="Arial" w:eastAsiaTheme="majorEastAsia" w:hAnsi="Arial" w:cs="Arial"/>
          <w:sz w:val="24"/>
          <w:szCs w:val="24"/>
        </w:rPr>
      </w:pPr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>до хозяйственных построек (бани, автостоянки и др.) - 1 м;</w:t>
      </w:r>
    </w:p>
    <w:p w:rsidR="00CD09D1" w:rsidRPr="003D6D7A" w:rsidRDefault="00CD09D1" w:rsidP="003D6D7A">
      <w:pPr>
        <w:pStyle w:val="a3"/>
        <w:ind w:firstLine="709"/>
        <w:jc w:val="both"/>
        <w:rPr>
          <w:rStyle w:val="FontStyle34"/>
          <w:rFonts w:ascii="Arial" w:eastAsiaTheme="majorEastAsia" w:hAnsi="Arial" w:cs="Arial"/>
          <w:sz w:val="24"/>
          <w:szCs w:val="24"/>
        </w:rPr>
      </w:pPr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 xml:space="preserve">до стволов высокорослых деревьев </w:t>
      </w:r>
      <w:r w:rsidRPr="003D6D7A">
        <w:rPr>
          <w:rStyle w:val="FontStyle34"/>
          <w:rFonts w:ascii="Arial" w:eastAsiaTheme="majorEastAsia" w:hAnsi="Arial" w:cs="Arial"/>
          <w:spacing w:val="50"/>
          <w:sz w:val="24"/>
          <w:szCs w:val="24"/>
        </w:rPr>
        <w:t>-4</w:t>
      </w:r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 xml:space="preserve"> м;</w:t>
      </w:r>
    </w:p>
    <w:p w:rsidR="00CD09D1" w:rsidRPr="003D6D7A" w:rsidRDefault="00CD09D1" w:rsidP="003D6D7A">
      <w:pPr>
        <w:pStyle w:val="a3"/>
        <w:ind w:firstLine="709"/>
        <w:jc w:val="both"/>
        <w:rPr>
          <w:rStyle w:val="FontStyle34"/>
          <w:rFonts w:ascii="Arial" w:eastAsiaTheme="majorEastAsia" w:hAnsi="Arial" w:cs="Arial"/>
          <w:sz w:val="24"/>
          <w:szCs w:val="24"/>
        </w:rPr>
      </w:pPr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 xml:space="preserve">до стволов низкорослых деревьев </w:t>
      </w:r>
      <w:r w:rsidRPr="003D6D7A">
        <w:rPr>
          <w:rStyle w:val="FontStyle34"/>
          <w:rFonts w:ascii="Arial" w:eastAsiaTheme="majorEastAsia" w:hAnsi="Arial" w:cs="Arial"/>
          <w:spacing w:val="50"/>
          <w:sz w:val="24"/>
          <w:szCs w:val="24"/>
        </w:rPr>
        <w:t>-2</w:t>
      </w:r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 xml:space="preserve"> м;</w:t>
      </w:r>
    </w:p>
    <w:p w:rsidR="00CD09D1" w:rsidRPr="003D6D7A" w:rsidRDefault="00CD09D1" w:rsidP="003D6D7A">
      <w:pPr>
        <w:pStyle w:val="a3"/>
        <w:ind w:firstLine="709"/>
        <w:jc w:val="both"/>
        <w:rPr>
          <w:rStyle w:val="FontStyle34"/>
          <w:rFonts w:ascii="Arial" w:eastAsiaTheme="majorEastAsia" w:hAnsi="Arial" w:cs="Arial"/>
          <w:spacing w:val="50"/>
          <w:sz w:val="24"/>
          <w:szCs w:val="24"/>
        </w:rPr>
      </w:pPr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 xml:space="preserve">до кустарников </w:t>
      </w:r>
      <w:r w:rsidRPr="003D6D7A">
        <w:rPr>
          <w:rStyle w:val="FontStyle34"/>
          <w:rFonts w:ascii="Arial" w:eastAsiaTheme="majorEastAsia" w:hAnsi="Arial" w:cs="Arial"/>
          <w:spacing w:val="50"/>
          <w:sz w:val="24"/>
          <w:szCs w:val="24"/>
        </w:rPr>
        <w:t>-1м;</w:t>
      </w:r>
    </w:p>
    <w:p w:rsidR="00CD09D1" w:rsidRPr="003D6D7A" w:rsidRDefault="00CD09D1" w:rsidP="003D6D7A">
      <w:pPr>
        <w:pStyle w:val="a3"/>
        <w:ind w:firstLine="709"/>
        <w:jc w:val="both"/>
        <w:rPr>
          <w:rStyle w:val="FontStyle34"/>
          <w:rFonts w:ascii="Arial" w:eastAsiaTheme="majorEastAsia" w:hAnsi="Arial" w:cs="Arial"/>
          <w:sz w:val="24"/>
          <w:szCs w:val="24"/>
        </w:rPr>
      </w:pPr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>- предельное количество этажей (или предельная высота) зданий, строений, сооружений -3 этажа;</w:t>
      </w:r>
    </w:p>
    <w:p w:rsidR="00CD09D1" w:rsidRPr="003D6D7A" w:rsidRDefault="00CD09D1" w:rsidP="003D6D7A">
      <w:pPr>
        <w:pStyle w:val="a3"/>
        <w:ind w:firstLine="709"/>
        <w:jc w:val="both"/>
        <w:rPr>
          <w:rStyle w:val="FontStyle34"/>
          <w:rFonts w:ascii="Arial" w:eastAsiaTheme="majorEastAsia" w:hAnsi="Arial" w:cs="Arial"/>
          <w:sz w:val="24"/>
          <w:szCs w:val="24"/>
        </w:rPr>
      </w:pPr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>- оптимальный коэффициент строительного использования земельного участка (отношение суммарной площади земельного участка, которая может быть застроена, ко всей площади земельного участка):</w:t>
      </w:r>
    </w:p>
    <w:p w:rsidR="00CD09D1" w:rsidRPr="003D6D7A" w:rsidRDefault="00CD09D1" w:rsidP="003D6D7A">
      <w:pPr>
        <w:pStyle w:val="a3"/>
        <w:ind w:firstLine="709"/>
        <w:jc w:val="both"/>
        <w:rPr>
          <w:rStyle w:val="FontStyle34"/>
          <w:rFonts w:ascii="Arial" w:eastAsiaTheme="majorEastAsia" w:hAnsi="Arial" w:cs="Arial"/>
          <w:sz w:val="24"/>
          <w:szCs w:val="24"/>
        </w:rPr>
      </w:pPr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 xml:space="preserve">для усадебных одно-, двухквартирных домов - 20-30 процентов; </w:t>
      </w:r>
    </w:p>
    <w:p w:rsidR="00CD09D1" w:rsidRDefault="00CD09D1" w:rsidP="003D6D7A">
      <w:pPr>
        <w:pStyle w:val="a3"/>
        <w:ind w:firstLine="709"/>
        <w:jc w:val="both"/>
        <w:rPr>
          <w:rStyle w:val="FontStyle34"/>
          <w:rFonts w:ascii="Arial" w:eastAsiaTheme="majorEastAsia" w:hAnsi="Arial" w:cs="Arial"/>
          <w:sz w:val="24"/>
          <w:szCs w:val="24"/>
        </w:rPr>
      </w:pPr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 xml:space="preserve">для блокированных домов - 35-50 процентов. </w:t>
      </w:r>
    </w:p>
    <w:p w:rsidR="00DE2C81" w:rsidRPr="003D6D7A" w:rsidRDefault="00DE2C81" w:rsidP="003D6D7A">
      <w:pPr>
        <w:pStyle w:val="a3"/>
        <w:ind w:firstLine="709"/>
        <w:jc w:val="both"/>
        <w:rPr>
          <w:rStyle w:val="FontStyle34"/>
          <w:rFonts w:ascii="Arial" w:eastAsiaTheme="majorEastAsia" w:hAnsi="Arial" w:cs="Arial"/>
          <w:sz w:val="24"/>
          <w:szCs w:val="24"/>
        </w:rPr>
      </w:pPr>
    </w:p>
    <w:p w:rsidR="00DE2C81" w:rsidRDefault="00CD09D1" w:rsidP="003D6D7A">
      <w:pPr>
        <w:pStyle w:val="a3"/>
        <w:ind w:firstLine="709"/>
        <w:jc w:val="both"/>
        <w:rPr>
          <w:rStyle w:val="FontStyle35"/>
          <w:rFonts w:ascii="Arial" w:eastAsiaTheme="majorEastAsia" w:hAnsi="Arial" w:cs="Arial"/>
          <w:sz w:val="28"/>
          <w:szCs w:val="28"/>
          <w:u w:val="single"/>
        </w:rPr>
      </w:pPr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lastRenderedPageBreak/>
        <w:t xml:space="preserve">     </w:t>
      </w:r>
      <w:proofErr w:type="gramStart"/>
      <w:r w:rsidRPr="00DE2C81">
        <w:rPr>
          <w:rStyle w:val="FontStyle35"/>
          <w:rFonts w:ascii="Arial" w:eastAsiaTheme="majorEastAsia" w:hAnsi="Arial" w:cs="Arial"/>
          <w:sz w:val="28"/>
          <w:szCs w:val="28"/>
          <w:u w:val="single"/>
        </w:rPr>
        <w:t>Ж</w:t>
      </w:r>
      <w:proofErr w:type="gramEnd"/>
      <w:r w:rsidRPr="00DE2C81">
        <w:rPr>
          <w:rStyle w:val="FontStyle35"/>
          <w:rFonts w:ascii="Arial" w:eastAsiaTheme="majorEastAsia" w:hAnsi="Arial" w:cs="Arial"/>
          <w:sz w:val="28"/>
          <w:szCs w:val="28"/>
          <w:u w:val="single"/>
        </w:rPr>
        <w:t xml:space="preserve"> - 1 В. З</w:t>
      </w:r>
      <w:r w:rsidR="00DE2C81">
        <w:rPr>
          <w:rStyle w:val="FontStyle35"/>
          <w:rFonts w:ascii="Arial" w:eastAsiaTheme="majorEastAsia" w:hAnsi="Arial" w:cs="Arial"/>
          <w:sz w:val="28"/>
          <w:szCs w:val="28"/>
          <w:u w:val="single"/>
        </w:rPr>
        <w:t>ОНА</w:t>
      </w:r>
      <w:r w:rsidRPr="00DE2C81">
        <w:rPr>
          <w:rStyle w:val="FontStyle35"/>
          <w:rFonts w:ascii="Arial" w:eastAsiaTheme="majorEastAsia" w:hAnsi="Arial" w:cs="Arial"/>
          <w:sz w:val="28"/>
          <w:szCs w:val="28"/>
          <w:u w:val="single"/>
        </w:rPr>
        <w:t xml:space="preserve"> </w:t>
      </w:r>
      <w:r w:rsidR="00DE2C81">
        <w:rPr>
          <w:rStyle w:val="FontStyle35"/>
          <w:rFonts w:ascii="Arial" w:eastAsiaTheme="majorEastAsia" w:hAnsi="Arial" w:cs="Arial"/>
          <w:sz w:val="28"/>
          <w:szCs w:val="28"/>
          <w:u w:val="single"/>
        </w:rPr>
        <w:t>ОБРАЗОВАТЕЛЬНЫХ</w:t>
      </w:r>
      <w:r w:rsidRPr="00DE2C81">
        <w:rPr>
          <w:rStyle w:val="FontStyle35"/>
          <w:rFonts w:ascii="Arial" w:eastAsiaTheme="majorEastAsia" w:hAnsi="Arial" w:cs="Arial"/>
          <w:sz w:val="28"/>
          <w:szCs w:val="28"/>
          <w:u w:val="single"/>
        </w:rPr>
        <w:t xml:space="preserve"> </w:t>
      </w:r>
      <w:r w:rsidR="00DE2C81">
        <w:rPr>
          <w:rStyle w:val="FontStyle35"/>
          <w:rFonts w:ascii="Arial" w:eastAsiaTheme="majorEastAsia" w:hAnsi="Arial" w:cs="Arial"/>
          <w:sz w:val="28"/>
          <w:szCs w:val="28"/>
          <w:u w:val="single"/>
        </w:rPr>
        <w:t>УЧРЕЖДЕНИЙ</w:t>
      </w:r>
    </w:p>
    <w:p w:rsidR="00CD09D1" w:rsidRPr="00DE2C81" w:rsidRDefault="00CD09D1" w:rsidP="003D6D7A">
      <w:pPr>
        <w:pStyle w:val="a3"/>
        <w:ind w:firstLine="709"/>
        <w:jc w:val="both"/>
        <w:rPr>
          <w:rStyle w:val="FontStyle35"/>
          <w:rFonts w:ascii="Arial" w:eastAsiaTheme="majorEastAsia" w:hAnsi="Arial" w:cs="Arial"/>
          <w:sz w:val="28"/>
          <w:szCs w:val="28"/>
          <w:u w:val="single"/>
        </w:rPr>
      </w:pPr>
      <w:r w:rsidRPr="00DE2C81">
        <w:rPr>
          <w:rStyle w:val="FontStyle35"/>
          <w:rFonts w:ascii="Arial" w:eastAsiaTheme="majorEastAsia" w:hAnsi="Arial" w:cs="Arial"/>
          <w:sz w:val="28"/>
          <w:szCs w:val="28"/>
          <w:u w:val="single"/>
        </w:rPr>
        <w:t xml:space="preserve"> </w:t>
      </w:r>
    </w:p>
    <w:p w:rsidR="00CD09D1" w:rsidRPr="00CF4674" w:rsidRDefault="00CD09D1" w:rsidP="003D6D7A">
      <w:pPr>
        <w:pStyle w:val="a3"/>
        <w:ind w:firstLine="709"/>
        <w:jc w:val="both"/>
        <w:rPr>
          <w:rStyle w:val="FontStyle36"/>
          <w:rFonts w:ascii="Arial" w:eastAsiaTheme="majorEastAsia" w:hAnsi="Arial" w:cs="Arial"/>
          <w:sz w:val="24"/>
          <w:szCs w:val="24"/>
        </w:rPr>
      </w:pPr>
      <w:r w:rsidRPr="00CF4674">
        <w:rPr>
          <w:rStyle w:val="FontStyle36"/>
          <w:rFonts w:ascii="Arial" w:hAnsi="Arial" w:cs="Arial"/>
          <w:sz w:val="24"/>
          <w:szCs w:val="24"/>
        </w:rPr>
        <w:t>Зона образовательных учреждений</w:t>
      </w:r>
      <w:proofErr w:type="gramStart"/>
      <w:r w:rsidRPr="00CF4674">
        <w:rPr>
          <w:rStyle w:val="FontStyle36"/>
          <w:rFonts w:ascii="Arial" w:hAnsi="Arial" w:cs="Arial"/>
          <w:sz w:val="24"/>
          <w:szCs w:val="24"/>
        </w:rPr>
        <w:t xml:space="preserve"> Ж</w:t>
      </w:r>
      <w:proofErr w:type="gramEnd"/>
      <w:r w:rsidRPr="00CF4674">
        <w:rPr>
          <w:rStyle w:val="FontStyle36"/>
          <w:rFonts w:ascii="Arial" w:hAnsi="Arial" w:cs="Arial"/>
          <w:sz w:val="24"/>
          <w:szCs w:val="24"/>
        </w:rPr>
        <w:t xml:space="preserve"> - 1В выделена для обеспечения правовых условий использования и строительства недвижимости в целях удовлетворения потребности населения в дошкольном и школьном образовании.</w:t>
      </w:r>
    </w:p>
    <w:p w:rsidR="00CF4674" w:rsidRDefault="00CF4674" w:rsidP="003D6D7A">
      <w:pPr>
        <w:pStyle w:val="a3"/>
        <w:ind w:firstLine="709"/>
        <w:jc w:val="both"/>
        <w:rPr>
          <w:rStyle w:val="FontStyle35"/>
          <w:rFonts w:ascii="Arial" w:eastAsiaTheme="majorEastAsia" w:hAnsi="Arial" w:cs="Arial"/>
          <w:sz w:val="24"/>
          <w:szCs w:val="24"/>
        </w:rPr>
      </w:pPr>
    </w:p>
    <w:p w:rsidR="00CD09D1" w:rsidRPr="00CF4674" w:rsidRDefault="00CD09D1" w:rsidP="003D6D7A">
      <w:pPr>
        <w:pStyle w:val="a3"/>
        <w:ind w:firstLine="709"/>
        <w:jc w:val="both"/>
        <w:rPr>
          <w:rStyle w:val="FontStyle35"/>
          <w:rFonts w:ascii="Arial" w:eastAsiaTheme="majorEastAsia" w:hAnsi="Arial" w:cs="Arial"/>
          <w:sz w:val="28"/>
          <w:szCs w:val="28"/>
        </w:rPr>
      </w:pPr>
      <w:r w:rsidRPr="00CF4674">
        <w:rPr>
          <w:rStyle w:val="FontStyle35"/>
          <w:rFonts w:ascii="Arial" w:eastAsiaTheme="majorEastAsia" w:hAnsi="Arial" w:cs="Arial"/>
          <w:sz w:val="28"/>
          <w:szCs w:val="28"/>
        </w:rPr>
        <w:t>О</w:t>
      </w:r>
      <w:r w:rsidR="00CF4674" w:rsidRPr="00CF4674">
        <w:rPr>
          <w:rStyle w:val="FontStyle35"/>
          <w:rFonts w:ascii="Arial" w:eastAsiaTheme="majorEastAsia" w:hAnsi="Arial" w:cs="Arial"/>
          <w:sz w:val="28"/>
          <w:szCs w:val="28"/>
        </w:rPr>
        <w:t>СНОВНЫЕ ВИДЫ</w:t>
      </w:r>
      <w:r w:rsidRPr="00CF4674">
        <w:rPr>
          <w:rStyle w:val="FontStyle35"/>
          <w:rFonts w:ascii="Arial" w:eastAsiaTheme="majorEastAsia" w:hAnsi="Arial" w:cs="Arial"/>
          <w:sz w:val="28"/>
          <w:szCs w:val="28"/>
        </w:rPr>
        <w:t xml:space="preserve"> </w:t>
      </w:r>
      <w:r w:rsidR="00CF4674">
        <w:rPr>
          <w:rStyle w:val="FontStyle35"/>
          <w:rFonts w:ascii="Arial" w:eastAsiaTheme="majorEastAsia" w:hAnsi="Arial" w:cs="Arial"/>
          <w:sz w:val="28"/>
          <w:szCs w:val="28"/>
        </w:rPr>
        <w:t>РАЗРЕШЕННОГО</w:t>
      </w:r>
      <w:r w:rsidRPr="00CF4674">
        <w:rPr>
          <w:rStyle w:val="FontStyle35"/>
          <w:rFonts w:ascii="Arial" w:eastAsiaTheme="majorEastAsia" w:hAnsi="Arial" w:cs="Arial"/>
          <w:sz w:val="28"/>
          <w:szCs w:val="28"/>
        </w:rPr>
        <w:t xml:space="preserve"> </w:t>
      </w:r>
      <w:r w:rsidR="00CF4674">
        <w:rPr>
          <w:rStyle w:val="FontStyle35"/>
          <w:rFonts w:ascii="Arial" w:eastAsiaTheme="majorEastAsia" w:hAnsi="Arial" w:cs="Arial"/>
          <w:sz w:val="28"/>
          <w:szCs w:val="28"/>
        </w:rPr>
        <w:t>ИСПОЛЬЗОВАНИЯ</w:t>
      </w:r>
      <w:r w:rsidRPr="00CF4674">
        <w:rPr>
          <w:rStyle w:val="FontStyle35"/>
          <w:rFonts w:ascii="Arial" w:eastAsiaTheme="majorEastAsia" w:hAnsi="Arial" w:cs="Arial"/>
          <w:sz w:val="28"/>
          <w:szCs w:val="28"/>
        </w:rPr>
        <w:t>:</w:t>
      </w:r>
    </w:p>
    <w:p w:rsidR="00CD09D1" w:rsidRPr="003D6D7A" w:rsidRDefault="00CD09D1" w:rsidP="003D6D7A">
      <w:pPr>
        <w:pStyle w:val="a3"/>
        <w:ind w:firstLine="709"/>
        <w:jc w:val="both"/>
        <w:rPr>
          <w:rStyle w:val="FontStyle34"/>
          <w:rFonts w:ascii="Arial" w:eastAsiaTheme="majorEastAsia" w:hAnsi="Arial" w:cs="Arial"/>
          <w:sz w:val="24"/>
          <w:szCs w:val="24"/>
        </w:rPr>
      </w:pPr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 xml:space="preserve"> - детские сады, иные объекты дошкольного воспитания;</w:t>
      </w:r>
    </w:p>
    <w:p w:rsidR="00CD09D1" w:rsidRPr="003D6D7A" w:rsidRDefault="00CD09D1" w:rsidP="003D6D7A">
      <w:pPr>
        <w:pStyle w:val="a3"/>
        <w:ind w:firstLine="709"/>
        <w:jc w:val="both"/>
        <w:rPr>
          <w:rStyle w:val="FontStyle34"/>
          <w:rFonts w:ascii="Arial" w:eastAsiaTheme="majorEastAsia" w:hAnsi="Arial" w:cs="Arial"/>
          <w:sz w:val="24"/>
          <w:szCs w:val="24"/>
        </w:rPr>
      </w:pPr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>- школы начальные и средние, лицеи, гимназии, кадетские школы;</w:t>
      </w:r>
    </w:p>
    <w:p w:rsidR="00CD09D1" w:rsidRPr="003D6D7A" w:rsidRDefault="00CD09D1" w:rsidP="003D6D7A">
      <w:pPr>
        <w:pStyle w:val="a3"/>
        <w:ind w:firstLine="709"/>
        <w:jc w:val="both"/>
        <w:rPr>
          <w:rStyle w:val="FontStyle34"/>
          <w:rFonts w:ascii="Arial" w:eastAsiaTheme="majorEastAsia" w:hAnsi="Arial" w:cs="Arial"/>
          <w:sz w:val="24"/>
          <w:szCs w:val="24"/>
        </w:rPr>
      </w:pPr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>- школы-интернаты;</w:t>
      </w:r>
    </w:p>
    <w:p w:rsidR="00CD09D1" w:rsidRDefault="00CD09D1" w:rsidP="003D6D7A">
      <w:pPr>
        <w:pStyle w:val="a3"/>
        <w:ind w:firstLine="709"/>
        <w:jc w:val="both"/>
        <w:rPr>
          <w:rStyle w:val="FontStyle34"/>
          <w:rFonts w:ascii="Arial" w:eastAsiaTheme="majorEastAsia" w:hAnsi="Arial" w:cs="Arial"/>
          <w:sz w:val="24"/>
          <w:szCs w:val="24"/>
        </w:rPr>
      </w:pPr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 xml:space="preserve">- внешкольные образовательные учреждения. </w:t>
      </w:r>
    </w:p>
    <w:p w:rsidR="00CF4674" w:rsidRPr="003D6D7A" w:rsidRDefault="00CF4674" w:rsidP="003D6D7A">
      <w:pPr>
        <w:pStyle w:val="a3"/>
        <w:ind w:firstLine="709"/>
        <w:jc w:val="both"/>
        <w:rPr>
          <w:rStyle w:val="FontStyle34"/>
          <w:rFonts w:ascii="Arial" w:eastAsiaTheme="majorEastAsia" w:hAnsi="Arial" w:cs="Arial"/>
          <w:sz w:val="24"/>
          <w:szCs w:val="24"/>
        </w:rPr>
      </w:pPr>
    </w:p>
    <w:p w:rsidR="00CD09D1" w:rsidRPr="00CF4674" w:rsidRDefault="00CD09D1" w:rsidP="00CF4674">
      <w:pPr>
        <w:pStyle w:val="a3"/>
        <w:jc w:val="both"/>
        <w:rPr>
          <w:rStyle w:val="FontStyle34"/>
          <w:rFonts w:ascii="Arial" w:eastAsiaTheme="majorEastAsia" w:hAnsi="Arial" w:cs="Arial"/>
          <w:sz w:val="28"/>
          <w:szCs w:val="28"/>
        </w:rPr>
      </w:pPr>
      <w:r w:rsidRPr="00CF4674">
        <w:rPr>
          <w:rStyle w:val="FontStyle35"/>
          <w:rFonts w:ascii="Arial" w:eastAsiaTheme="majorEastAsia" w:hAnsi="Arial" w:cs="Arial"/>
          <w:sz w:val="28"/>
          <w:szCs w:val="28"/>
        </w:rPr>
        <w:t>В</w:t>
      </w:r>
      <w:r w:rsidR="00CF4674">
        <w:rPr>
          <w:rStyle w:val="FontStyle35"/>
          <w:rFonts w:ascii="Arial" w:eastAsiaTheme="majorEastAsia" w:hAnsi="Arial" w:cs="Arial"/>
          <w:sz w:val="28"/>
          <w:szCs w:val="28"/>
        </w:rPr>
        <w:t>СПОМОГАТЕЛЬНЫЕ ВИДЫ РАЗРЕШЕННОГО ИСПОЛЬЗОВАНИЯ</w:t>
      </w:r>
      <w:r w:rsidRPr="00CF4674">
        <w:rPr>
          <w:rStyle w:val="FontStyle35"/>
          <w:rFonts w:ascii="Arial" w:eastAsiaTheme="majorEastAsia" w:hAnsi="Arial" w:cs="Arial"/>
          <w:sz w:val="28"/>
          <w:szCs w:val="28"/>
        </w:rPr>
        <w:t>:</w:t>
      </w:r>
    </w:p>
    <w:p w:rsidR="00CD09D1" w:rsidRPr="003D6D7A" w:rsidRDefault="00CD09D1" w:rsidP="003D6D7A">
      <w:pPr>
        <w:pStyle w:val="a3"/>
        <w:ind w:firstLine="709"/>
        <w:jc w:val="both"/>
        <w:rPr>
          <w:rStyle w:val="FontStyle34"/>
          <w:rFonts w:ascii="Arial" w:eastAsiaTheme="majorEastAsia" w:hAnsi="Arial" w:cs="Arial"/>
          <w:sz w:val="24"/>
          <w:szCs w:val="24"/>
        </w:rPr>
      </w:pPr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>- плоскостные спортивные сооружения;</w:t>
      </w:r>
    </w:p>
    <w:p w:rsidR="00CD09D1" w:rsidRPr="003D6D7A" w:rsidRDefault="00CD09D1" w:rsidP="003D6D7A">
      <w:pPr>
        <w:pStyle w:val="a3"/>
        <w:ind w:firstLine="709"/>
        <w:jc w:val="both"/>
        <w:rPr>
          <w:rStyle w:val="FontStyle34"/>
          <w:rFonts w:ascii="Arial" w:eastAsiaTheme="majorEastAsia" w:hAnsi="Arial" w:cs="Arial"/>
          <w:sz w:val="24"/>
          <w:szCs w:val="24"/>
        </w:rPr>
      </w:pPr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>- спортивные залы;</w:t>
      </w:r>
    </w:p>
    <w:p w:rsidR="00CD09D1" w:rsidRPr="003D6D7A" w:rsidRDefault="00CD09D1" w:rsidP="003D6D7A">
      <w:pPr>
        <w:pStyle w:val="a3"/>
        <w:ind w:firstLine="709"/>
        <w:jc w:val="both"/>
        <w:rPr>
          <w:rStyle w:val="FontStyle34"/>
          <w:rFonts w:ascii="Arial" w:eastAsiaTheme="majorEastAsia" w:hAnsi="Arial" w:cs="Arial"/>
          <w:sz w:val="24"/>
          <w:szCs w:val="24"/>
        </w:rPr>
      </w:pPr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>- бассейны открытые и закрытые для детей;</w:t>
      </w:r>
    </w:p>
    <w:p w:rsidR="00CD09D1" w:rsidRPr="003D6D7A" w:rsidRDefault="00CD09D1" w:rsidP="003D6D7A">
      <w:pPr>
        <w:pStyle w:val="a3"/>
        <w:ind w:firstLine="709"/>
        <w:jc w:val="both"/>
        <w:rPr>
          <w:rStyle w:val="FontStyle34"/>
          <w:rFonts w:ascii="Arial" w:eastAsiaTheme="majorEastAsia" w:hAnsi="Arial" w:cs="Arial"/>
          <w:sz w:val="24"/>
          <w:szCs w:val="24"/>
        </w:rPr>
      </w:pPr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>- теневые навесы;</w:t>
      </w:r>
    </w:p>
    <w:p w:rsidR="00CD09D1" w:rsidRPr="003D6D7A" w:rsidRDefault="00CD09D1" w:rsidP="003D6D7A">
      <w:pPr>
        <w:pStyle w:val="a3"/>
        <w:ind w:firstLine="709"/>
        <w:jc w:val="both"/>
        <w:rPr>
          <w:rStyle w:val="FontStyle34"/>
          <w:rFonts w:ascii="Arial" w:eastAsiaTheme="majorEastAsia" w:hAnsi="Arial" w:cs="Arial"/>
          <w:sz w:val="24"/>
          <w:szCs w:val="24"/>
        </w:rPr>
      </w:pPr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>- учебные гаражи и мастерские;</w:t>
      </w:r>
    </w:p>
    <w:p w:rsidR="00CD09D1" w:rsidRPr="003D6D7A" w:rsidRDefault="00CD09D1" w:rsidP="003D6D7A">
      <w:pPr>
        <w:pStyle w:val="a3"/>
        <w:ind w:firstLine="709"/>
        <w:jc w:val="both"/>
        <w:rPr>
          <w:rStyle w:val="FontStyle34"/>
          <w:rFonts w:ascii="Arial" w:eastAsiaTheme="majorEastAsia" w:hAnsi="Arial" w:cs="Arial"/>
          <w:sz w:val="24"/>
          <w:szCs w:val="24"/>
        </w:rPr>
      </w:pPr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>- учебные теплицы, оранжереи;</w:t>
      </w:r>
    </w:p>
    <w:p w:rsidR="00CD09D1" w:rsidRPr="003D6D7A" w:rsidRDefault="00CD09D1" w:rsidP="003D6D7A">
      <w:pPr>
        <w:pStyle w:val="a3"/>
        <w:ind w:firstLine="709"/>
        <w:jc w:val="both"/>
        <w:rPr>
          <w:rStyle w:val="FontStyle34"/>
          <w:rFonts w:ascii="Arial" w:eastAsiaTheme="majorEastAsia" w:hAnsi="Arial" w:cs="Arial"/>
          <w:sz w:val="24"/>
          <w:szCs w:val="24"/>
        </w:rPr>
      </w:pPr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>- резервуары для хранения противопожарного запаса воды;</w:t>
      </w:r>
    </w:p>
    <w:p w:rsidR="00CD09D1" w:rsidRPr="003D6D7A" w:rsidRDefault="00CD09D1" w:rsidP="003D6D7A">
      <w:pPr>
        <w:pStyle w:val="a3"/>
        <w:ind w:firstLine="709"/>
        <w:jc w:val="both"/>
        <w:rPr>
          <w:rStyle w:val="FontStyle34"/>
          <w:rFonts w:ascii="Arial" w:eastAsiaTheme="majorEastAsia" w:hAnsi="Arial" w:cs="Arial"/>
          <w:sz w:val="24"/>
          <w:szCs w:val="24"/>
        </w:rPr>
      </w:pPr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>- площадки для сбора мусора;</w:t>
      </w:r>
    </w:p>
    <w:p w:rsidR="00CD09D1" w:rsidRDefault="00CD09D1" w:rsidP="003D6D7A">
      <w:pPr>
        <w:pStyle w:val="a3"/>
        <w:ind w:firstLine="709"/>
        <w:jc w:val="both"/>
        <w:rPr>
          <w:rStyle w:val="FontStyle34"/>
          <w:rFonts w:ascii="Arial" w:eastAsiaTheme="majorEastAsia" w:hAnsi="Arial" w:cs="Arial"/>
          <w:sz w:val="24"/>
          <w:szCs w:val="24"/>
        </w:rPr>
      </w:pPr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 xml:space="preserve">- благоустройство, озеленение. </w:t>
      </w:r>
    </w:p>
    <w:p w:rsidR="00CF4674" w:rsidRPr="003D6D7A" w:rsidRDefault="00CF4674" w:rsidP="003D6D7A">
      <w:pPr>
        <w:pStyle w:val="a3"/>
        <w:ind w:firstLine="709"/>
        <w:jc w:val="both"/>
        <w:rPr>
          <w:rStyle w:val="FontStyle34"/>
          <w:rFonts w:ascii="Arial" w:eastAsiaTheme="majorEastAsia" w:hAnsi="Arial" w:cs="Arial"/>
          <w:sz w:val="24"/>
          <w:szCs w:val="24"/>
        </w:rPr>
      </w:pPr>
    </w:p>
    <w:p w:rsidR="00CD09D1" w:rsidRPr="00CF4674" w:rsidRDefault="00CD09D1" w:rsidP="003D6D7A">
      <w:pPr>
        <w:pStyle w:val="a3"/>
        <w:ind w:firstLine="709"/>
        <w:jc w:val="both"/>
        <w:rPr>
          <w:rStyle w:val="FontStyle34"/>
          <w:rFonts w:ascii="Arial" w:eastAsiaTheme="majorEastAsia" w:hAnsi="Arial" w:cs="Arial"/>
          <w:sz w:val="28"/>
          <w:szCs w:val="28"/>
        </w:rPr>
      </w:pPr>
      <w:r w:rsidRPr="00CF4674">
        <w:rPr>
          <w:rStyle w:val="FontStyle35"/>
          <w:rFonts w:ascii="Arial" w:eastAsiaTheme="majorEastAsia" w:hAnsi="Arial" w:cs="Arial"/>
          <w:sz w:val="28"/>
          <w:szCs w:val="28"/>
        </w:rPr>
        <w:t>У</w:t>
      </w:r>
      <w:r w:rsidR="00CF4674">
        <w:rPr>
          <w:rStyle w:val="FontStyle35"/>
          <w:rFonts w:ascii="Arial" w:eastAsiaTheme="majorEastAsia" w:hAnsi="Arial" w:cs="Arial"/>
          <w:sz w:val="28"/>
          <w:szCs w:val="28"/>
        </w:rPr>
        <w:t>СЛОВНО</w:t>
      </w:r>
      <w:r w:rsidRPr="00CF4674">
        <w:rPr>
          <w:rStyle w:val="FontStyle35"/>
          <w:rFonts w:ascii="Arial" w:eastAsiaTheme="majorEastAsia" w:hAnsi="Arial" w:cs="Arial"/>
          <w:sz w:val="28"/>
          <w:szCs w:val="28"/>
        </w:rPr>
        <w:t xml:space="preserve"> </w:t>
      </w:r>
      <w:r w:rsidR="00CF4674">
        <w:rPr>
          <w:rStyle w:val="FontStyle35"/>
          <w:rFonts w:ascii="Arial" w:eastAsiaTheme="majorEastAsia" w:hAnsi="Arial" w:cs="Arial"/>
          <w:sz w:val="28"/>
          <w:szCs w:val="28"/>
        </w:rPr>
        <w:t>РАЗРЕШЕННЫЕ</w:t>
      </w:r>
      <w:r w:rsidRPr="00CF4674">
        <w:rPr>
          <w:rStyle w:val="FontStyle35"/>
          <w:rFonts w:ascii="Arial" w:eastAsiaTheme="majorEastAsia" w:hAnsi="Arial" w:cs="Arial"/>
          <w:sz w:val="28"/>
          <w:szCs w:val="28"/>
        </w:rPr>
        <w:t xml:space="preserve"> </w:t>
      </w:r>
      <w:r w:rsidR="00CF4674">
        <w:rPr>
          <w:rStyle w:val="FontStyle35"/>
          <w:rFonts w:ascii="Arial" w:eastAsiaTheme="majorEastAsia" w:hAnsi="Arial" w:cs="Arial"/>
          <w:sz w:val="28"/>
          <w:szCs w:val="28"/>
        </w:rPr>
        <w:t>ВИДЫ</w:t>
      </w:r>
      <w:r w:rsidRPr="00CF4674">
        <w:rPr>
          <w:rStyle w:val="FontStyle35"/>
          <w:rFonts w:ascii="Arial" w:eastAsiaTheme="majorEastAsia" w:hAnsi="Arial" w:cs="Arial"/>
          <w:sz w:val="28"/>
          <w:szCs w:val="28"/>
        </w:rPr>
        <w:t xml:space="preserve"> </w:t>
      </w:r>
      <w:r w:rsidR="00CF4674">
        <w:rPr>
          <w:rStyle w:val="FontStyle35"/>
          <w:rFonts w:ascii="Arial" w:eastAsiaTheme="majorEastAsia" w:hAnsi="Arial" w:cs="Arial"/>
          <w:sz w:val="28"/>
          <w:szCs w:val="28"/>
        </w:rPr>
        <w:t>ИСПОЛЬЗОВАНИЯ</w:t>
      </w:r>
      <w:r w:rsidRPr="00CF4674">
        <w:rPr>
          <w:rStyle w:val="FontStyle35"/>
          <w:rFonts w:ascii="Arial" w:eastAsiaTheme="majorEastAsia" w:hAnsi="Arial" w:cs="Arial"/>
          <w:sz w:val="28"/>
          <w:szCs w:val="28"/>
        </w:rPr>
        <w:t>:</w:t>
      </w:r>
    </w:p>
    <w:p w:rsidR="00CD09D1" w:rsidRPr="003D6D7A" w:rsidRDefault="00CD09D1" w:rsidP="003D6D7A">
      <w:pPr>
        <w:pStyle w:val="a3"/>
        <w:ind w:firstLine="709"/>
        <w:jc w:val="both"/>
        <w:rPr>
          <w:rStyle w:val="FontStyle34"/>
          <w:rFonts w:ascii="Arial" w:eastAsiaTheme="majorEastAsia" w:hAnsi="Arial" w:cs="Arial"/>
          <w:sz w:val="24"/>
          <w:szCs w:val="24"/>
        </w:rPr>
      </w:pPr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>- жилые дома для учителей;</w:t>
      </w:r>
    </w:p>
    <w:p w:rsidR="00CD09D1" w:rsidRPr="003D6D7A" w:rsidRDefault="00CD09D1" w:rsidP="003D6D7A">
      <w:pPr>
        <w:pStyle w:val="a3"/>
        <w:ind w:firstLine="709"/>
        <w:jc w:val="both"/>
        <w:rPr>
          <w:rStyle w:val="FontStyle34"/>
          <w:rFonts w:ascii="Arial" w:eastAsiaTheme="majorEastAsia" w:hAnsi="Arial" w:cs="Arial"/>
          <w:sz w:val="24"/>
          <w:szCs w:val="24"/>
        </w:rPr>
      </w:pPr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>- универсальные спортивные залы или комплексы общего пользования;</w:t>
      </w:r>
    </w:p>
    <w:p w:rsidR="00CD09D1" w:rsidRPr="003D6D7A" w:rsidRDefault="00CD09D1" w:rsidP="003D6D7A">
      <w:pPr>
        <w:pStyle w:val="a3"/>
        <w:ind w:firstLine="709"/>
        <w:jc w:val="both"/>
        <w:rPr>
          <w:rStyle w:val="FontStyle34"/>
          <w:rFonts w:ascii="Arial" w:eastAsiaTheme="majorEastAsia" w:hAnsi="Arial" w:cs="Arial"/>
          <w:sz w:val="24"/>
          <w:szCs w:val="24"/>
        </w:rPr>
      </w:pPr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>- бассейны открытые и закрытые общего пользования.</w:t>
      </w:r>
    </w:p>
    <w:p w:rsidR="00CF4674" w:rsidRDefault="00CF4674" w:rsidP="003D6D7A">
      <w:pPr>
        <w:pStyle w:val="a3"/>
        <w:ind w:firstLine="709"/>
        <w:jc w:val="both"/>
        <w:rPr>
          <w:rStyle w:val="FontStyle35"/>
          <w:rFonts w:ascii="Arial" w:eastAsiaTheme="majorEastAsia" w:hAnsi="Arial" w:cs="Arial"/>
          <w:sz w:val="24"/>
          <w:szCs w:val="24"/>
        </w:rPr>
      </w:pPr>
    </w:p>
    <w:p w:rsidR="00CD09D1" w:rsidRPr="00CF4674" w:rsidRDefault="00CD09D1" w:rsidP="003D6D7A">
      <w:pPr>
        <w:pStyle w:val="a3"/>
        <w:ind w:firstLine="709"/>
        <w:jc w:val="both"/>
        <w:rPr>
          <w:rStyle w:val="FontStyle35"/>
          <w:rFonts w:ascii="Arial" w:eastAsiaTheme="majorEastAsia" w:hAnsi="Arial" w:cs="Arial"/>
          <w:sz w:val="28"/>
          <w:szCs w:val="28"/>
        </w:rPr>
      </w:pPr>
      <w:r w:rsidRPr="00CF4674">
        <w:rPr>
          <w:rStyle w:val="FontStyle35"/>
          <w:rFonts w:ascii="Arial" w:eastAsiaTheme="majorEastAsia" w:hAnsi="Arial" w:cs="Arial"/>
          <w:sz w:val="28"/>
          <w:szCs w:val="28"/>
        </w:rPr>
        <w:t>П</w:t>
      </w:r>
      <w:r w:rsidR="00CF4674">
        <w:rPr>
          <w:rStyle w:val="FontStyle35"/>
          <w:rFonts w:ascii="Arial" w:eastAsiaTheme="majorEastAsia" w:hAnsi="Arial" w:cs="Arial"/>
          <w:sz w:val="28"/>
          <w:szCs w:val="28"/>
        </w:rPr>
        <w:t>РЕДЕЛЬНЫЕ</w:t>
      </w:r>
      <w:r w:rsidRPr="00CF4674">
        <w:rPr>
          <w:rStyle w:val="FontStyle35"/>
          <w:rFonts w:ascii="Arial" w:eastAsiaTheme="majorEastAsia" w:hAnsi="Arial" w:cs="Arial"/>
          <w:sz w:val="28"/>
          <w:szCs w:val="28"/>
        </w:rPr>
        <w:t xml:space="preserve"> </w:t>
      </w:r>
      <w:r w:rsidR="00CF4674">
        <w:rPr>
          <w:rStyle w:val="FontStyle35"/>
          <w:rFonts w:ascii="Arial" w:eastAsiaTheme="majorEastAsia" w:hAnsi="Arial" w:cs="Arial"/>
          <w:sz w:val="28"/>
          <w:szCs w:val="28"/>
        </w:rPr>
        <w:t>РАЗМЕРЫ</w:t>
      </w:r>
      <w:r w:rsidRPr="00CF4674">
        <w:rPr>
          <w:rStyle w:val="FontStyle35"/>
          <w:rFonts w:ascii="Arial" w:eastAsiaTheme="majorEastAsia" w:hAnsi="Arial" w:cs="Arial"/>
          <w:sz w:val="28"/>
          <w:szCs w:val="28"/>
        </w:rPr>
        <w:t xml:space="preserve"> </w:t>
      </w:r>
      <w:r w:rsidR="00CF4674">
        <w:rPr>
          <w:rStyle w:val="FontStyle35"/>
          <w:rFonts w:ascii="Arial" w:eastAsiaTheme="majorEastAsia" w:hAnsi="Arial" w:cs="Arial"/>
          <w:sz w:val="28"/>
          <w:szCs w:val="28"/>
        </w:rPr>
        <w:t>ЗЕМЕЛЬНЫХ</w:t>
      </w:r>
      <w:r w:rsidRPr="00CF4674">
        <w:rPr>
          <w:rStyle w:val="FontStyle35"/>
          <w:rFonts w:ascii="Arial" w:eastAsiaTheme="majorEastAsia" w:hAnsi="Arial" w:cs="Arial"/>
          <w:sz w:val="28"/>
          <w:szCs w:val="28"/>
        </w:rPr>
        <w:t xml:space="preserve"> </w:t>
      </w:r>
      <w:r w:rsidR="00CF4674">
        <w:rPr>
          <w:rStyle w:val="FontStyle35"/>
          <w:rFonts w:ascii="Arial" w:eastAsiaTheme="majorEastAsia" w:hAnsi="Arial" w:cs="Arial"/>
          <w:sz w:val="28"/>
          <w:szCs w:val="28"/>
        </w:rPr>
        <w:t>УЧАСТКОВ</w:t>
      </w:r>
      <w:r w:rsidRPr="00CF4674">
        <w:rPr>
          <w:rStyle w:val="FontStyle35"/>
          <w:rFonts w:ascii="Arial" w:eastAsiaTheme="majorEastAsia" w:hAnsi="Arial" w:cs="Arial"/>
          <w:sz w:val="28"/>
          <w:szCs w:val="28"/>
        </w:rPr>
        <w:t xml:space="preserve"> </w:t>
      </w:r>
      <w:r w:rsidR="00CF4674">
        <w:rPr>
          <w:rStyle w:val="FontStyle35"/>
          <w:rFonts w:ascii="Arial" w:eastAsiaTheme="majorEastAsia" w:hAnsi="Arial" w:cs="Arial"/>
          <w:sz w:val="28"/>
          <w:szCs w:val="28"/>
        </w:rPr>
        <w:t>И</w:t>
      </w:r>
      <w:r w:rsidRPr="00CF4674">
        <w:rPr>
          <w:rStyle w:val="FontStyle35"/>
          <w:rFonts w:ascii="Arial" w:eastAsiaTheme="majorEastAsia" w:hAnsi="Arial" w:cs="Arial"/>
          <w:sz w:val="28"/>
          <w:szCs w:val="28"/>
        </w:rPr>
        <w:t xml:space="preserve"> </w:t>
      </w:r>
      <w:r w:rsidR="00CF4674">
        <w:rPr>
          <w:rStyle w:val="FontStyle35"/>
          <w:rFonts w:ascii="Arial" w:eastAsiaTheme="majorEastAsia" w:hAnsi="Arial" w:cs="Arial"/>
          <w:sz w:val="28"/>
          <w:szCs w:val="28"/>
        </w:rPr>
        <w:t>ПРЕДЕЛЬНЫЕ</w:t>
      </w:r>
      <w:r w:rsidRPr="00CF4674">
        <w:rPr>
          <w:rStyle w:val="FontStyle35"/>
          <w:rFonts w:ascii="Arial" w:eastAsiaTheme="majorEastAsia" w:hAnsi="Arial" w:cs="Arial"/>
          <w:sz w:val="28"/>
          <w:szCs w:val="28"/>
        </w:rPr>
        <w:t xml:space="preserve"> </w:t>
      </w:r>
      <w:r w:rsidR="00CF4674">
        <w:rPr>
          <w:rStyle w:val="FontStyle35"/>
          <w:rFonts w:ascii="Arial" w:eastAsiaTheme="majorEastAsia" w:hAnsi="Arial" w:cs="Arial"/>
          <w:sz w:val="28"/>
          <w:szCs w:val="28"/>
        </w:rPr>
        <w:t>ПАРАМЕТРЫ</w:t>
      </w:r>
      <w:r w:rsidRPr="00CF4674">
        <w:rPr>
          <w:rStyle w:val="FontStyle35"/>
          <w:rFonts w:ascii="Arial" w:eastAsiaTheme="majorEastAsia" w:hAnsi="Arial" w:cs="Arial"/>
          <w:sz w:val="28"/>
          <w:szCs w:val="28"/>
        </w:rPr>
        <w:t xml:space="preserve"> </w:t>
      </w:r>
      <w:r w:rsidR="00CF4674">
        <w:rPr>
          <w:rStyle w:val="FontStyle35"/>
          <w:rFonts w:ascii="Arial" w:eastAsiaTheme="majorEastAsia" w:hAnsi="Arial" w:cs="Arial"/>
          <w:sz w:val="28"/>
          <w:szCs w:val="28"/>
        </w:rPr>
        <w:t>РАЗРЕШЕННОГО</w:t>
      </w:r>
      <w:r w:rsidRPr="00CF4674">
        <w:rPr>
          <w:rStyle w:val="FontStyle35"/>
          <w:rFonts w:ascii="Arial" w:eastAsiaTheme="majorEastAsia" w:hAnsi="Arial" w:cs="Arial"/>
          <w:sz w:val="28"/>
          <w:szCs w:val="28"/>
        </w:rPr>
        <w:t xml:space="preserve"> </w:t>
      </w:r>
      <w:r w:rsidR="00CF4674">
        <w:rPr>
          <w:rStyle w:val="FontStyle35"/>
          <w:rFonts w:ascii="Arial" w:eastAsiaTheme="majorEastAsia" w:hAnsi="Arial" w:cs="Arial"/>
          <w:sz w:val="28"/>
          <w:szCs w:val="28"/>
        </w:rPr>
        <w:t>СТРОИТЕЛЬСТВА</w:t>
      </w:r>
      <w:r w:rsidRPr="00CF4674">
        <w:rPr>
          <w:rStyle w:val="FontStyle35"/>
          <w:rFonts w:ascii="Arial" w:eastAsiaTheme="majorEastAsia" w:hAnsi="Arial" w:cs="Arial"/>
          <w:sz w:val="28"/>
          <w:szCs w:val="28"/>
        </w:rPr>
        <w:t xml:space="preserve">, </w:t>
      </w:r>
      <w:r w:rsidR="00CF4674">
        <w:rPr>
          <w:rStyle w:val="FontStyle35"/>
          <w:rFonts w:ascii="Arial" w:eastAsiaTheme="majorEastAsia" w:hAnsi="Arial" w:cs="Arial"/>
          <w:sz w:val="28"/>
          <w:szCs w:val="28"/>
        </w:rPr>
        <w:t>РЕКОНСТРУКЦИИ</w:t>
      </w:r>
      <w:r w:rsidRPr="00CF4674">
        <w:rPr>
          <w:rStyle w:val="FontStyle35"/>
          <w:rFonts w:ascii="Arial" w:eastAsiaTheme="majorEastAsia" w:hAnsi="Arial" w:cs="Arial"/>
          <w:sz w:val="28"/>
          <w:szCs w:val="28"/>
        </w:rPr>
        <w:t xml:space="preserve"> </w:t>
      </w:r>
      <w:r w:rsidR="00CF4674">
        <w:rPr>
          <w:rStyle w:val="FontStyle35"/>
          <w:rFonts w:ascii="Arial" w:eastAsiaTheme="majorEastAsia" w:hAnsi="Arial" w:cs="Arial"/>
          <w:sz w:val="28"/>
          <w:szCs w:val="28"/>
        </w:rPr>
        <w:t>ОБЪЕКТОВ</w:t>
      </w:r>
      <w:r w:rsidRPr="00CF4674">
        <w:rPr>
          <w:rStyle w:val="FontStyle35"/>
          <w:rFonts w:ascii="Arial" w:eastAsiaTheme="majorEastAsia" w:hAnsi="Arial" w:cs="Arial"/>
          <w:sz w:val="28"/>
          <w:szCs w:val="28"/>
        </w:rPr>
        <w:t xml:space="preserve"> </w:t>
      </w:r>
      <w:r w:rsidR="00CF4674">
        <w:rPr>
          <w:rStyle w:val="FontStyle35"/>
          <w:rFonts w:ascii="Arial" w:eastAsiaTheme="majorEastAsia" w:hAnsi="Arial" w:cs="Arial"/>
          <w:sz w:val="28"/>
          <w:szCs w:val="28"/>
        </w:rPr>
        <w:t>КАПИТАЛЬНОГО</w:t>
      </w:r>
      <w:r w:rsidRPr="00CF4674">
        <w:rPr>
          <w:rStyle w:val="FontStyle35"/>
          <w:rFonts w:ascii="Arial" w:eastAsiaTheme="majorEastAsia" w:hAnsi="Arial" w:cs="Arial"/>
          <w:sz w:val="28"/>
          <w:szCs w:val="28"/>
        </w:rPr>
        <w:t xml:space="preserve"> </w:t>
      </w:r>
      <w:r w:rsidR="00CF4674">
        <w:rPr>
          <w:rStyle w:val="FontStyle35"/>
          <w:rFonts w:ascii="Arial" w:eastAsiaTheme="majorEastAsia" w:hAnsi="Arial" w:cs="Arial"/>
          <w:sz w:val="28"/>
          <w:szCs w:val="28"/>
        </w:rPr>
        <w:t>СТРОИТЕЛЬСТВА</w:t>
      </w:r>
      <w:r w:rsidRPr="00CF4674">
        <w:rPr>
          <w:rStyle w:val="FontStyle35"/>
          <w:rFonts w:ascii="Arial" w:eastAsiaTheme="majorEastAsia" w:hAnsi="Arial" w:cs="Arial"/>
          <w:sz w:val="28"/>
          <w:szCs w:val="28"/>
        </w:rPr>
        <w:t xml:space="preserve"> </w:t>
      </w:r>
      <w:r w:rsidR="00EE7658">
        <w:rPr>
          <w:rStyle w:val="FontStyle35"/>
          <w:rFonts w:ascii="Arial" w:eastAsiaTheme="majorEastAsia" w:hAnsi="Arial" w:cs="Arial"/>
          <w:sz w:val="28"/>
          <w:szCs w:val="28"/>
        </w:rPr>
        <w:t>ДЛЯ</w:t>
      </w:r>
      <w:r w:rsidRPr="00CF4674">
        <w:rPr>
          <w:rStyle w:val="FontStyle35"/>
          <w:rFonts w:ascii="Arial" w:eastAsiaTheme="majorEastAsia" w:hAnsi="Arial" w:cs="Arial"/>
          <w:sz w:val="28"/>
          <w:szCs w:val="28"/>
        </w:rPr>
        <w:t xml:space="preserve"> </w:t>
      </w:r>
      <w:r w:rsidR="00EE7658">
        <w:rPr>
          <w:rStyle w:val="FontStyle35"/>
          <w:rFonts w:ascii="Arial" w:eastAsiaTheme="majorEastAsia" w:hAnsi="Arial" w:cs="Arial"/>
          <w:sz w:val="28"/>
          <w:szCs w:val="28"/>
        </w:rPr>
        <w:t>ДАННОЙ</w:t>
      </w:r>
      <w:r w:rsidRPr="00CF4674">
        <w:rPr>
          <w:rStyle w:val="FontStyle35"/>
          <w:rFonts w:ascii="Arial" w:eastAsiaTheme="majorEastAsia" w:hAnsi="Arial" w:cs="Arial"/>
          <w:sz w:val="28"/>
          <w:szCs w:val="28"/>
        </w:rPr>
        <w:t xml:space="preserve"> </w:t>
      </w:r>
      <w:r w:rsidR="00EE7658">
        <w:rPr>
          <w:rStyle w:val="FontStyle35"/>
          <w:rFonts w:ascii="Arial" w:eastAsiaTheme="majorEastAsia" w:hAnsi="Arial" w:cs="Arial"/>
          <w:sz w:val="28"/>
          <w:szCs w:val="28"/>
        </w:rPr>
        <w:t>ЗОНЫ</w:t>
      </w:r>
      <w:r w:rsidRPr="00CF4674">
        <w:rPr>
          <w:rStyle w:val="FontStyle35"/>
          <w:rFonts w:ascii="Arial" w:eastAsiaTheme="majorEastAsia" w:hAnsi="Arial" w:cs="Arial"/>
          <w:sz w:val="28"/>
          <w:szCs w:val="28"/>
        </w:rPr>
        <w:t>:</w:t>
      </w:r>
    </w:p>
    <w:p w:rsidR="00CD09D1" w:rsidRPr="003D6D7A" w:rsidRDefault="00CD09D1" w:rsidP="003D6D7A">
      <w:pPr>
        <w:pStyle w:val="a3"/>
        <w:ind w:firstLine="709"/>
        <w:jc w:val="both"/>
        <w:rPr>
          <w:rStyle w:val="FontStyle34"/>
          <w:rFonts w:ascii="Arial" w:eastAsiaTheme="majorEastAsia" w:hAnsi="Arial" w:cs="Arial"/>
          <w:sz w:val="24"/>
          <w:szCs w:val="24"/>
        </w:rPr>
      </w:pPr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 xml:space="preserve"> -</w:t>
      </w:r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ab/>
        <w:t>предельные размеры земельных участков:</w:t>
      </w:r>
    </w:p>
    <w:p w:rsidR="00CD09D1" w:rsidRPr="003D6D7A" w:rsidRDefault="00CD09D1" w:rsidP="003D6D7A">
      <w:pPr>
        <w:pStyle w:val="a3"/>
        <w:ind w:firstLine="709"/>
        <w:jc w:val="both"/>
        <w:rPr>
          <w:rStyle w:val="FontStyle34"/>
          <w:rFonts w:ascii="Arial" w:eastAsiaTheme="majorEastAsia" w:hAnsi="Arial" w:cs="Arial"/>
          <w:sz w:val="24"/>
          <w:szCs w:val="24"/>
        </w:rPr>
      </w:pPr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>дошкольных образовательных учреждений -</w:t>
      </w:r>
    </w:p>
    <w:p w:rsidR="00CD09D1" w:rsidRPr="003D6D7A" w:rsidRDefault="00CD09D1" w:rsidP="003D6D7A">
      <w:pPr>
        <w:pStyle w:val="a3"/>
        <w:ind w:firstLine="709"/>
        <w:jc w:val="both"/>
        <w:rPr>
          <w:rStyle w:val="FontStyle34"/>
          <w:rFonts w:ascii="Arial" w:eastAsiaTheme="majorEastAsia" w:hAnsi="Arial" w:cs="Arial"/>
          <w:sz w:val="24"/>
          <w:szCs w:val="24"/>
        </w:rPr>
      </w:pPr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>при вместимости до 100 мест - 35 кв</w:t>
      </w:r>
      <w:proofErr w:type="gramStart"/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>.м</w:t>
      </w:r>
      <w:proofErr w:type="gramEnd"/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 xml:space="preserve"> на 1 место;</w:t>
      </w:r>
    </w:p>
    <w:p w:rsidR="00CD09D1" w:rsidRPr="003D6D7A" w:rsidRDefault="00CD09D1" w:rsidP="003D6D7A">
      <w:pPr>
        <w:pStyle w:val="a3"/>
        <w:ind w:firstLine="709"/>
        <w:jc w:val="both"/>
        <w:rPr>
          <w:rStyle w:val="FontStyle34"/>
          <w:rFonts w:ascii="Arial" w:eastAsiaTheme="majorEastAsia" w:hAnsi="Arial" w:cs="Arial"/>
          <w:sz w:val="24"/>
          <w:szCs w:val="24"/>
        </w:rPr>
      </w:pPr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>при вместимости от 100 мест - 29 кв</w:t>
      </w:r>
      <w:proofErr w:type="gramStart"/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>.м</w:t>
      </w:r>
      <w:proofErr w:type="gramEnd"/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 xml:space="preserve"> на 1 место; </w:t>
      </w:r>
    </w:p>
    <w:p w:rsidR="00CD09D1" w:rsidRPr="003D6D7A" w:rsidRDefault="00CD09D1" w:rsidP="003D6D7A">
      <w:pPr>
        <w:pStyle w:val="a3"/>
        <w:ind w:firstLine="709"/>
        <w:jc w:val="both"/>
        <w:rPr>
          <w:rStyle w:val="FontStyle34"/>
          <w:rFonts w:ascii="Arial" w:eastAsiaTheme="majorEastAsia" w:hAnsi="Arial" w:cs="Arial"/>
          <w:sz w:val="24"/>
          <w:szCs w:val="24"/>
        </w:rPr>
      </w:pPr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>общеобразовательных школ, лицеев, гимназий, кадетских училищ -</w:t>
      </w:r>
    </w:p>
    <w:p w:rsidR="00CD09D1" w:rsidRPr="003D6D7A" w:rsidRDefault="00CD09D1" w:rsidP="003D6D7A">
      <w:pPr>
        <w:pStyle w:val="a3"/>
        <w:ind w:firstLine="709"/>
        <w:jc w:val="both"/>
        <w:rPr>
          <w:rStyle w:val="FontStyle34"/>
          <w:rFonts w:ascii="Arial" w:eastAsiaTheme="majorEastAsia" w:hAnsi="Arial" w:cs="Arial"/>
          <w:sz w:val="24"/>
          <w:szCs w:val="24"/>
        </w:rPr>
      </w:pPr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>при вместимости до 400 мест - 50 кв</w:t>
      </w:r>
      <w:proofErr w:type="gramStart"/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>.м</w:t>
      </w:r>
      <w:proofErr w:type="gramEnd"/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 xml:space="preserve"> на 1 место;</w:t>
      </w:r>
    </w:p>
    <w:p w:rsidR="00CD09D1" w:rsidRPr="003D6D7A" w:rsidRDefault="00CD09D1" w:rsidP="003D6D7A">
      <w:pPr>
        <w:pStyle w:val="a3"/>
        <w:ind w:firstLine="709"/>
        <w:jc w:val="both"/>
        <w:rPr>
          <w:rStyle w:val="FontStyle34"/>
          <w:rFonts w:ascii="Arial" w:eastAsiaTheme="majorEastAsia" w:hAnsi="Arial" w:cs="Arial"/>
          <w:sz w:val="24"/>
          <w:szCs w:val="24"/>
        </w:rPr>
      </w:pPr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>при вместимости 400-500 мест - 60 кв</w:t>
      </w:r>
      <w:proofErr w:type="gramStart"/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>.м</w:t>
      </w:r>
      <w:proofErr w:type="gramEnd"/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 xml:space="preserve"> на 1 место;</w:t>
      </w:r>
    </w:p>
    <w:p w:rsidR="00CD09D1" w:rsidRPr="003D6D7A" w:rsidRDefault="00CD09D1" w:rsidP="003D6D7A">
      <w:pPr>
        <w:pStyle w:val="a3"/>
        <w:ind w:firstLine="709"/>
        <w:jc w:val="both"/>
        <w:rPr>
          <w:rStyle w:val="FontStyle34"/>
          <w:rFonts w:ascii="Arial" w:eastAsiaTheme="majorEastAsia" w:hAnsi="Arial" w:cs="Arial"/>
          <w:sz w:val="24"/>
          <w:szCs w:val="24"/>
        </w:rPr>
      </w:pPr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>при вместимости 500-600 мест - 50 кв</w:t>
      </w:r>
      <w:proofErr w:type="gramStart"/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>.м</w:t>
      </w:r>
      <w:proofErr w:type="gramEnd"/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 xml:space="preserve"> на 1 место;</w:t>
      </w:r>
    </w:p>
    <w:p w:rsidR="00CD09D1" w:rsidRPr="003D6D7A" w:rsidRDefault="00CD09D1" w:rsidP="003D6D7A">
      <w:pPr>
        <w:pStyle w:val="a3"/>
        <w:ind w:firstLine="709"/>
        <w:jc w:val="both"/>
        <w:rPr>
          <w:rStyle w:val="FontStyle34"/>
          <w:rFonts w:ascii="Arial" w:eastAsiaTheme="majorEastAsia" w:hAnsi="Arial" w:cs="Arial"/>
          <w:sz w:val="24"/>
          <w:szCs w:val="24"/>
        </w:rPr>
      </w:pPr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>при вместимости 600-800 мест - 40 кв</w:t>
      </w:r>
      <w:proofErr w:type="gramStart"/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>.м</w:t>
      </w:r>
      <w:proofErr w:type="gramEnd"/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 xml:space="preserve"> на 1 место;</w:t>
      </w:r>
    </w:p>
    <w:p w:rsidR="00CD09D1" w:rsidRPr="003D6D7A" w:rsidRDefault="00CD09D1" w:rsidP="003D6D7A">
      <w:pPr>
        <w:pStyle w:val="a3"/>
        <w:ind w:firstLine="709"/>
        <w:jc w:val="both"/>
        <w:rPr>
          <w:rStyle w:val="FontStyle34"/>
          <w:rFonts w:ascii="Arial" w:eastAsiaTheme="majorEastAsia" w:hAnsi="Arial" w:cs="Arial"/>
          <w:sz w:val="24"/>
          <w:szCs w:val="24"/>
        </w:rPr>
      </w:pPr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>-минимальные отступы от границ земельных участков, за пределами которых запрещено строительство зданий, строений, сооружений, до стен жилых домов - но расчету инсоляции и освещенности;</w:t>
      </w:r>
    </w:p>
    <w:p w:rsidR="00CD09D1" w:rsidRDefault="00CD09D1" w:rsidP="003D6D7A">
      <w:pPr>
        <w:pStyle w:val="a3"/>
        <w:ind w:firstLine="709"/>
        <w:jc w:val="both"/>
        <w:rPr>
          <w:rStyle w:val="FontStyle34"/>
          <w:rFonts w:ascii="Arial" w:eastAsiaTheme="majorEastAsia" w:hAnsi="Arial" w:cs="Arial"/>
          <w:sz w:val="24"/>
          <w:szCs w:val="24"/>
        </w:rPr>
      </w:pPr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>- предельное количество этажей (или предельная высота) зданий, строений, сооружений -2 этажа.</w:t>
      </w:r>
    </w:p>
    <w:p w:rsidR="00563B38" w:rsidRPr="003D6D7A" w:rsidRDefault="00563B38" w:rsidP="003D6D7A">
      <w:pPr>
        <w:pStyle w:val="a3"/>
        <w:ind w:firstLine="709"/>
        <w:jc w:val="both"/>
        <w:rPr>
          <w:rStyle w:val="FontStyle34"/>
          <w:rFonts w:ascii="Arial" w:eastAsiaTheme="majorEastAsia" w:hAnsi="Arial" w:cs="Arial"/>
          <w:sz w:val="24"/>
          <w:szCs w:val="24"/>
        </w:rPr>
      </w:pPr>
    </w:p>
    <w:p w:rsidR="00CD09D1" w:rsidRPr="00563B38" w:rsidRDefault="00CD09D1" w:rsidP="003D6D7A">
      <w:pPr>
        <w:pStyle w:val="a3"/>
        <w:ind w:firstLine="709"/>
        <w:jc w:val="both"/>
        <w:rPr>
          <w:rStyle w:val="FontStyle35"/>
          <w:rFonts w:ascii="Arial" w:eastAsiaTheme="majorEastAsia" w:hAnsi="Arial" w:cs="Arial"/>
          <w:sz w:val="28"/>
          <w:szCs w:val="28"/>
          <w:u w:val="single"/>
        </w:rPr>
      </w:pPr>
      <w:proofErr w:type="gramStart"/>
      <w:r w:rsidRPr="00563B38">
        <w:rPr>
          <w:rStyle w:val="FontStyle35"/>
          <w:rFonts w:ascii="Arial" w:eastAsiaTheme="majorEastAsia" w:hAnsi="Arial" w:cs="Arial"/>
          <w:sz w:val="28"/>
          <w:szCs w:val="28"/>
          <w:u w:val="single"/>
        </w:rPr>
        <w:t>Ж</w:t>
      </w:r>
      <w:proofErr w:type="gramEnd"/>
      <w:r w:rsidRPr="00563B38">
        <w:rPr>
          <w:rStyle w:val="FontStyle35"/>
          <w:rFonts w:ascii="Arial" w:eastAsiaTheme="majorEastAsia" w:hAnsi="Arial" w:cs="Arial"/>
          <w:sz w:val="28"/>
          <w:szCs w:val="28"/>
          <w:u w:val="single"/>
        </w:rPr>
        <w:t xml:space="preserve"> - 4. З</w:t>
      </w:r>
      <w:r w:rsidR="00563B38">
        <w:rPr>
          <w:rStyle w:val="FontStyle35"/>
          <w:rFonts w:ascii="Arial" w:eastAsiaTheme="majorEastAsia" w:hAnsi="Arial" w:cs="Arial"/>
          <w:sz w:val="28"/>
          <w:szCs w:val="28"/>
          <w:u w:val="single"/>
        </w:rPr>
        <w:t>ОНА</w:t>
      </w:r>
      <w:r w:rsidRPr="00563B38">
        <w:rPr>
          <w:rStyle w:val="FontStyle35"/>
          <w:rFonts w:ascii="Arial" w:eastAsiaTheme="majorEastAsia" w:hAnsi="Arial" w:cs="Arial"/>
          <w:sz w:val="28"/>
          <w:szCs w:val="28"/>
          <w:u w:val="single"/>
        </w:rPr>
        <w:t xml:space="preserve"> </w:t>
      </w:r>
      <w:r w:rsidR="00563B38">
        <w:rPr>
          <w:rStyle w:val="FontStyle35"/>
          <w:rFonts w:ascii="Arial" w:eastAsiaTheme="majorEastAsia" w:hAnsi="Arial" w:cs="Arial"/>
          <w:sz w:val="28"/>
          <w:szCs w:val="28"/>
          <w:u w:val="single"/>
        </w:rPr>
        <w:t>ЗАСТРОЙКИ</w:t>
      </w:r>
      <w:r w:rsidRPr="00563B38">
        <w:rPr>
          <w:rStyle w:val="FontStyle35"/>
          <w:rFonts w:ascii="Arial" w:eastAsiaTheme="majorEastAsia" w:hAnsi="Arial" w:cs="Arial"/>
          <w:sz w:val="28"/>
          <w:szCs w:val="28"/>
          <w:u w:val="single"/>
        </w:rPr>
        <w:t xml:space="preserve"> </w:t>
      </w:r>
      <w:r w:rsidR="00563B38">
        <w:rPr>
          <w:rStyle w:val="FontStyle35"/>
          <w:rFonts w:ascii="Arial" w:eastAsiaTheme="majorEastAsia" w:hAnsi="Arial" w:cs="Arial"/>
          <w:sz w:val="28"/>
          <w:szCs w:val="28"/>
          <w:u w:val="single"/>
        </w:rPr>
        <w:t>МАЛОЭТАЖНЫМИ</w:t>
      </w:r>
      <w:r w:rsidRPr="00563B38">
        <w:rPr>
          <w:rStyle w:val="FontStyle35"/>
          <w:rFonts w:ascii="Arial" w:eastAsiaTheme="majorEastAsia" w:hAnsi="Arial" w:cs="Arial"/>
          <w:sz w:val="28"/>
          <w:szCs w:val="28"/>
          <w:u w:val="single"/>
        </w:rPr>
        <w:t xml:space="preserve"> </w:t>
      </w:r>
      <w:r w:rsidR="00563B38">
        <w:rPr>
          <w:rStyle w:val="FontStyle35"/>
          <w:rFonts w:ascii="Arial" w:eastAsiaTheme="majorEastAsia" w:hAnsi="Arial" w:cs="Arial"/>
          <w:sz w:val="28"/>
          <w:szCs w:val="28"/>
          <w:u w:val="single"/>
        </w:rPr>
        <w:t>ЖИЛЫМИ</w:t>
      </w:r>
      <w:r w:rsidRPr="00563B38">
        <w:rPr>
          <w:rStyle w:val="FontStyle35"/>
          <w:rFonts w:ascii="Arial" w:eastAsiaTheme="majorEastAsia" w:hAnsi="Arial" w:cs="Arial"/>
          <w:sz w:val="28"/>
          <w:szCs w:val="28"/>
          <w:u w:val="single"/>
        </w:rPr>
        <w:t xml:space="preserve"> </w:t>
      </w:r>
      <w:r w:rsidR="00563B38">
        <w:rPr>
          <w:rStyle w:val="FontStyle35"/>
          <w:rFonts w:ascii="Arial" w:eastAsiaTheme="majorEastAsia" w:hAnsi="Arial" w:cs="Arial"/>
          <w:sz w:val="28"/>
          <w:szCs w:val="28"/>
          <w:u w:val="single"/>
        </w:rPr>
        <w:t>ДОМАМИ</w:t>
      </w:r>
    </w:p>
    <w:p w:rsidR="00CD09D1" w:rsidRDefault="00CD09D1" w:rsidP="003D6D7A">
      <w:pPr>
        <w:pStyle w:val="a3"/>
        <w:ind w:firstLine="709"/>
        <w:jc w:val="both"/>
        <w:rPr>
          <w:rStyle w:val="FontStyle36"/>
          <w:rFonts w:ascii="Arial" w:hAnsi="Arial" w:cs="Arial"/>
          <w:i w:val="0"/>
          <w:sz w:val="24"/>
          <w:szCs w:val="24"/>
        </w:rPr>
      </w:pPr>
      <w:r w:rsidRPr="00563B38">
        <w:rPr>
          <w:rStyle w:val="FontStyle36"/>
          <w:rFonts w:ascii="Arial" w:hAnsi="Arial" w:cs="Arial"/>
          <w:i w:val="0"/>
          <w:sz w:val="24"/>
          <w:szCs w:val="24"/>
        </w:rPr>
        <w:t>Зона застройки малоэтажными жилыми домами</w:t>
      </w:r>
      <w:proofErr w:type="gramStart"/>
      <w:r w:rsidRPr="00563B38">
        <w:rPr>
          <w:rStyle w:val="FontStyle36"/>
          <w:rFonts w:ascii="Arial" w:hAnsi="Arial" w:cs="Arial"/>
          <w:i w:val="0"/>
          <w:sz w:val="24"/>
          <w:szCs w:val="24"/>
        </w:rPr>
        <w:t xml:space="preserve"> Ж</w:t>
      </w:r>
      <w:proofErr w:type="gramEnd"/>
      <w:r w:rsidRPr="00563B38">
        <w:rPr>
          <w:rStyle w:val="FontStyle36"/>
          <w:rFonts w:ascii="Arial" w:hAnsi="Arial" w:cs="Arial"/>
          <w:i w:val="0"/>
          <w:sz w:val="24"/>
          <w:szCs w:val="24"/>
        </w:rPr>
        <w:t xml:space="preserve"> 4 выделена для формирования жилых районов с размещением многоквартирных домов этажностью не выше 3 этажей, с минимально разрешенным набором услуг </w:t>
      </w:r>
      <w:r w:rsidRPr="00563B38">
        <w:rPr>
          <w:rStyle w:val="FontStyle36"/>
          <w:rFonts w:ascii="Arial" w:hAnsi="Arial" w:cs="Arial"/>
          <w:i w:val="0"/>
          <w:sz w:val="24"/>
          <w:szCs w:val="24"/>
        </w:rPr>
        <w:lastRenderedPageBreak/>
        <w:t xml:space="preserve">местного значения. Разрешено размещение объектов обслуживания низового уровня и (ограниченно) других видов деятельности, скверов. </w:t>
      </w:r>
    </w:p>
    <w:p w:rsidR="00563B38" w:rsidRPr="00563B38" w:rsidRDefault="00563B38" w:rsidP="003D6D7A">
      <w:pPr>
        <w:pStyle w:val="a3"/>
        <w:ind w:firstLine="709"/>
        <w:jc w:val="both"/>
        <w:rPr>
          <w:rStyle w:val="FontStyle36"/>
          <w:rFonts w:ascii="Arial" w:hAnsi="Arial" w:cs="Arial"/>
          <w:i w:val="0"/>
          <w:sz w:val="24"/>
          <w:szCs w:val="24"/>
        </w:rPr>
      </w:pPr>
    </w:p>
    <w:p w:rsidR="00CD09D1" w:rsidRPr="00563B38" w:rsidRDefault="00CD09D1" w:rsidP="003D6D7A">
      <w:pPr>
        <w:pStyle w:val="a3"/>
        <w:ind w:firstLine="709"/>
        <w:jc w:val="both"/>
        <w:rPr>
          <w:rStyle w:val="FontStyle35"/>
          <w:rFonts w:ascii="Arial" w:eastAsiaTheme="majorEastAsia" w:hAnsi="Arial" w:cs="Arial"/>
          <w:sz w:val="28"/>
          <w:szCs w:val="28"/>
        </w:rPr>
      </w:pPr>
      <w:r w:rsidRPr="003D6D7A">
        <w:rPr>
          <w:rStyle w:val="FontStyle36"/>
          <w:rFonts w:ascii="Arial" w:hAnsi="Arial" w:cs="Arial"/>
          <w:sz w:val="24"/>
          <w:szCs w:val="24"/>
        </w:rPr>
        <w:t xml:space="preserve"> </w:t>
      </w:r>
      <w:r w:rsidRPr="00563B38">
        <w:rPr>
          <w:rStyle w:val="FontStyle35"/>
          <w:rFonts w:ascii="Arial" w:eastAsiaTheme="majorEastAsia" w:hAnsi="Arial" w:cs="Arial"/>
          <w:sz w:val="28"/>
          <w:szCs w:val="28"/>
        </w:rPr>
        <w:t>О</w:t>
      </w:r>
      <w:r w:rsidR="00563B38">
        <w:rPr>
          <w:rStyle w:val="FontStyle35"/>
          <w:rFonts w:ascii="Arial" w:eastAsiaTheme="majorEastAsia" w:hAnsi="Arial" w:cs="Arial"/>
          <w:sz w:val="28"/>
          <w:szCs w:val="28"/>
        </w:rPr>
        <w:t>СНОВНЫЕ ВИДЫ</w:t>
      </w:r>
      <w:r w:rsidRPr="00563B38">
        <w:rPr>
          <w:rStyle w:val="FontStyle35"/>
          <w:rFonts w:ascii="Arial" w:eastAsiaTheme="majorEastAsia" w:hAnsi="Arial" w:cs="Arial"/>
          <w:sz w:val="28"/>
          <w:szCs w:val="28"/>
        </w:rPr>
        <w:t xml:space="preserve"> </w:t>
      </w:r>
      <w:r w:rsidR="00B91C52">
        <w:rPr>
          <w:rStyle w:val="FontStyle35"/>
          <w:rFonts w:ascii="Arial" w:eastAsiaTheme="majorEastAsia" w:hAnsi="Arial" w:cs="Arial"/>
          <w:sz w:val="28"/>
          <w:szCs w:val="28"/>
        </w:rPr>
        <w:t>РАЗРЕШЕННОГО</w:t>
      </w:r>
      <w:r w:rsidRPr="00563B38">
        <w:rPr>
          <w:rStyle w:val="FontStyle35"/>
          <w:rFonts w:ascii="Arial" w:eastAsiaTheme="majorEastAsia" w:hAnsi="Arial" w:cs="Arial"/>
          <w:sz w:val="28"/>
          <w:szCs w:val="28"/>
        </w:rPr>
        <w:t xml:space="preserve"> </w:t>
      </w:r>
      <w:r w:rsidR="00B91C52">
        <w:rPr>
          <w:rStyle w:val="FontStyle35"/>
          <w:rFonts w:ascii="Arial" w:eastAsiaTheme="majorEastAsia" w:hAnsi="Arial" w:cs="Arial"/>
          <w:sz w:val="28"/>
          <w:szCs w:val="28"/>
        </w:rPr>
        <w:t>ИСПОЛЬЗОВАНИЯ</w:t>
      </w:r>
      <w:r w:rsidRPr="00563B38">
        <w:rPr>
          <w:rStyle w:val="FontStyle35"/>
          <w:rFonts w:ascii="Arial" w:eastAsiaTheme="majorEastAsia" w:hAnsi="Arial" w:cs="Arial"/>
          <w:sz w:val="28"/>
          <w:szCs w:val="28"/>
        </w:rPr>
        <w:t>:</w:t>
      </w:r>
    </w:p>
    <w:p w:rsidR="00CD09D1" w:rsidRPr="003D6D7A" w:rsidRDefault="00CD09D1" w:rsidP="003D6D7A">
      <w:pPr>
        <w:pStyle w:val="a3"/>
        <w:ind w:firstLine="709"/>
        <w:jc w:val="both"/>
        <w:rPr>
          <w:rStyle w:val="FontStyle34"/>
          <w:rFonts w:ascii="Arial" w:eastAsiaTheme="majorEastAsia" w:hAnsi="Arial" w:cs="Arial"/>
          <w:sz w:val="24"/>
          <w:szCs w:val="24"/>
        </w:rPr>
      </w:pPr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 xml:space="preserve"> -</w:t>
      </w:r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ab/>
        <w:t>многоквартирные (секционные и блокированные) дома не выше 3 этажей;</w:t>
      </w:r>
    </w:p>
    <w:p w:rsidR="00CD09D1" w:rsidRPr="003D6D7A" w:rsidRDefault="00CD09D1" w:rsidP="003D6D7A">
      <w:pPr>
        <w:pStyle w:val="a3"/>
        <w:ind w:firstLine="709"/>
        <w:jc w:val="both"/>
        <w:rPr>
          <w:rStyle w:val="FontStyle34"/>
          <w:rFonts w:ascii="Arial" w:eastAsiaTheme="majorEastAsia" w:hAnsi="Arial" w:cs="Arial"/>
          <w:sz w:val="24"/>
          <w:szCs w:val="24"/>
        </w:rPr>
      </w:pPr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>- отдельно стоящие одн</w:t>
      </w:r>
      <w:proofErr w:type="gramStart"/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>о-</w:t>
      </w:r>
      <w:proofErr w:type="gramEnd"/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 xml:space="preserve"> двухквартирные жилые дома, в том числе в том числе помещениями для ведения индивидуальной трудовой деятельности;</w:t>
      </w:r>
    </w:p>
    <w:p w:rsidR="00CD09D1" w:rsidRPr="003D6D7A" w:rsidRDefault="00CD09D1" w:rsidP="003D6D7A">
      <w:pPr>
        <w:pStyle w:val="a3"/>
        <w:ind w:firstLine="709"/>
        <w:jc w:val="both"/>
        <w:rPr>
          <w:rStyle w:val="FontStyle34"/>
          <w:rFonts w:ascii="Arial" w:eastAsiaTheme="majorEastAsia" w:hAnsi="Arial" w:cs="Arial"/>
          <w:sz w:val="24"/>
          <w:szCs w:val="24"/>
        </w:rPr>
      </w:pPr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>- встроенные, пристроенные и встроенно-пристроенные предприятия торговли, общественного питания и бытового обслуживания населения повседневного пользования;</w:t>
      </w:r>
    </w:p>
    <w:p w:rsidR="00CD09D1" w:rsidRPr="003D6D7A" w:rsidRDefault="00CD09D1" w:rsidP="003D6D7A">
      <w:pPr>
        <w:pStyle w:val="a3"/>
        <w:ind w:firstLine="709"/>
        <w:jc w:val="both"/>
        <w:rPr>
          <w:rStyle w:val="FontStyle34"/>
          <w:rFonts w:ascii="Arial" w:eastAsiaTheme="majorEastAsia" w:hAnsi="Arial" w:cs="Arial"/>
          <w:sz w:val="24"/>
          <w:szCs w:val="24"/>
        </w:rPr>
      </w:pPr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>- встроено-пристроенные детские сады, иные объекты дошкольного образования;</w:t>
      </w:r>
    </w:p>
    <w:p w:rsidR="00CD09D1" w:rsidRPr="003D6D7A" w:rsidRDefault="00CD09D1" w:rsidP="003D6D7A">
      <w:pPr>
        <w:pStyle w:val="a3"/>
        <w:ind w:firstLine="709"/>
        <w:jc w:val="both"/>
        <w:rPr>
          <w:rStyle w:val="FontStyle34"/>
          <w:rFonts w:ascii="Arial" w:eastAsiaTheme="majorEastAsia" w:hAnsi="Arial" w:cs="Arial"/>
          <w:sz w:val="24"/>
          <w:szCs w:val="24"/>
        </w:rPr>
      </w:pPr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>- аптеки;</w:t>
      </w:r>
    </w:p>
    <w:p w:rsidR="00CD09D1" w:rsidRPr="003D6D7A" w:rsidRDefault="00CD09D1" w:rsidP="003D6D7A">
      <w:pPr>
        <w:pStyle w:val="a3"/>
        <w:ind w:firstLine="709"/>
        <w:jc w:val="both"/>
        <w:rPr>
          <w:rStyle w:val="FontStyle34"/>
          <w:rFonts w:ascii="Arial" w:eastAsiaTheme="majorEastAsia" w:hAnsi="Arial" w:cs="Arial"/>
          <w:sz w:val="24"/>
          <w:szCs w:val="24"/>
        </w:rPr>
      </w:pPr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>-</w:t>
      </w:r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ab/>
        <w:t xml:space="preserve">пункты оказания первой медицинской помощи, </w:t>
      </w:r>
    </w:p>
    <w:p w:rsidR="00CD09D1" w:rsidRPr="003D6D7A" w:rsidRDefault="00CD09D1" w:rsidP="003D6D7A">
      <w:pPr>
        <w:pStyle w:val="a3"/>
        <w:ind w:firstLine="709"/>
        <w:jc w:val="both"/>
        <w:rPr>
          <w:rStyle w:val="FontStyle34"/>
          <w:rFonts w:ascii="Arial" w:eastAsiaTheme="majorEastAsia" w:hAnsi="Arial" w:cs="Arial"/>
          <w:sz w:val="24"/>
          <w:szCs w:val="24"/>
        </w:rPr>
      </w:pPr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 xml:space="preserve"> -  спортплощадки, теннисные корты;</w:t>
      </w:r>
    </w:p>
    <w:p w:rsidR="00CD09D1" w:rsidRPr="003D6D7A" w:rsidRDefault="00CD09D1" w:rsidP="003D6D7A">
      <w:pPr>
        <w:pStyle w:val="a3"/>
        <w:ind w:firstLine="709"/>
        <w:jc w:val="both"/>
        <w:rPr>
          <w:rStyle w:val="FontStyle34"/>
          <w:rFonts w:ascii="Arial" w:eastAsiaTheme="majorEastAsia" w:hAnsi="Arial" w:cs="Arial"/>
          <w:sz w:val="24"/>
          <w:szCs w:val="24"/>
        </w:rPr>
      </w:pPr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>- залы,   клубы   многоцелевого   и   специализированного   назначения   с ограничением по времени работы;</w:t>
      </w:r>
    </w:p>
    <w:p w:rsidR="002723BA" w:rsidRPr="003D6D7A" w:rsidRDefault="00CD09D1" w:rsidP="003D6D7A">
      <w:pPr>
        <w:pStyle w:val="a3"/>
        <w:ind w:firstLine="709"/>
        <w:jc w:val="both"/>
        <w:rPr>
          <w:rStyle w:val="FontStyle35"/>
          <w:rFonts w:ascii="Arial" w:eastAsiaTheme="majorEastAsia" w:hAnsi="Arial" w:cs="Arial"/>
          <w:b w:val="0"/>
          <w:sz w:val="24"/>
          <w:szCs w:val="24"/>
        </w:rPr>
      </w:pPr>
      <w:r w:rsidRPr="003D6D7A">
        <w:rPr>
          <w:rStyle w:val="FontStyle35"/>
          <w:rFonts w:ascii="Arial" w:eastAsiaTheme="majorEastAsia" w:hAnsi="Arial" w:cs="Arial"/>
          <w:b w:val="0"/>
          <w:sz w:val="24"/>
          <w:szCs w:val="24"/>
        </w:rPr>
        <w:t xml:space="preserve">- садоводство, цветоводство, огородничество; </w:t>
      </w:r>
    </w:p>
    <w:p w:rsidR="00CD09D1" w:rsidRDefault="002723BA" w:rsidP="003D6D7A">
      <w:pPr>
        <w:pStyle w:val="a3"/>
        <w:ind w:firstLine="709"/>
        <w:jc w:val="both"/>
        <w:rPr>
          <w:rStyle w:val="FontStyle35"/>
          <w:rFonts w:ascii="Arial" w:eastAsiaTheme="majorEastAsia" w:hAnsi="Arial" w:cs="Arial"/>
          <w:b w:val="0"/>
          <w:sz w:val="24"/>
          <w:szCs w:val="24"/>
        </w:rPr>
      </w:pPr>
      <w:r w:rsidRPr="003D6D7A">
        <w:rPr>
          <w:rStyle w:val="FontStyle35"/>
          <w:rFonts w:ascii="Arial" w:eastAsiaTheme="majorEastAsia" w:hAnsi="Arial" w:cs="Arial"/>
          <w:b w:val="0"/>
          <w:sz w:val="24"/>
          <w:szCs w:val="24"/>
        </w:rPr>
        <w:t xml:space="preserve">- </w:t>
      </w:r>
      <w:r w:rsidR="00CD09D1" w:rsidRPr="003D6D7A">
        <w:rPr>
          <w:rStyle w:val="FontStyle35"/>
          <w:rFonts w:ascii="Arial" w:eastAsiaTheme="majorEastAsia" w:hAnsi="Arial" w:cs="Arial"/>
          <w:b w:val="0"/>
          <w:sz w:val="24"/>
          <w:szCs w:val="24"/>
        </w:rPr>
        <w:t>ЛПХ</w:t>
      </w:r>
      <w:r w:rsidR="009A5605" w:rsidRPr="003D6D7A">
        <w:rPr>
          <w:rStyle w:val="FontStyle35"/>
          <w:rFonts w:ascii="Arial" w:eastAsiaTheme="majorEastAsia" w:hAnsi="Arial" w:cs="Arial"/>
          <w:b w:val="0"/>
          <w:sz w:val="24"/>
          <w:szCs w:val="24"/>
        </w:rPr>
        <w:t xml:space="preserve"> </w:t>
      </w:r>
      <w:r w:rsidR="00CD09D1" w:rsidRPr="003D6D7A">
        <w:rPr>
          <w:rStyle w:val="FontStyle35"/>
          <w:rFonts w:ascii="Arial" w:eastAsiaTheme="majorEastAsia" w:hAnsi="Arial" w:cs="Arial"/>
          <w:b w:val="0"/>
          <w:sz w:val="24"/>
          <w:szCs w:val="24"/>
        </w:rPr>
        <w:t>(личное подсобное хозяйство)</w:t>
      </w:r>
      <w:r w:rsidRPr="003D6D7A">
        <w:rPr>
          <w:rStyle w:val="FontStyle35"/>
          <w:rFonts w:ascii="Arial" w:eastAsiaTheme="majorEastAsia" w:hAnsi="Arial" w:cs="Arial"/>
          <w:b w:val="0"/>
          <w:sz w:val="24"/>
          <w:szCs w:val="24"/>
        </w:rPr>
        <w:t>.</w:t>
      </w:r>
    </w:p>
    <w:p w:rsidR="00B91C52" w:rsidRPr="003D6D7A" w:rsidRDefault="00B91C52" w:rsidP="003D6D7A">
      <w:pPr>
        <w:pStyle w:val="a3"/>
        <w:ind w:firstLine="709"/>
        <w:jc w:val="both"/>
        <w:rPr>
          <w:rStyle w:val="FontStyle35"/>
          <w:rFonts w:ascii="Arial" w:eastAsiaTheme="majorEastAsia" w:hAnsi="Arial" w:cs="Arial"/>
          <w:b w:val="0"/>
          <w:sz w:val="24"/>
          <w:szCs w:val="24"/>
        </w:rPr>
      </w:pPr>
    </w:p>
    <w:p w:rsidR="00CD09D1" w:rsidRPr="00B91C52" w:rsidRDefault="00CD09D1" w:rsidP="003D6D7A">
      <w:pPr>
        <w:pStyle w:val="a3"/>
        <w:ind w:firstLine="709"/>
        <w:jc w:val="both"/>
        <w:rPr>
          <w:rStyle w:val="FontStyle35"/>
          <w:rFonts w:ascii="Arial" w:eastAsiaTheme="majorEastAsia" w:hAnsi="Arial" w:cs="Arial"/>
          <w:sz w:val="28"/>
          <w:szCs w:val="28"/>
        </w:rPr>
      </w:pPr>
      <w:r w:rsidRPr="00B91C52">
        <w:rPr>
          <w:rStyle w:val="FontStyle35"/>
          <w:rFonts w:ascii="Arial" w:eastAsiaTheme="majorEastAsia" w:hAnsi="Arial" w:cs="Arial"/>
          <w:sz w:val="28"/>
          <w:szCs w:val="28"/>
        </w:rPr>
        <w:t>В</w:t>
      </w:r>
      <w:r w:rsidR="00B91C52">
        <w:rPr>
          <w:rStyle w:val="FontStyle35"/>
          <w:rFonts w:ascii="Arial" w:eastAsiaTheme="majorEastAsia" w:hAnsi="Arial" w:cs="Arial"/>
          <w:sz w:val="28"/>
          <w:szCs w:val="28"/>
        </w:rPr>
        <w:t>СПОМОГАТЕЛЬНЫЕ</w:t>
      </w:r>
      <w:r w:rsidRPr="00B91C52">
        <w:rPr>
          <w:rStyle w:val="FontStyle35"/>
          <w:rFonts w:ascii="Arial" w:eastAsiaTheme="majorEastAsia" w:hAnsi="Arial" w:cs="Arial"/>
          <w:sz w:val="28"/>
          <w:szCs w:val="28"/>
        </w:rPr>
        <w:t xml:space="preserve"> </w:t>
      </w:r>
      <w:r w:rsidR="00B91C52">
        <w:rPr>
          <w:rStyle w:val="FontStyle35"/>
          <w:rFonts w:ascii="Arial" w:eastAsiaTheme="majorEastAsia" w:hAnsi="Arial" w:cs="Arial"/>
          <w:sz w:val="28"/>
          <w:szCs w:val="28"/>
        </w:rPr>
        <w:t>ВИДЫ РАЗРЕШЕННОГО</w:t>
      </w:r>
      <w:r w:rsidRPr="00B91C52">
        <w:rPr>
          <w:rStyle w:val="FontStyle35"/>
          <w:rFonts w:ascii="Arial" w:eastAsiaTheme="majorEastAsia" w:hAnsi="Arial" w:cs="Arial"/>
          <w:sz w:val="28"/>
          <w:szCs w:val="28"/>
        </w:rPr>
        <w:t xml:space="preserve"> </w:t>
      </w:r>
      <w:r w:rsidR="00B91C52">
        <w:rPr>
          <w:rStyle w:val="FontStyle35"/>
          <w:rFonts w:ascii="Arial" w:eastAsiaTheme="majorEastAsia" w:hAnsi="Arial" w:cs="Arial"/>
          <w:sz w:val="28"/>
          <w:szCs w:val="28"/>
        </w:rPr>
        <w:t>ИСПОЛЬЗОВАНИЯ</w:t>
      </w:r>
      <w:r w:rsidRPr="00B91C52">
        <w:rPr>
          <w:rStyle w:val="FontStyle35"/>
          <w:rFonts w:ascii="Arial" w:eastAsiaTheme="majorEastAsia" w:hAnsi="Arial" w:cs="Arial"/>
          <w:sz w:val="28"/>
          <w:szCs w:val="28"/>
        </w:rPr>
        <w:t>:</w:t>
      </w:r>
    </w:p>
    <w:p w:rsidR="00CD09D1" w:rsidRPr="003D6D7A" w:rsidRDefault="00CD09D1" w:rsidP="003D6D7A">
      <w:pPr>
        <w:pStyle w:val="a3"/>
        <w:ind w:firstLine="709"/>
        <w:jc w:val="both"/>
        <w:rPr>
          <w:rStyle w:val="FontStyle34"/>
          <w:rFonts w:ascii="Arial" w:eastAsiaTheme="majorEastAsia" w:hAnsi="Arial" w:cs="Arial"/>
          <w:sz w:val="24"/>
          <w:szCs w:val="24"/>
        </w:rPr>
      </w:pPr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 xml:space="preserve"> - детские площадки, площадки для отдыха, спортивных занятий;</w:t>
      </w:r>
    </w:p>
    <w:p w:rsidR="00CD09D1" w:rsidRPr="003D6D7A" w:rsidRDefault="00CD09D1" w:rsidP="003D6D7A">
      <w:pPr>
        <w:pStyle w:val="a3"/>
        <w:ind w:firstLine="709"/>
        <w:jc w:val="both"/>
        <w:rPr>
          <w:rStyle w:val="FontStyle34"/>
          <w:rFonts w:ascii="Arial" w:eastAsiaTheme="majorEastAsia" w:hAnsi="Arial" w:cs="Arial"/>
          <w:sz w:val="24"/>
          <w:szCs w:val="24"/>
        </w:rPr>
      </w:pPr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>- гаражи    для    индивидуальных    легковых    автомобилей    (встроенно-пристроенные, подземные, полуподземные);</w:t>
      </w:r>
    </w:p>
    <w:p w:rsidR="00CD09D1" w:rsidRPr="003D6D7A" w:rsidRDefault="00CD09D1" w:rsidP="003D6D7A">
      <w:pPr>
        <w:pStyle w:val="a3"/>
        <w:ind w:firstLine="709"/>
        <w:jc w:val="both"/>
        <w:rPr>
          <w:rStyle w:val="FontStyle34"/>
          <w:rFonts w:ascii="Arial" w:eastAsiaTheme="majorEastAsia" w:hAnsi="Arial" w:cs="Arial"/>
          <w:sz w:val="24"/>
          <w:szCs w:val="24"/>
        </w:rPr>
      </w:pPr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>- открытые автостоянки для временного хранения индивидуальных легковых</w:t>
      </w:r>
      <w:r w:rsidR="00B91C52">
        <w:rPr>
          <w:rStyle w:val="FontStyle34"/>
          <w:rFonts w:ascii="Arial" w:eastAsiaTheme="majorEastAsia" w:hAnsi="Arial" w:cs="Arial"/>
          <w:sz w:val="24"/>
          <w:szCs w:val="24"/>
        </w:rPr>
        <w:t xml:space="preserve"> </w:t>
      </w:r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>автомобилей;</w:t>
      </w:r>
    </w:p>
    <w:p w:rsidR="00CD09D1" w:rsidRPr="003D6D7A" w:rsidRDefault="00CD09D1" w:rsidP="003D6D7A">
      <w:pPr>
        <w:pStyle w:val="a3"/>
        <w:ind w:firstLine="709"/>
        <w:jc w:val="both"/>
        <w:rPr>
          <w:rStyle w:val="FontStyle34"/>
          <w:rFonts w:ascii="Arial" w:eastAsiaTheme="majorEastAsia" w:hAnsi="Arial" w:cs="Arial"/>
          <w:sz w:val="24"/>
          <w:szCs w:val="24"/>
        </w:rPr>
      </w:pPr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>- подземные   и   полуподземные   автостоянки   для   временного  хранения индивидуальных легковых автомобилей;</w:t>
      </w:r>
    </w:p>
    <w:p w:rsidR="00CD09D1" w:rsidRPr="003D6D7A" w:rsidRDefault="00CD09D1" w:rsidP="003D6D7A">
      <w:pPr>
        <w:pStyle w:val="a3"/>
        <w:ind w:firstLine="709"/>
        <w:jc w:val="both"/>
        <w:rPr>
          <w:rStyle w:val="FontStyle34"/>
          <w:rFonts w:ascii="Arial" w:eastAsiaTheme="majorEastAsia" w:hAnsi="Arial" w:cs="Arial"/>
          <w:sz w:val="24"/>
          <w:szCs w:val="24"/>
        </w:rPr>
      </w:pPr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>- открытые гостевые (бесплатные) автостоянки для временного хранения индивидуальных легковых автомобилей;</w:t>
      </w:r>
    </w:p>
    <w:p w:rsidR="00CD09D1" w:rsidRPr="003D6D7A" w:rsidRDefault="00CD09D1" w:rsidP="003D6D7A">
      <w:pPr>
        <w:pStyle w:val="a3"/>
        <w:ind w:firstLine="709"/>
        <w:jc w:val="both"/>
        <w:rPr>
          <w:rStyle w:val="FontStyle34"/>
          <w:rFonts w:ascii="Arial" w:eastAsiaTheme="majorEastAsia" w:hAnsi="Arial" w:cs="Arial"/>
          <w:sz w:val="24"/>
          <w:szCs w:val="24"/>
        </w:rPr>
      </w:pPr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>- площадки для сбора мусора;</w:t>
      </w:r>
    </w:p>
    <w:p w:rsidR="00CD09D1" w:rsidRPr="003D6D7A" w:rsidRDefault="00CD09D1" w:rsidP="003D6D7A">
      <w:pPr>
        <w:pStyle w:val="a3"/>
        <w:ind w:firstLine="709"/>
        <w:jc w:val="both"/>
        <w:rPr>
          <w:rStyle w:val="FontStyle34"/>
          <w:rFonts w:ascii="Arial" w:eastAsiaTheme="majorEastAsia" w:hAnsi="Arial" w:cs="Arial"/>
          <w:sz w:val="24"/>
          <w:szCs w:val="24"/>
        </w:rPr>
      </w:pPr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>- объекты пожарной охраны (гидранты, резервуары);</w:t>
      </w:r>
    </w:p>
    <w:p w:rsidR="00CD09D1" w:rsidRDefault="00CD09D1" w:rsidP="003D6D7A">
      <w:pPr>
        <w:pStyle w:val="a3"/>
        <w:ind w:firstLine="709"/>
        <w:jc w:val="both"/>
        <w:rPr>
          <w:rStyle w:val="FontStyle34"/>
          <w:rFonts w:ascii="Arial" w:eastAsiaTheme="majorEastAsia" w:hAnsi="Arial" w:cs="Arial"/>
          <w:sz w:val="24"/>
          <w:szCs w:val="24"/>
        </w:rPr>
      </w:pPr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>-</w:t>
      </w:r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ab/>
        <w:t>благоустройство, озеленение.</w:t>
      </w:r>
    </w:p>
    <w:p w:rsidR="00B91C52" w:rsidRPr="003D6D7A" w:rsidRDefault="00B91C52" w:rsidP="003D6D7A">
      <w:pPr>
        <w:pStyle w:val="a3"/>
        <w:ind w:firstLine="709"/>
        <w:jc w:val="both"/>
        <w:rPr>
          <w:rStyle w:val="FontStyle34"/>
          <w:rFonts w:ascii="Arial" w:eastAsiaTheme="majorEastAsia" w:hAnsi="Arial" w:cs="Arial"/>
          <w:sz w:val="24"/>
          <w:szCs w:val="24"/>
        </w:rPr>
      </w:pPr>
    </w:p>
    <w:p w:rsidR="00CD09D1" w:rsidRPr="00B91C52" w:rsidRDefault="00CD09D1" w:rsidP="003D6D7A">
      <w:pPr>
        <w:pStyle w:val="a3"/>
        <w:ind w:firstLine="709"/>
        <w:jc w:val="both"/>
        <w:rPr>
          <w:rStyle w:val="FontStyle35"/>
          <w:rFonts w:ascii="Arial" w:eastAsiaTheme="majorEastAsia" w:hAnsi="Arial" w:cs="Arial"/>
          <w:sz w:val="28"/>
          <w:szCs w:val="28"/>
        </w:rPr>
      </w:pPr>
      <w:r w:rsidRPr="00B91C52">
        <w:rPr>
          <w:rStyle w:val="FontStyle35"/>
          <w:rFonts w:ascii="Arial" w:eastAsiaTheme="majorEastAsia" w:hAnsi="Arial" w:cs="Arial"/>
          <w:sz w:val="28"/>
          <w:szCs w:val="28"/>
        </w:rPr>
        <w:t>У</w:t>
      </w:r>
      <w:r w:rsidR="00B91C52">
        <w:rPr>
          <w:rStyle w:val="FontStyle35"/>
          <w:rFonts w:ascii="Arial" w:eastAsiaTheme="majorEastAsia" w:hAnsi="Arial" w:cs="Arial"/>
          <w:sz w:val="28"/>
          <w:szCs w:val="28"/>
        </w:rPr>
        <w:t>СЛОВНО</w:t>
      </w:r>
      <w:r w:rsidRPr="00B91C52">
        <w:rPr>
          <w:rStyle w:val="FontStyle35"/>
          <w:rFonts w:ascii="Arial" w:eastAsiaTheme="majorEastAsia" w:hAnsi="Arial" w:cs="Arial"/>
          <w:sz w:val="28"/>
          <w:szCs w:val="28"/>
        </w:rPr>
        <w:t xml:space="preserve"> </w:t>
      </w:r>
      <w:r w:rsidR="00B91C52">
        <w:rPr>
          <w:rStyle w:val="FontStyle35"/>
          <w:rFonts w:ascii="Arial" w:eastAsiaTheme="majorEastAsia" w:hAnsi="Arial" w:cs="Arial"/>
          <w:sz w:val="28"/>
          <w:szCs w:val="28"/>
        </w:rPr>
        <w:t>РАЗРЕШЕННЫЕ</w:t>
      </w:r>
      <w:r w:rsidRPr="00B91C52">
        <w:rPr>
          <w:rStyle w:val="FontStyle35"/>
          <w:rFonts w:ascii="Arial" w:eastAsiaTheme="majorEastAsia" w:hAnsi="Arial" w:cs="Arial"/>
          <w:sz w:val="28"/>
          <w:szCs w:val="28"/>
        </w:rPr>
        <w:t xml:space="preserve"> </w:t>
      </w:r>
      <w:r w:rsidR="00B91C52">
        <w:rPr>
          <w:rStyle w:val="FontStyle35"/>
          <w:rFonts w:ascii="Arial" w:eastAsiaTheme="majorEastAsia" w:hAnsi="Arial" w:cs="Arial"/>
          <w:sz w:val="28"/>
          <w:szCs w:val="28"/>
        </w:rPr>
        <w:t>ВИДЫ</w:t>
      </w:r>
      <w:r w:rsidRPr="00B91C52">
        <w:rPr>
          <w:rStyle w:val="FontStyle35"/>
          <w:rFonts w:ascii="Arial" w:eastAsiaTheme="majorEastAsia" w:hAnsi="Arial" w:cs="Arial"/>
          <w:sz w:val="28"/>
          <w:szCs w:val="28"/>
        </w:rPr>
        <w:t xml:space="preserve"> </w:t>
      </w:r>
      <w:r w:rsidR="00B91C52">
        <w:rPr>
          <w:rStyle w:val="FontStyle35"/>
          <w:rFonts w:ascii="Arial" w:eastAsiaTheme="majorEastAsia" w:hAnsi="Arial" w:cs="Arial"/>
          <w:sz w:val="28"/>
          <w:szCs w:val="28"/>
        </w:rPr>
        <w:t>ИСПОЛЬЗОВАНИЯ</w:t>
      </w:r>
      <w:r w:rsidRPr="00B91C52">
        <w:rPr>
          <w:rStyle w:val="FontStyle35"/>
          <w:rFonts w:ascii="Arial" w:eastAsiaTheme="majorEastAsia" w:hAnsi="Arial" w:cs="Arial"/>
          <w:sz w:val="28"/>
          <w:szCs w:val="28"/>
        </w:rPr>
        <w:t>:</w:t>
      </w:r>
    </w:p>
    <w:p w:rsidR="00CD09D1" w:rsidRPr="003D6D7A" w:rsidRDefault="00CD09D1" w:rsidP="003D6D7A">
      <w:pPr>
        <w:pStyle w:val="a3"/>
        <w:ind w:firstLine="709"/>
        <w:jc w:val="both"/>
        <w:rPr>
          <w:rStyle w:val="FontStyle34"/>
          <w:rFonts w:ascii="Arial" w:eastAsiaTheme="majorEastAsia" w:hAnsi="Arial" w:cs="Arial"/>
          <w:sz w:val="24"/>
          <w:szCs w:val="24"/>
        </w:rPr>
      </w:pPr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>- киоски, лоточная торговля, временные павильоны розничной торговли и обслуживания населения;</w:t>
      </w:r>
    </w:p>
    <w:p w:rsidR="00CD09D1" w:rsidRPr="003D6D7A" w:rsidRDefault="00CD09D1" w:rsidP="003D6D7A">
      <w:pPr>
        <w:pStyle w:val="a3"/>
        <w:ind w:firstLine="709"/>
        <w:jc w:val="both"/>
        <w:rPr>
          <w:rStyle w:val="FontStyle34"/>
          <w:rFonts w:ascii="Arial" w:eastAsiaTheme="majorEastAsia" w:hAnsi="Arial" w:cs="Arial"/>
          <w:sz w:val="24"/>
          <w:szCs w:val="24"/>
        </w:rPr>
      </w:pPr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>- жилищно-эксплуатационные и аварийно-диспетчерские службы;</w:t>
      </w:r>
    </w:p>
    <w:p w:rsidR="00CD09D1" w:rsidRPr="003D6D7A" w:rsidRDefault="00CD09D1" w:rsidP="003D6D7A">
      <w:pPr>
        <w:pStyle w:val="a3"/>
        <w:ind w:firstLine="709"/>
        <w:jc w:val="both"/>
        <w:rPr>
          <w:rStyle w:val="FontStyle34"/>
          <w:rFonts w:ascii="Arial" w:eastAsiaTheme="majorEastAsia" w:hAnsi="Arial" w:cs="Arial"/>
          <w:sz w:val="24"/>
          <w:szCs w:val="24"/>
        </w:rPr>
      </w:pPr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>- коллективные овощехранилища и ледники;</w:t>
      </w:r>
    </w:p>
    <w:p w:rsidR="00CD09D1" w:rsidRDefault="00CD09D1" w:rsidP="003D6D7A">
      <w:pPr>
        <w:pStyle w:val="a3"/>
        <w:ind w:firstLine="709"/>
        <w:jc w:val="both"/>
        <w:rPr>
          <w:rStyle w:val="FontStyle34"/>
          <w:rFonts w:ascii="Arial" w:eastAsiaTheme="majorEastAsia" w:hAnsi="Arial" w:cs="Arial"/>
          <w:sz w:val="24"/>
          <w:szCs w:val="24"/>
        </w:rPr>
      </w:pPr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>- парковки   перед   объектами   обслуживающих   и   коммерческих   видов использования.</w:t>
      </w:r>
    </w:p>
    <w:p w:rsidR="00B91C52" w:rsidRPr="003D6D7A" w:rsidRDefault="00B91C52" w:rsidP="003D6D7A">
      <w:pPr>
        <w:pStyle w:val="a3"/>
        <w:ind w:firstLine="709"/>
        <w:jc w:val="both"/>
        <w:rPr>
          <w:rStyle w:val="FontStyle34"/>
          <w:rFonts w:ascii="Arial" w:eastAsiaTheme="majorEastAsia" w:hAnsi="Arial" w:cs="Arial"/>
          <w:sz w:val="24"/>
          <w:szCs w:val="24"/>
        </w:rPr>
      </w:pPr>
    </w:p>
    <w:p w:rsidR="00CD09D1" w:rsidRPr="00B91C52" w:rsidRDefault="00CD09D1" w:rsidP="003D6D7A">
      <w:pPr>
        <w:pStyle w:val="a3"/>
        <w:ind w:firstLine="709"/>
        <w:jc w:val="both"/>
        <w:rPr>
          <w:rStyle w:val="FontStyle35"/>
          <w:rFonts w:ascii="Arial" w:eastAsiaTheme="majorEastAsia" w:hAnsi="Arial" w:cs="Arial"/>
          <w:sz w:val="28"/>
          <w:szCs w:val="28"/>
        </w:rPr>
      </w:pPr>
      <w:r w:rsidRPr="00B91C52">
        <w:rPr>
          <w:rStyle w:val="FontStyle35"/>
          <w:rFonts w:ascii="Arial" w:eastAsiaTheme="majorEastAsia" w:hAnsi="Arial" w:cs="Arial"/>
          <w:sz w:val="28"/>
          <w:szCs w:val="28"/>
        </w:rPr>
        <w:t>П</w:t>
      </w:r>
      <w:r w:rsidR="00B91C52">
        <w:rPr>
          <w:rStyle w:val="FontStyle35"/>
          <w:rFonts w:ascii="Arial" w:eastAsiaTheme="majorEastAsia" w:hAnsi="Arial" w:cs="Arial"/>
          <w:sz w:val="28"/>
          <w:szCs w:val="28"/>
        </w:rPr>
        <w:t>РЕДЕЛЬНЫЕ РАЗМЕРЫ</w:t>
      </w:r>
      <w:r w:rsidRPr="00B91C52">
        <w:rPr>
          <w:rStyle w:val="FontStyle35"/>
          <w:rFonts w:ascii="Arial" w:eastAsiaTheme="majorEastAsia" w:hAnsi="Arial" w:cs="Arial"/>
          <w:sz w:val="28"/>
          <w:szCs w:val="28"/>
        </w:rPr>
        <w:t xml:space="preserve"> </w:t>
      </w:r>
      <w:r w:rsidR="00B91C52">
        <w:rPr>
          <w:rStyle w:val="FontStyle35"/>
          <w:rFonts w:ascii="Arial" w:eastAsiaTheme="majorEastAsia" w:hAnsi="Arial" w:cs="Arial"/>
          <w:sz w:val="28"/>
          <w:szCs w:val="28"/>
        </w:rPr>
        <w:t>ЗЕМЕЛЬНЫХ</w:t>
      </w:r>
      <w:r w:rsidRPr="00B91C52">
        <w:rPr>
          <w:rStyle w:val="FontStyle35"/>
          <w:rFonts w:ascii="Arial" w:eastAsiaTheme="majorEastAsia" w:hAnsi="Arial" w:cs="Arial"/>
          <w:sz w:val="28"/>
          <w:szCs w:val="28"/>
        </w:rPr>
        <w:t xml:space="preserve"> </w:t>
      </w:r>
      <w:r w:rsidR="00B91C52">
        <w:rPr>
          <w:rStyle w:val="FontStyle35"/>
          <w:rFonts w:ascii="Arial" w:eastAsiaTheme="majorEastAsia" w:hAnsi="Arial" w:cs="Arial"/>
          <w:sz w:val="28"/>
          <w:szCs w:val="28"/>
        </w:rPr>
        <w:t>УЧАСТКОВ</w:t>
      </w:r>
      <w:r w:rsidRPr="00B91C52">
        <w:rPr>
          <w:rStyle w:val="FontStyle35"/>
          <w:rFonts w:ascii="Arial" w:eastAsiaTheme="majorEastAsia" w:hAnsi="Arial" w:cs="Arial"/>
          <w:sz w:val="28"/>
          <w:szCs w:val="28"/>
        </w:rPr>
        <w:t xml:space="preserve"> </w:t>
      </w:r>
      <w:r w:rsidR="00B91C52">
        <w:rPr>
          <w:rStyle w:val="FontStyle35"/>
          <w:rFonts w:ascii="Arial" w:eastAsiaTheme="majorEastAsia" w:hAnsi="Arial" w:cs="Arial"/>
          <w:sz w:val="28"/>
          <w:szCs w:val="28"/>
        </w:rPr>
        <w:t>И</w:t>
      </w:r>
      <w:r w:rsidRPr="00B91C52">
        <w:rPr>
          <w:rStyle w:val="FontStyle35"/>
          <w:rFonts w:ascii="Arial" w:eastAsiaTheme="majorEastAsia" w:hAnsi="Arial" w:cs="Arial"/>
          <w:sz w:val="28"/>
          <w:szCs w:val="28"/>
        </w:rPr>
        <w:t xml:space="preserve"> </w:t>
      </w:r>
      <w:r w:rsidR="00B91C52">
        <w:rPr>
          <w:rStyle w:val="FontStyle35"/>
          <w:rFonts w:ascii="Arial" w:eastAsiaTheme="majorEastAsia" w:hAnsi="Arial" w:cs="Arial"/>
          <w:sz w:val="28"/>
          <w:szCs w:val="28"/>
        </w:rPr>
        <w:t>ПРЕДЕЛЬНЫЕ</w:t>
      </w:r>
      <w:r w:rsidRPr="00B91C52">
        <w:rPr>
          <w:rStyle w:val="FontStyle35"/>
          <w:rFonts w:ascii="Arial" w:eastAsiaTheme="majorEastAsia" w:hAnsi="Arial" w:cs="Arial"/>
          <w:sz w:val="28"/>
          <w:szCs w:val="28"/>
        </w:rPr>
        <w:t xml:space="preserve"> </w:t>
      </w:r>
      <w:r w:rsidR="00B91C52">
        <w:rPr>
          <w:rStyle w:val="FontStyle35"/>
          <w:rFonts w:ascii="Arial" w:eastAsiaTheme="majorEastAsia" w:hAnsi="Arial" w:cs="Arial"/>
          <w:sz w:val="28"/>
          <w:szCs w:val="28"/>
        </w:rPr>
        <w:t>ПАРАМЕТРЫ</w:t>
      </w:r>
      <w:r w:rsidRPr="00B91C52">
        <w:rPr>
          <w:rStyle w:val="FontStyle35"/>
          <w:rFonts w:ascii="Arial" w:eastAsiaTheme="majorEastAsia" w:hAnsi="Arial" w:cs="Arial"/>
          <w:sz w:val="28"/>
          <w:szCs w:val="28"/>
        </w:rPr>
        <w:t xml:space="preserve"> </w:t>
      </w:r>
      <w:r w:rsidR="00B91C52">
        <w:rPr>
          <w:rStyle w:val="FontStyle35"/>
          <w:rFonts w:ascii="Arial" w:eastAsiaTheme="majorEastAsia" w:hAnsi="Arial" w:cs="Arial"/>
          <w:sz w:val="28"/>
          <w:szCs w:val="28"/>
        </w:rPr>
        <w:t>РАЗРЕШЕННОГО СТРОИТЕЛЬСТВА</w:t>
      </w:r>
      <w:r w:rsidRPr="00B91C52">
        <w:rPr>
          <w:rStyle w:val="FontStyle35"/>
          <w:rFonts w:ascii="Arial" w:eastAsiaTheme="majorEastAsia" w:hAnsi="Arial" w:cs="Arial"/>
          <w:sz w:val="28"/>
          <w:szCs w:val="28"/>
        </w:rPr>
        <w:t xml:space="preserve">, </w:t>
      </w:r>
      <w:r w:rsidR="00A466D3">
        <w:rPr>
          <w:rStyle w:val="FontStyle35"/>
          <w:rFonts w:ascii="Arial" w:eastAsiaTheme="majorEastAsia" w:hAnsi="Arial" w:cs="Arial"/>
          <w:sz w:val="28"/>
          <w:szCs w:val="28"/>
        </w:rPr>
        <w:t>РЕКОНСТРУКЦИИ</w:t>
      </w:r>
      <w:r w:rsidRPr="00B91C52">
        <w:rPr>
          <w:rStyle w:val="FontStyle35"/>
          <w:rFonts w:ascii="Arial" w:eastAsiaTheme="majorEastAsia" w:hAnsi="Arial" w:cs="Arial"/>
          <w:sz w:val="28"/>
          <w:szCs w:val="28"/>
        </w:rPr>
        <w:t xml:space="preserve"> </w:t>
      </w:r>
      <w:r w:rsidR="00A466D3">
        <w:rPr>
          <w:rStyle w:val="FontStyle35"/>
          <w:rFonts w:ascii="Arial" w:eastAsiaTheme="majorEastAsia" w:hAnsi="Arial" w:cs="Arial"/>
          <w:sz w:val="28"/>
          <w:szCs w:val="28"/>
        </w:rPr>
        <w:t>ОБЪЕКТОВ</w:t>
      </w:r>
      <w:r w:rsidRPr="00B91C52">
        <w:rPr>
          <w:rStyle w:val="FontStyle35"/>
          <w:rFonts w:ascii="Arial" w:eastAsiaTheme="majorEastAsia" w:hAnsi="Arial" w:cs="Arial"/>
          <w:sz w:val="28"/>
          <w:szCs w:val="28"/>
        </w:rPr>
        <w:t xml:space="preserve"> </w:t>
      </w:r>
      <w:r w:rsidR="00A466D3">
        <w:rPr>
          <w:rStyle w:val="FontStyle35"/>
          <w:rFonts w:ascii="Arial" w:eastAsiaTheme="majorEastAsia" w:hAnsi="Arial" w:cs="Arial"/>
          <w:sz w:val="28"/>
          <w:szCs w:val="28"/>
        </w:rPr>
        <w:t>КАПИТАЛЬНОГО</w:t>
      </w:r>
      <w:r w:rsidRPr="00B91C52">
        <w:rPr>
          <w:rStyle w:val="FontStyle35"/>
          <w:rFonts w:ascii="Arial" w:eastAsiaTheme="majorEastAsia" w:hAnsi="Arial" w:cs="Arial"/>
          <w:sz w:val="28"/>
          <w:szCs w:val="28"/>
        </w:rPr>
        <w:t xml:space="preserve"> </w:t>
      </w:r>
      <w:r w:rsidR="00A466D3">
        <w:rPr>
          <w:rStyle w:val="FontStyle35"/>
          <w:rFonts w:ascii="Arial" w:eastAsiaTheme="majorEastAsia" w:hAnsi="Arial" w:cs="Arial"/>
          <w:sz w:val="28"/>
          <w:szCs w:val="28"/>
        </w:rPr>
        <w:t>СТРОИТЕЛЬСТВА</w:t>
      </w:r>
      <w:r w:rsidRPr="00B91C52">
        <w:rPr>
          <w:rStyle w:val="FontStyle35"/>
          <w:rFonts w:ascii="Arial" w:eastAsiaTheme="majorEastAsia" w:hAnsi="Arial" w:cs="Arial"/>
          <w:sz w:val="28"/>
          <w:szCs w:val="28"/>
        </w:rPr>
        <w:t xml:space="preserve"> </w:t>
      </w:r>
      <w:r w:rsidR="00A466D3">
        <w:rPr>
          <w:rStyle w:val="FontStyle35"/>
          <w:rFonts w:ascii="Arial" w:eastAsiaTheme="majorEastAsia" w:hAnsi="Arial" w:cs="Arial"/>
          <w:sz w:val="28"/>
          <w:szCs w:val="28"/>
        </w:rPr>
        <w:t>ДЛЯ ДАННОЙ</w:t>
      </w:r>
      <w:r w:rsidRPr="00B91C52">
        <w:rPr>
          <w:rStyle w:val="FontStyle35"/>
          <w:rFonts w:ascii="Arial" w:eastAsiaTheme="majorEastAsia" w:hAnsi="Arial" w:cs="Arial"/>
          <w:sz w:val="28"/>
          <w:szCs w:val="28"/>
        </w:rPr>
        <w:t xml:space="preserve"> </w:t>
      </w:r>
      <w:r w:rsidR="00A466D3">
        <w:rPr>
          <w:rStyle w:val="FontStyle35"/>
          <w:rFonts w:ascii="Arial" w:eastAsiaTheme="majorEastAsia" w:hAnsi="Arial" w:cs="Arial"/>
          <w:sz w:val="28"/>
          <w:szCs w:val="28"/>
        </w:rPr>
        <w:t>ЗОНЫ</w:t>
      </w:r>
      <w:r w:rsidRPr="00B91C52">
        <w:rPr>
          <w:rStyle w:val="FontStyle35"/>
          <w:rFonts w:ascii="Arial" w:eastAsiaTheme="majorEastAsia" w:hAnsi="Arial" w:cs="Arial"/>
          <w:sz w:val="28"/>
          <w:szCs w:val="28"/>
        </w:rPr>
        <w:t>:</w:t>
      </w:r>
    </w:p>
    <w:p w:rsidR="00CD09D1" w:rsidRPr="003D6D7A" w:rsidRDefault="00CD09D1" w:rsidP="003D6D7A">
      <w:pPr>
        <w:pStyle w:val="a3"/>
        <w:ind w:firstLine="709"/>
        <w:jc w:val="both"/>
        <w:rPr>
          <w:rStyle w:val="FontStyle34"/>
          <w:rFonts w:ascii="Arial" w:eastAsiaTheme="majorEastAsia" w:hAnsi="Arial" w:cs="Arial"/>
          <w:sz w:val="24"/>
          <w:szCs w:val="24"/>
        </w:rPr>
      </w:pPr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>-</w:t>
      </w:r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ab/>
        <w:t>предельные размеры земельных участков (минимальные):</w:t>
      </w:r>
    </w:p>
    <w:p w:rsidR="00CD09D1" w:rsidRPr="003D6D7A" w:rsidRDefault="00CD09D1" w:rsidP="003D6D7A">
      <w:pPr>
        <w:pStyle w:val="a3"/>
        <w:ind w:firstLine="709"/>
        <w:jc w:val="both"/>
        <w:rPr>
          <w:rStyle w:val="FontStyle34"/>
          <w:rFonts w:ascii="Arial" w:eastAsiaTheme="majorEastAsia" w:hAnsi="Arial" w:cs="Arial"/>
          <w:sz w:val="24"/>
          <w:szCs w:val="24"/>
        </w:rPr>
      </w:pPr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>0,03 га на один 2-этажный жилой дом; 0,04 га на один 3-этажный жилой дом;</w:t>
      </w:r>
    </w:p>
    <w:p w:rsidR="00CD09D1" w:rsidRPr="003D6D7A" w:rsidRDefault="00CD09D1" w:rsidP="003D6D7A">
      <w:pPr>
        <w:pStyle w:val="a3"/>
        <w:ind w:firstLine="709"/>
        <w:jc w:val="both"/>
        <w:rPr>
          <w:rStyle w:val="FontStyle34"/>
          <w:rFonts w:ascii="Arial" w:eastAsiaTheme="majorEastAsia" w:hAnsi="Arial" w:cs="Arial"/>
          <w:sz w:val="24"/>
          <w:szCs w:val="24"/>
        </w:rPr>
      </w:pPr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>-</w:t>
      </w:r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ab/>
        <w:t>минимальные отступы от границ земельных участков, за пределами которых запрещено строительство зданий, строений, сооружений - по расчету инсоляции и освещенности; от красных линий - 3 м;</w:t>
      </w:r>
    </w:p>
    <w:p w:rsidR="00CD09D1" w:rsidRPr="003D6D7A" w:rsidRDefault="00CD09D1" w:rsidP="003D6D7A">
      <w:pPr>
        <w:pStyle w:val="a3"/>
        <w:ind w:firstLine="709"/>
        <w:jc w:val="both"/>
        <w:rPr>
          <w:rStyle w:val="FontStyle34"/>
          <w:rFonts w:ascii="Arial" w:eastAsiaTheme="majorEastAsia" w:hAnsi="Arial" w:cs="Arial"/>
          <w:sz w:val="24"/>
          <w:szCs w:val="24"/>
        </w:rPr>
      </w:pPr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lastRenderedPageBreak/>
        <w:t>- предельное количество этажей (или предельная высота) зданий, строений, сооружений -3 этажа;</w:t>
      </w:r>
    </w:p>
    <w:p w:rsidR="00CD09D1" w:rsidRDefault="00CD09D1" w:rsidP="003D6D7A">
      <w:pPr>
        <w:pStyle w:val="a3"/>
        <w:ind w:firstLine="709"/>
        <w:jc w:val="both"/>
        <w:rPr>
          <w:rStyle w:val="FontStyle34"/>
          <w:rFonts w:ascii="Arial" w:eastAsiaTheme="majorEastAsia" w:hAnsi="Arial" w:cs="Arial"/>
          <w:sz w:val="24"/>
          <w:szCs w:val="24"/>
        </w:rPr>
      </w:pPr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>- максимальный коэффициент строительного использования земельного участка (отношение суммарной площади земельного участка, которая может быть застроена, ко всей площади земельного участка) - 35 процентов.</w:t>
      </w:r>
    </w:p>
    <w:p w:rsidR="00A466D3" w:rsidRPr="003D6D7A" w:rsidRDefault="00A466D3" w:rsidP="003D6D7A">
      <w:pPr>
        <w:pStyle w:val="a3"/>
        <w:ind w:firstLine="709"/>
        <w:jc w:val="both"/>
        <w:rPr>
          <w:rStyle w:val="FontStyle34"/>
          <w:rFonts w:ascii="Arial" w:eastAsiaTheme="majorEastAsia" w:hAnsi="Arial" w:cs="Arial"/>
          <w:sz w:val="24"/>
          <w:szCs w:val="24"/>
        </w:rPr>
      </w:pPr>
    </w:p>
    <w:p w:rsidR="00CD09D1" w:rsidRPr="00A466D3" w:rsidRDefault="00CD09D1" w:rsidP="003D6D7A">
      <w:pPr>
        <w:pStyle w:val="a3"/>
        <w:ind w:firstLine="709"/>
        <w:jc w:val="both"/>
        <w:rPr>
          <w:rStyle w:val="FontStyle35"/>
          <w:rFonts w:ascii="Arial" w:eastAsiaTheme="majorEastAsia" w:hAnsi="Arial" w:cs="Arial"/>
          <w:sz w:val="28"/>
          <w:szCs w:val="28"/>
          <w:u w:val="single"/>
        </w:rPr>
      </w:pPr>
      <w:proofErr w:type="gramStart"/>
      <w:r w:rsidRPr="00A466D3">
        <w:rPr>
          <w:rStyle w:val="FontStyle35"/>
          <w:rFonts w:ascii="Arial" w:eastAsiaTheme="majorEastAsia" w:hAnsi="Arial" w:cs="Arial"/>
          <w:sz w:val="28"/>
          <w:szCs w:val="28"/>
          <w:u w:val="single"/>
        </w:rPr>
        <w:t>Ж</w:t>
      </w:r>
      <w:proofErr w:type="gramEnd"/>
      <w:r w:rsidRPr="00A466D3">
        <w:rPr>
          <w:rStyle w:val="FontStyle35"/>
          <w:rFonts w:ascii="Arial" w:eastAsiaTheme="majorEastAsia" w:hAnsi="Arial" w:cs="Arial"/>
          <w:sz w:val="28"/>
          <w:szCs w:val="28"/>
          <w:u w:val="single"/>
        </w:rPr>
        <w:t xml:space="preserve"> - 5. З</w:t>
      </w:r>
      <w:r w:rsidR="00A466D3">
        <w:rPr>
          <w:rStyle w:val="FontStyle35"/>
          <w:rFonts w:ascii="Arial" w:eastAsiaTheme="majorEastAsia" w:hAnsi="Arial" w:cs="Arial"/>
          <w:sz w:val="28"/>
          <w:szCs w:val="28"/>
          <w:u w:val="single"/>
        </w:rPr>
        <w:t>ОНА</w:t>
      </w:r>
      <w:r w:rsidRPr="00A466D3">
        <w:rPr>
          <w:rStyle w:val="FontStyle35"/>
          <w:rFonts w:ascii="Arial" w:eastAsiaTheme="majorEastAsia" w:hAnsi="Arial" w:cs="Arial"/>
          <w:sz w:val="28"/>
          <w:szCs w:val="28"/>
          <w:u w:val="single"/>
        </w:rPr>
        <w:t xml:space="preserve"> </w:t>
      </w:r>
      <w:r w:rsidR="00A466D3">
        <w:rPr>
          <w:rStyle w:val="FontStyle35"/>
          <w:rFonts w:ascii="Arial" w:eastAsiaTheme="majorEastAsia" w:hAnsi="Arial" w:cs="Arial"/>
          <w:sz w:val="28"/>
          <w:szCs w:val="28"/>
          <w:u w:val="single"/>
        </w:rPr>
        <w:t>ЗАСТРОЙКИ</w:t>
      </w:r>
      <w:r w:rsidRPr="00A466D3">
        <w:rPr>
          <w:rStyle w:val="FontStyle35"/>
          <w:rFonts w:ascii="Arial" w:eastAsiaTheme="majorEastAsia" w:hAnsi="Arial" w:cs="Arial"/>
          <w:sz w:val="28"/>
          <w:szCs w:val="28"/>
          <w:u w:val="single"/>
        </w:rPr>
        <w:t xml:space="preserve"> </w:t>
      </w:r>
      <w:r w:rsidR="00A466D3">
        <w:rPr>
          <w:rStyle w:val="FontStyle35"/>
          <w:rFonts w:ascii="Arial" w:eastAsiaTheme="majorEastAsia" w:hAnsi="Arial" w:cs="Arial"/>
          <w:sz w:val="28"/>
          <w:szCs w:val="28"/>
          <w:u w:val="single"/>
        </w:rPr>
        <w:t>СРЕДНЕЭТАЖНЫМИ</w:t>
      </w:r>
      <w:r w:rsidRPr="00A466D3">
        <w:rPr>
          <w:rStyle w:val="FontStyle35"/>
          <w:rFonts w:ascii="Arial" w:eastAsiaTheme="majorEastAsia" w:hAnsi="Arial" w:cs="Arial"/>
          <w:sz w:val="28"/>
          <w:szCs w:val="28"/>
          <w:u w:val="single"/>
        </w:rPr>
        <w:t xml:space="preserve"> </w:t>
      </w:r>
      <w:r w:rsidR="00A466D3">
        <w:rPr>
          <w:rStyle w:val="FontStyle35"/>
          <w:rFonts w:ascii="Arial" w:eastAsiaTheme="majorEastAsia" w:hAnsi="Arial" w:cs="Arial"/>
          <w:sz w:val="28"/>
          <w:szCs w:val="28"/>
          <w:u w:val="single"/>
        </w:rPr>
        <w:t>ЖИЛЫМИ</w:t>
      </w:r>
      <w:r w:rsidRPr="00A466D3">
        <w:rPr>
          <w:rStyle w:val="FontStyle35"/>
          <w:rFonts w:ascii="Arial" w:eastAsiaTheme="majorEastAsia" w:hAnsi="Arial" w:cs="Arial"/>
          <w:sz w:val="28"/>
          <w:szCs w:val="28"/>
          <w:u w:val="single"/>
        </w:rPr>
        <w:t xml:space="preserve"> </w:t>
      </w:r>
      <w:r w:rsidR="00A466D3">
        <w:rPr>
          <w:rStyle w:val="FontStyle35"/>
          <w:rFonts w:ascii="Arial" w:eastAsiaTheme="majorEastAsia" w:hAnsi="Arial" w:cs="Arial"/>
          <w:sz w:val="28"/>
          <w:szCs w:val="28"/>
          <w:u w:val="single"/>
        </w:rPr>
        <w:t>ДОМАМИ</w:t>
      </w:r>
    </w:p>
    <w:p w:rsidR="00CD09D1" w:rsidRDefault="00CD09D1" w:rsidP="003D6D7A">
      <w:pPr>
        <w:pStyle w:val="a3"/>
        <w:ind w:firstLine="709"/>
        <w:jc w:val="both"/>
        <w:rPr>
          <w:rStyle w:val="FontStyle36"/>
          <w:rFonts w:ascii="Arial" w:hAnsi="Arial" w:cs="Arial"/>
          <w:i w:val="0"/>
          <w:sz w:val="24"/>
          <w:szCs w:val="24"/>
        </w:rPr>
      </w:pPr>
      <w:r w:rsidRPr="00A466D3">
        <w:rPr>
          <w:rStyle w:val="FontStyle36"/>
          <w:rFonts w:ascii="Arial" w:hAnsi="Arial" w:cs="Arial"/>
          <w:i w:val="0"/>
          <w:sz w:val="24"/>
          <w:szCs w:val="24"/>
        </w:rPr>
        <w:t xml:space="preserve">Зона застройки </w:t>
      </w:r>
      <w:proofErr w:type="spellStart"/>
      <w:r w:rsidRPr="00A466D3">
        <w:rPr>
          <w:rStyle w:val="FontStyle36"/>
          <w:rFonts w:ascii="Arial" w:hAnsi="Arial" w:cs="Arial"/>
          <w:i w:val="0"/>
          <w:sz w:val="24"/>
          <w:szCs w:val="24"/>
        </w:rPr>
        <w:t>среднеэтажными</w:t>
      </w:r>
      <w:proofErr w:type="spellEnd"/>
      <w:r w:rsidRPr="00A466D3">
        <w:rPr>
          <w:rStyle w:val="FontStyle36"/>
          <w:rFonts w:ascii="Arial" w:hAnsi="Arial" w:cs="Arial"/>
          <w:i w:val="0"/>
          <w:sz w:val="24"/>
          <w:szCs w:val="24"/>
        </w:rPr>
        <w:t xml:space="preserve"> жилыми домами</w:t>
      </w:r>
      <w:proofErr w:type="gramStart"/>
      <w:r w:rsidRPr="00A466D3">
        <w:rPr>
          <w:rStyle w:val="FontStyle36"/>
          <w:rFonts w:ascii="Arial" w:hAnsi="Arial" w:cs="Arial"/>
          <w:i w:val="0"/>
          <w:sz w:val="24"/>
          <w:szCs w:val="24"/>
        </w:rPr>
        <w:t xml:space="preserve"> Ж</w:t>
      </w:r>
      <w:proofErr w:type="gramEnd"/>
      <w:r w:rsidRPr="00A466D3">
        <w:rPr>
          <w:rStyle w:val="FontStyle36"/>
          <w:rFonts w:ascii="Arial" w:hAnsi="Arial" w:cs="Arial"/>
          <w:i w:val="0"/>
          <w:sz w:val="24"/>
          <w:szCs w:val="24"/>
        </w:rPr>
        <w:t xml:space="preserve"> 5 выделена для формирования жилых районов средней плотности с размещением многоквартирных домов этажностью 4-7 этажей. Допускается ограниченный спектр услуг местного значения, некоммерческие коммунальные предприятия. Разрешено размещение объектов обслуживания низового уровня и других видов деятельности, скверов. </w:t>
      </w:r>
    </w:p>
    <w:p w:rsidR="00A466D3" w:rsidRPr="00A466D3" w:rsidRDefault="00A466D3" w:rsidP="003D6D7A">
      <w:pPr>
        <w:pStyle w:val="a3"/>
        <w:ind w:firstLine="709"/>
        <w:jc w:val="both"/>
        <w:rPr>
          <w:rStyle w:val="FontStyle36"/>
          <w:rFonts w:ascii="Arial" w:hAnsi="Arial" w:cs="Arial"/>
          <w:i w:val="0"/>
          <w:sz w:val="24"/>
          <w:szCs w:val="24"/>
        </w:rPr>
      </w:pPr>
    </w:p>
    <w:p w:rsidR="00A466D3" w:rsidRPr="00563B38" w:rsidRDefault="00CD09D1" w:rsidP="00A466D3">
      <w:pPr>
        <w:pStyle w:val="a3"/>
        <w:ind w:firstLine="709"/>
        <w:jc w:val="both"/>
        <w:rPr>
          <w:rStyle w:val="FontStyle35"/>
          <w:rFonts w:ascii="Arial" w:eastAsiaTheme="majorEastAsia" w:hAnsi="Arial" w:cs="Arial"/>
          <w:sz w:val="28"/>
          <w:szCs w:val="28"/>
        </w:rPr>
      </w:pPr>
      <w:r w:rsidRPr="003D6D7A">
        <w:rPr>
          <w:rStyle w:val="FontStyle36"/>
          <w:rFonts w:ascii="Arial" w:hAnsi="Arial" w:cs="Arial"/>
          <w:sz w:val="24"/>
          <w:szCs w:val="24"/>
        </w:rPr>
        <w:t xml:space="preserve"> </w:t>
      </w:r>
      <w:r w:rsidR="00A466D3" w:rsidRPr="00563B38">
        <w:rPr>
          <w:rStyle w:val="FontStyle35"/>
          <w:rFonts w:ascii="Arial" w:eastAsiaTheme="majorEastAsia" w:hAnsi="Arial" w:cs="Arial"/>
          <w:sz w:val="28"/>
          <w:szCs w:val="28"/>
        </w:rPr>
        <w:t>О</w:t>
      </w:r>
      <w:r w:rsidR="00A466D3">
        <w:rPr>
          <w:rStyle w:val="FontStyle35"/>
          <w:rFonts w:ascii="Arial" w:eastAsiaTheme="majorEastAsia" w:hAnsi="Arial" w:cs="Arial"/>
          <w:sz w:val="28"/>
          <w:szCs w:val="28"/>
        </w:rPr>
        <w:t>СНОВНЫЕ ВИДЫ</w:t>
      </w:r>
      <w:r w:rsidR="00A466D3" w:rsidRPr="00563B38">
        <w:rPr>
          <w:rStyle w:val="FontStyle35"/>
          <w:rFonts w:ascii="Arial" w:eastAsiaTheme="majorEastAsia" w:hAnsi="Arial" w:cs="Arial"/>
          <w:sz w:val="28"/>
          <w:szCs w:val="28"/>
        </w:rPr>
        <w:t xml:space="preserve"> </w:t>
      </w:r>
      <w:r w:rsidR="00A466D3">
        <w:rPr>
          <w:rStyle w:val="FontStyle35"/>
          <w:rFonts w:ascii="Arial" w:eastAsiaTheme="majorEastAsia" w:hAnsi="Arial" w:cs="Arial"/>
          <w:sz w:val="28"/>
          <w:szCs w:val="28"/>
        </w:rPr>
        <w:t>РАЗРЕШЕННОГО</w:t>
      </w:r>
      <w:r w:rsidR="00A466D3" w:rsidRPr="00563B38">
        <w:rPr>
          <w:rStyle w:val="FontStyle35"/>
          <w:rFonts w:ascii="Arial" w:eastAsiaTheme="majorEastAsia" w:hAnsi="Arial" w:cs="Arial"/>
          <w:sz w:val="28"/>
          <w:szCs w:val="28"/>
        </w:rPr>
        <w:t xml:space="preserve"> </w:t>
      </w:r>
      <w:r w:rsidR="00A466D3">
        <w:rPr>
          <w:rStyle w:val="FontStyle35"/>
          <w:rFonts w:ascii="Arial" w:eastAsiaTheme="majorEastAsia" w:hAnsi="Arial" w:cs="Arial"/>
          <w:sz w:val="28"/>
          <w:szCs w:val="28"/>
        </w:rPr>
        <w:t>ИСПОЛЬЗОВАНИЯ</w:t>
      </w:r>
      <w:r w:rsidR="00A466D3" w:rsidRPr="00563B38">
        <w:rPr>
          <w:rStyle w:val="FontStyle35"/>
          <w:rFonts w:ascii="Arial" w:eastAsiaTheme="majorEastAsia" w:hAnsi="Arial" w:cs="Arial"/>
          <w:sz w:val="28"/>
          <w:szCs w:val="28"/>
        </w:rPr>
        <w:t>:</w:t>
      </w:r>
    </w:p>
    <w:p w:rsidR="00CD09D1" w:rsidRPr="003D6D7A" w:rsidRDefault="00CD09D1" w:rsidP="003D6D7A">
      <w:pPr>
        <w:pStyle w:val="a3"/>
        <w:ind w:firstLine="709"/>
        <w:jc w:val="both"/>
        <w:rPr>
          <w:rStyle w:val="FontStyle34"/>
          <w:rFonts w:ascii="Arial" w:eastAsiaTheme="majorEastAsia" w:hAnsi="Arial" w:cs="Arial"/>
          <w:sz w:val="24"/>
          <w:szCs w:val="24"/>
        </w:rPr>
      </w:pPr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>- многоквартирные жилые дома в 4 - 5 этажей; аптеки;</w:t>
      </w:r>
    </w:p>
    <w:p w:rsidR="00CD09D1" w:rsidRPr="003D6D7A" w:rsidRDefault="00CD09D1" w:rsidP="003D6D7A">
      <w:pPr>
        <w:pStyle w:val="a3"/>
        <w:ind w:firstLine="709"/>
        <w:jc w:val="both"/>
        <w:rPr>
          <w:rStyle w:val="FontStyle34"/>
          <w:rFonts w:ascii="Arial" w:eastAsiaTheme="majorEastAsia" w:hAnsi="Arial" w:cs="Arial"/>
          <w:sz w:val="24"/>
          <w:szCs w:val="24"/>
        </w:rPr>
      </w:pPr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>- поликлиники общей площадью не более 600 кв. м.;</w:t>
      </w:r>
    </w:p>
    <w:p w:rsidR="00CD09D1" w:rsidRPr="003D6D7A" w:rsidRDefault="00CD09D1" w:rsidP="003D6D7A">
      <w:pPr>
        <w:pStyle w:val="a3"/>
        <w:ind w:firstLine="709"/>
        <w:jc w:val="both"/>
        <w:rPr>
          <w:rStyle w:val="FontStyle34"/>
          <w:rFonts w:ascii="Arial" w:eastAsiaTheme="majorEastAsia" w:hAnsi="Arial" w:cs="Arial"/>
          <w:sz w:val="24"/>
          <w:szCs w:val="24"/>
        </w:rPr>
      </w:pPr>
      <w:proofErr w:type="gramStart"/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>- магазины товаров первой необходимости (общей площадью не более 400</w:t>
      </w:r>
      <w:proofErr w:type="gramEnd"/>
    </w:p>
    <w:p w:rsidR="00CD09D1" w:rsidRPr="003D6D7A" w:rsidRDefault="00CD09D1" w:rsidP="003D6D7A">
      <w:pPr>
        <w:pStyle w:val="a3"/>
        <w:ind w:firstLine="709"/>
        <w:jc w:val="both"/>
        <w:rPr>
          <w:rStyle w:val="FontStyle34"/>
          <w:rFonts w:ascii="Arial" w:eastAsiaTheme="majorEastAsia" w:hAnsi="Arial" w:cs="Arial"/>
          <w:sz w:val="24"/>
          <w:szCs w:val="24"/>
        </w:rPr>
      </w:pPr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>кв.м.);</w:t>
      </w:r>
    </w:p>
    <w:p w:rsidR="00CD09D1" w:rsidRPr="003D6D7A" w:rsidRDefault="00CD09D1" w:rsidP="003D6D7A">
      <w:pPr>
        <w:pStyle w:val="a3"/>
        <w:ind w:firstLine="709"/>
        <w:jc w:val="both"/>
        <w:rPr>
          <w:rStyle w:val="FontStyle34"/>
          <w:rFonts w:ascii="Arial" w:eastAsiaTheme="majorEastAsia" w:hAnsi="Arial" w:cs="Arial"/>
          <w:sz w:val="24"/>
          <w:szCs w:val="24"/>
        </w:rPr>
      </w:pPr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>- предприятия по ремонту бытовой техники, парикмахерские, пошивочные ателье, иные объекты бытового обслуживания; почтовые отделения;</w:t>
      </w:r>
    </w:p>
    <w:p w:rsidR="00CD09D1" w:rsidRPr="003D6D7A" w:rsidRDefault="00CD09D1" w:rsidP="003D6D7A">
      <w:pPr>
        <w:pStyle w:val="a3"/>
        <w:ind w:firstLine="709"/>
        <w:jc w:val="both"/>
        <w:rPr>
          <w:rStyle w:val="FontStyle34"/>
          <w:rFonts w:ascii="Arial" w:eastAsiaTheme="majorEastAsia" w:hAnsi="Arial" w:cs="Arial"/>
          <w:sz w:val="24"/>
          <w:szCs w:val="24"/>
        </w:rPr>
      </w:pPr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>- телефонные и телеграфные станции;</w:t>
      </w:r>
    </w:p>
    <w:p w:rsidR="00CD09D1" w:rsidRPr="003D6D7A" w:rsidRDefault="00CD09D1" w:rsidP="003D6D7A">
      <w:pPr>
        <w:pStyle w:val="a3"/>
        <w:ind w:firstLine="709"/>
        <w:jc w:val="both"/>
        <w:rPr>
          <w:rStyle w:val="FontStyle34"/>
          <w:rFonts w:ascii="Arial" w:eastAsiaTheme="majorEastAsia" w:hAnsi="Arial" w:cs="Arial"/>
          <w:sz w:val="24"/>
          <w:szCs w:val="24"/>
        </w:rPr>
      </w:pPr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>- спортзалы, спортклубы, залы рекреации (с бассейном или без);</w:t>
      </w:r>
    </w:p>
    <w:p w:rsidR="002A18EE" w:rsidRPr="003D6D7A" w:rsidRDefault="00CD09D1" w:rsidP="003D6D7A">
      <w:pPr>
        <w:pStyle w:val="a3"/>
        <w:ind w:firstLine="709"/>
        <w:jc w:val="both"/>
        <w:rPr>
          <w:rStyle w:val="FontStyle34"/>
          <w:rFonts w:ascii="Arial" w:eastAsiaTheme="majorEastAsia" w:hAnsi="Arial" w:cs="Arial"/>
          <w:sz w:val="24"/>
          <w:szCs w:val="24"/>
        </w:rPr>
      </w:pPr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>- спортивные площадки, теннисные корты</w:t>
      </w:r>
      <w:r w:rsidR="002A18EE" w:rsidRPr="003D6D7A">
        <w:rPr>
          <w:rStyle w:val="FontStyle34"/>
          <w:rFonts w:ascii="Arial" w:eastAsiaTheme="majorEastAsia" w:hAnsi="Arial" w:cs="Arial"/>
          <w:sz w:val="24"/>
          <w:szCs w:val="24"/>
        </w:rPr>
        <w:t>;</w:t>
      </w:r>
    </w:p>
    <w:p w:rsidR="00CD09D1" w:rsidRDefault="002A18EE" w:rsidP="003D6D7A">
      <w:pPr>
        <w:pStyle w:val="a3"/>
        <w:ind w:firstLine="709"/>
        <w:jc w:val="both"/>
        <w:rPr>
          <w:rStyle w:val="FontStyle34"/>
          <w:rFonts w:ascii="Arial" w:eastAsiaTheme="majorEastAsia" w:hAnsi="Arial" w:cs="Arial"/>
          <w:sz w:val="24"/>
          <w:szCs w:val="24"/>
        </w:rPr>
      </w:pPr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>- огородничество</w:t>
      </w:r>
      <w:r w:rsidR="00CD09D1" w:rsidRPr="003D6D7A">
        <w:rPr>
          <w:rStyle w:val="FontStyle34"/>
          <w:rFonts w:ascii="Arial" w:eastAsiaTheme="majorEastAsia" w:hAnsi="Arial" w:cs="Arial"/>
          <w:sz w:val="24"/>
          <w:szCs w:val="24"/>
        </w:rPr>
        <w:t xml:space="preserve">. </w:t>
      </w:r>
    </w:p>
    <w:p w:rsidR="00A466D3" w:rsidRPr="003D6D7A" w:rsidRDefault="00A466D3" w:rsidP="003D6D7A">
      <w:pPr>
        <w:pStyle w:val="a3"/>
        <w:ind w:firstLine="709"/>
        <w:jc w:val="both"/>
        <w:rPr>
          <w:rStyle w:val="FontStyle34"/>
          <w:rFonts w:ascii="Arial" w:eastAsiaTheme="majorEastAsia" w:hAnsi="Arial" w:cs="Arial"/>
          <w:sz w:val="24"/>
          <w:szCs w:val="24"/>
        </w:rPr>
      </w:pPr>
    </w:p>
    <w:p w:rsidR="00A466D3" w:rsidRPr="00B91C52" w:rsidRDefault="00A466D3" w:rsidP="00A466D3">
      <w:pPr>
        <w:pStyle w:val="a3"/>
        <w:ind w:firstLine="709"/>
        <w:jc w:val="both"/>
        <w:rPr>
          <w:rStyle w:val="FontStyle35"/>
          <w:rFonts w:ascii="Arial" w:eastAsiaTheme="majorEastAsia" w:hAnsi="Arial" w:cs="Arial"/>
          <w:sz w:val="28"/>
          <w:szCs w:val="28"/>
        </w:rPr>
      </w:pPr>
      <w:r w:rsidRPr="00B91C52">
        <w:rPr>
          <w:rStyle w:val="FontStyle35"/>
          <w:rFonts w:ascii="Arial" w:eastAsiaTheme="majorEastAsia" w:hAnsi="Arial" w:cs="Arial"/>
          <w:sz w:val="28"/>
          <w:szCs w:val="28"/>
        </w:rPr>
        <w:t>В</w:t>
      </w:r>
      <w:r>
        <w:rPr>
          <w:rStyle w:val="FontStyle35"/>
          <w:rFonts w:ascii="Arial" w:eastAsiaTheme="majorEastAsia" w:hAnsi="Arial" w:cs="Arial"/>
          <w:sz w:val="28"/>
          <w:szCs w:val="28"/>
        </w:rPr>
        <w:t>СПОМОГАТЕЛЬНЫЕ</w:t>
      </w:r>
      <w:r w:rsidRPr="00B91C52">
        <w:rPr>
          <w:rStyle w:val="FontStyle35"/>
          <w:rFonts w:ascii="Arial" w:eastAsiaTheme="majorEastAsia" w:hAnsi="Arial" w:cs="Arial"/>
          <w:sz w:val="28"/>
          <w:szCs w:val="28"/>
        </w:rPr>
        <w:t xml:space="preserve"> </w:t>
      </w:r>
      <w:r>
        <w:rPr>
          <w:rStyle w:val="FontStyle35"/>
          <w:rFonts w:ascii="Arial" w:eastAsiaTheme="majorEastAsia" w:hAnsi="Arial" w:cs="Arial"/>
          <w:sz w:val="28"/>
          <w:szCs w:val="28"/>
        </w:rPr>
        <w:t>ВИДЫ РАЗРЕШЕННОГО</w:t>
      </w:r>
      <w:r w:rsidRPr="00B91C52">
        <w:rPr>
          <w:rStyle w:val="FontStyle35"/>
          <w:rFonts w:ascii="Arial" w:eastAsiaTheme="majorEastAsia" w:hAnsi="Arial" w:cs="Arial"/>
          <w:sz w:val="28"/>
          <w:szCs w:val="28"/>
        </w:rPr>
        <w:t xml:space="preserve"> </w:t>
      </w:r>
      <w:r>
        <w:rPr>
          <w:rStyle w:val="FontStyle35"/>
          <w:rFonts w:ascii="Arial" w:eastAsiaTheme="majorEastAsia" w:hAnsi="Arial" w:cs="Arial"/>
          <w:sz w:val="28"/>
          <w:szCs w:val="28"/>
        </w:rPr>
        <w:t>ИСПОЛЬЗОВАНИЯ</w:t>
      </w:r>
      <w:r w:rsidRPr="00B91C52">
        <w:rPr>
          <w:rStyle w:val="FontStyle35"/>
          <w:rFonts w:ascii="Arial" w:eastAsiaTheme="majorEastAsia" w:hAnsi="Arial" w:cs="Arial"/>
          <w:sz w:val="28"/>
          <w:szCs w:val="28"/>
        </w:rPr>
        <w:t>:</w:t>
      </w:r>
    </w:p>
    <w:p w:rsidR="00CD09D1" w:rsidRPr="003D6D7A" w:rsidRDefault="00CD09D1" w:rsidP="003D6D7A">
      <w:pPr>
        <w:pStyle w:val="a3"/>
        <w:ind w:firstLine="709"/>
        <w:jc w:val="both"/>
        <w:rPr>
          <w:rStyle w:val="FontStyle34"/>
          <w:rFonts w:ascii="Arial" w:eastAsiaTheme="majorEastAsia" w:hAnsi="Arial" w:cs="Arial"/>
          <w:sz w:val="24"/>
          <w:szCs w:val="24"/>
        </w:rPr>
      </w:pPr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 xml:space="preserve">- детские площадки, площадки для отдыха, спортивных занятий; </w:t>
      </w:r>
    </w:p>
    <w:p w:rsidR="00CD09D1" w:rsidRPr="003D6D7A" w:rsidRDefault="00CD09D1" w:rsidP="003D6D7A">
      <w:pPr>
        <w:pStyle w:val="a3"/>
        <w:ind w:firstLine="709"/>
        <w:jc w:val="both"/>
        <w:rPr>
          <w:rStyle w:val="FontStyle34"/>
          <w:rFonts w:ascii="Arial" w:eastAsiaTheme="majorEastAsia" w:hAnsi="Arial" w:cs="Arial"/>
          <w:sz w:val="24"/>
          <w:szCs w:val="24"/>
        </w:rPr>
      </w:pPr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>- встроенные в жилые дома гаражи-стоянки для индивидуальных легковых автомобилей;</w:t>
      </w:r>
    </w:p>
    <w:p w:rsidR="00CD09D1" w:rsidRPr="003D6D7A" w:rsidRDefault="00CD09D1" w:rsidP="003D6D7A">
      <w:pPr>
        <w:pStyle w:val="a3"/>
        <w:ind w:firstLine="709"/>
        <w:jc w:val="both"/>
        <w:rPr>
          <w:rStyle w:val="FontStyle34"/>
          <w:rFonts w:ascii="Arial" w:eastAsiaTheme="majorEastAsia" w:hAnsi="Arial" w:cs="Arial"/>
          <w:sz w:val="24"/>
          <w:szCs w:val="24"/>
        </w:rPr>
      </w:pPr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 xml:space="preserve">- жилищно-эксплуатационные и аварийно-диспетчерские службы; </w:t>
      </w:r>
    </w:p>
    <w:p w:rsidR="00CD09D1" w:rsidRPr="003D6D7A" w:rsidRDefault="00CD09D1" w:rsidP="003D6D7A">
      <w:pPr>
        <w:pStyle w:val="a3"/>
        <w:ind w:firstLine="709"/>
        <w:jc w:val="both"/>
        <w:rPr>
          <w:rStyle w:val="FontStyle34"/>
          <w:rFonts w:ascii="Arial" w:eastAsiaTheme="majorEastAsia" w:hAnsi="Arial" w:cs="Arial"/>
          <w:sz w:val="24"/>
          <w:szCs w:val="24"/>
        </w:rPr>
      </w:pPr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>- объекты пожарной охраны (гидранты, резервуары);</w:t>
      </w:r>
    </w:p>
    <w:p w:rsidR="00CD09D1" w:rsidRPr="003D6D7A" w:rsidRDefault="00CD09D1" w:rsidP="003D6D7A">
      <w:pPr>
        <w:pStyle w:val="a3"/>
        <w:ind w:firstLine="709"/>
        <w:jc w:val="both"/>
        <w:rPr>
          <w:rStyle w:val="FontStyle34"/>
          <w:rFonts w:ascii="Arial" w:eastAsiaTheme="majorEastAsia" w:hAnsi="Arial" w:cs="Arial"/>
          <w:sz w:val="24"/>
          <w:szCs w:val="24"/>
        </w:rPr>
      </w:pPr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>-</w:t>
      </w:r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ab/>
        <w:t>площадки для сбора мусора;</w:t>
      </w:r>
    </w:p>
    <w:p w:rsidR="00CD09D1" w:rsidRPr="003D6D7A" w:rsidRDefault="00CD09D1" w:rsidP="003D6D7A">
      <w:pPr>
        <w:pStyle w:val="a3"/>
        <w:ind w:firstLine="709"/>
        <w:jc w:val="both"/>
        <w:rPr>
          <w:rStyle w:val="FontStyle34"/>
          <w:rFonts w:ascii="Arial" w:eastAsiaTheme="majorEastAsia" w:hAnsi="Arial" w:cs="Arial"/>
          <w:sz w:val="24"/>
          <w:szCs w:val="24"/>
        </w:rPr>
      </w:pPr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>-</w:t>
      </w:r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ab/>
        <w:t xml:space="preserve">благоустройство, озеленение. </w:t>
      </w:r>
    </w:p>
    <w:p w:rsidR="00A466D3" w:rsidRDefault="00A466D3" w:rsidP="003D6D7A">
      <w:pPr>
        <w:pStyle w:val="a3"/>
        <w:ind w:firstLine="709"/>
        <w:jc w:val="both"/>
        <w:rPr>
          <w:rStyle w:val="FontStyle35"/>
          <w:rFonts w:ascii="Arial" w:eastAsiaTheme="majorEastAsia" w:hAnsi="Arial" w:cs="Arial"/>
          <w:sz w:val="24"/>
          <w:szCs w:val="24"/>
        </w:rPr>
      </w:pPr>
    </w:p>
    <w:p w:rsidR="00A466D3" w:rsidRPr="00B91C52" w:rsidRDefault="00A466D3" w:rsidP="00A466D3">
      <w:pPr>
        <w:pStyle w:val="a3"/>
        <w:ind w:firstLine="709"/>
        <w:jc w:val="both"/>
        <w:rPr>
          <w:rStyle w:val="FontStyle35"/>
          <w:rFonts w:ascii="Arial" w:eastAsiaTheme="majorEastAsia" w:hAnsi="Arial" w:cs="Arial"/>
          <w:sz w:val="28"/>
          <w:szCs w:val="28"/>
        </w:rPr>
      </w:pPr>
      <w:r w:rsidRPr="00B91C52">
        <w:rPr>
          <w:rStyle w:val="FontStyle35"/>
          <w:rFonts w:ascii="Arial" w:eastAsiaTheme="majorEastAsia" w:hAnsi="Arial" w:cs="Arial"/>
          <w:sz w:val="28"/>
          <w:szCs w:val="28"/>
        </w:rPr>
        <w:t>У</w:t>
      </w:r>
      <w:r>
        <w:rPr>
          <w:rStyle w:val="FontStyle35"/>
          <w:rFonts w:ascii="Arial" w:eastAsiaTheme="majorEastAsia" w:hAnsi="Arial" w:cs="Arial"/>
          <w:sz w:val="28"/>
          <w:szCs w:val="28"/>
        </w:rPr>
        <w:t>СЛОВНО</w:t>
      </w:r>
      <w:r w:rsidRPr="00B91C52">
        <w:rPr>
          <w:rStyle w:val="FontStyle35"/>
          <w:rFonts w:ascii="Arial" w:eastAsiaTheme="majorEastAsia" w:hAnsi="Arial" w:cs="Arial"/>
          <w:sz w:val="28"/>
          <w:szCs w:val="28"/>
        </w:rPr>
        <w:t xml:space="preserve"> </w:t>
      </w:r>
      <w:r>
        <w:rPr>
          <w:rStyle w:val="FontStyle35"/>
          <w:rFonts w:ascii="Arial" w:eastAsiaTheme="majorEastAsia" w:hAnsi="Arial" w:cs="Arial"/>
          <w:sz w:val="28"/>
          <w:szCs w:val="28"/>
        </w:rPr>
        <w:t>РАЗРЕШЕННЫЕ</w:t>
      </w:r>
      <w:r w:rsidRPr="00B91C52">
        <w:rPr>
          <w:rStyle w:val="FontStyle35"/>
          <w:rFonts w:ascii="Arial" w:eastAsiaTheme="majorEastAsia" w:hAnsi="Arial" w:cs="Arial"/>
          <w:sz w:val="28"/>
          <w:szCs w:val="28"/>
        </w:rPr>
        <w:t xml:space="preserve"> </w:t>
      </w:r>
      <w:r>
        <w:rPr>
          <w:rStyle w:val="FontStyle35"/>
          <w:rFonts w:ascii="Arial" w:eastAsiaTheme="majorEastAsia" w:hAnsi="Arial" w:cs="Arial"/>
          <w:sz w:val="28"/>
          <w:szCs w:val="28"/>
        </w:rPr>
        <w:t>ВИДЫ</w:t>
      </w:r>
      <w:r w:rsidRPr="00B91C52">
        <w:rPr>
          <w:rStyle w:val="FontStyle35"/>
          <w:rFonts w:ascii="Arial" w:eastAsiaTheme="majorEastAsia" w:hAnsi="Arial" w:cs="Arial"/>
          <w:sz w:val="28"/>
          <w:szCs w:val="28"/>
        </w:rPr>
        <w:t xml:space="preserve"> </w:t>
      </w:r>
      <w:r>
        <w:rPr>
          <w:rStyle w:val="FontStyle35"/>
          <w:rFonts w:ascii="Arial" w:eastAsiaTheme="majorEastAsia" w:hAnsi="Arial" w:cs="Arial"/>
          <w:sz w:val="28"/>
          <w:szCs w:val="28"/>
        </w:rPr>
        <w:t>ИСПОЛЬЗОВАНИЯ</w:t>
      </w:r>
      <w:r w:rsidRPr="00B91C52">
        <w:rPr>
          <w:rStyle w:val="FontStyle35"/>
          <w:rFonts w:ascii="Arial" w:eastAsiaTheme="majorEastAsia" w:hAnsi="Arial" w:cs="Arial"/>
          <w:sz w:val="28"/>
          <w:szCs w:val="28"/>
        </w:rPr>
        <w:t>:</w:t>
      </w:r>
    </w:p>
    <w:p w:rsidR="00CD09D1" w:rsidRPr="003D6D7A" w:rsidRDefault="00CD09D1" w:rsidP="003D6D7A">
      <w:pPr>
        <w:pStyle w:val="a3"/>
        <w:ind w:firstLine="709"/>
        <w:jc w:val="both"/>
        <w:rPr>
          <w:rStyle w:val="FontStyle34"/>
          <w:rFonts w:ascii="Arial" w:eastAsiaTheme="majorEastAsia" w:hAnsi="Arial" w:cs="Arial"/>
          <w:sz w:val="24"/>
          <w:szCs w:val="24"/>
        </w:rPr>
      </w:pPr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 xml:space="preserve"> - многоквартирные жилые дома в 6 - 7 этажей;</w:t>
      </w:r>
    </w:p>
    <w:p w:rsidR="00CD09D1" w:rsidRPr="003D6D7A" w:rsidRDefault="00CD09D1" w:rsidP="003D6D7A">
      <w:pPr>
        <w:pStyle w:val="a3"/>
        <w:ind w:firstLine="709"/>
        <w:jc w:val="both"/>
        <w:rPr>
          <w:rStyle w:val="FontStyle34"/>
          <w:rFonts w:ascii="Arial" w:eastAsiaTheme="majorEastAsia" w:hAnsi="Arial" w:cs="Arial"/>
          <w:sz w:val="24"/>
          <w:szCs w:val="24"/>
        </w:rPr>
      </w:pPr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 xml:space="preserve"> -</w:t>
      </w:r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ab/>
        <w:t>отделения, участковые пункты милиции;</w:t>
      </w:r>
    </w:p>
    <w:p w:rsidR="00CD09D1" w:rsidRPr="003D6D7A" w:rsidRDefault="00CD09D1" w:rsidP="003D6D7A">
      <w:pPr>
        <w:pStyle w:val="a3"/>
        <w:ind w:firstLine="709"/>
        <w:jc w:val="both"/>
        <w:rPr>
          <w:rStyle w:val="FontStyle34"/>
          <w:rFonts w:ascii="Arial" w:eastAsiaTheme="majorEastAsia" w:hAnsi="Arial" w:cs="Arial"/>
          <w:sz w:val="24"/>
          <w:szCs w:val="24"/>
        </w:rPr>
      </w:pPr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>- киоски, лоточная торговля, временные павильоны розничной торговли и обслуживания населения;</w:t>
      </w:r>
    </w:p>
    <w:p w:rsidR="00CD09D1" w:rsidRPr="003D6D7A" w:rsidRDefault="00CD09D1" w:rsidP="003D6D7A">
      <w:pPr>
        <w:pStyle w:val="a3"/>
        <w:ind w:firstLine="709"/>
        <w:jc w:val="both"/>
        <w:rPr>
          <w:rStyle w:val="FontStyle34"/>
          <w:rFonts w:ascii="Arial" w:eastAsiaTheme="majorEastAsia" w:hAnsi="Arial" w:cs="Arial"/>
          <w:sz w:val="24"/>
          <w:szCs w:val="24"/>
        </w:rPr>
      </w:pPr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>- гаражи боксового типа, многоэтажные, подземные, автостоянки на отдельном земельном участке;</w:t>
      </w:r>
    </w:p>
    <w:p w:rsidR="00CD09D1" w:rsidRPr="003D6D7A" w:rsidRDefault="00CD09D1" w:rsidP="003D6D7A">
      <w:pPr>
        <w:pStyle w:val="a3"/>
        <w:ind w:firstLine="709"/>
        <w:jc w:val="both"/>
        <w:rPr>
          <w:rStyle w:val="FontStyle34"/>
          <w:rFonts w:ascii="Arial" w:eastAsiaTheme="majorEastAsia" w:hAnsi="Arial" w:cs="Arial"/>
          <w:sz w:val="24"/>
          <w:szCs w:val="24"/>
        </w:rPr>
      </w:pPr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>- парковки перед объектами культурных, обслуживающих и коммерческих видов использования.</w:t>
      </w:r>
    </w:p>
    <w:p w:rsidR="00CD09D1" w:rsidRDefault="00CD09D1" w:rsidP="003D6D7A">
      <w:pPr>
        <w:pStyle w:val="a3"/>
        <w:ind w:firstLine="709"/>
        <w:jc w:val="both"/>
        <w:rPr>
          <w:rStyle w:val="FontStyle34"/>
          <w:rFonts w:ascii="Arial" w:eastAsiaTheme="majorEastAsia" w:hAnsi="Arial" w:cs="Arial"/>
          <w:sz w:val="24"/>
          <w:szCs w:val="24"/>
        </w:rPr>
      </w:pPr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 xml:space="preserve"> -</w:t>
      </w:r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ab/>
        <w:t>площадки для выгула собак.</w:t>
      </w:r>
    </w:p>
    <w:p w:rsidR="00A466D3" w:rsidRPr="003D6D7A" w:rsidRDefault="00A466D3" w:rsidP="003D6D7A">
      <w:pPr>
        <w:pStyle w:val="a3"/>
        <w:ind w:firstLine="709"/>
        <w:jc w:val="both"/>
        <w:rPr>
          <w:rStyle w:val="FontStyle34"/>
          <w:rFonts w:ascii="Arial" w:eastAsiaTheme="majorEastAsia" w:hAnsi="Arial" w:cs="Arial"/>
          <w:sz w:val="24"/>
          <w:szCs w:val="24"/>
        </w:rPr>
      </w:pPr>
    </w:p>
    <w:p w:rsidR="00A466D3" w:rsidRPr="00B91C52" w:rsidRDefault="00A466D3" w:rsidP="00A466D3">
      <w:pPr>
        <w:pStyle w:val="a3"/>
        <w:ind w:firstLine="709"/>
        <w:jc w:val="both"/>
        <w:rPr>
          <w:rStyle w:val="FontStyle35"/>
          <w:rFonts w:ascii="Arial" w:eastAsiaTheme="majorEastAsia" w:hAnsi="Arial" w:cs="Arial"/>
          <w:sz w:val="28"/>
          <w:szCs w:val="28"/>
        </w:rPr>
      </w:pPr>
      <w:r w:rsidRPr="00B91C52">
        <w:rPr>
          <w:rStyle w:val="FontStyle35"/>
          <w:rFonts w:ascii="Arial" w:eastAsiaTheme="majorEastAsia" w:hAnsi="Arial" w:cs="Arial"/>
          <w:sz w:val="28"/>
          <w:szCs w:val="28"/>
        </w:rPr>
        <w:t>П</w:t>
      </w:r>
      <w:r>
        <w:rPr>
          <w:rStyle w:val="FontStyle35"/>
          <w:rFonts w:ascii="Arial" w:eastAsiaTheme="majorEastAsia" w:hAnsi="Arial" w:cs="Arial"/>
          <w:sz w:val="28"/>
          <w:szCs w:val="28"/>
        </w:rPr>
        <w:t>РЕДЕЛЬНЫЕ РАЗМЕРЫ</w:t>
      </w:r>
      <w:r w:rsidRPr="00B91C52">
        <w:rPr>
          <w:rStyle w:val="FontStyle35"/>
          <w:rFonts w:ascii="Arial" w:eastAsiaTheme="majorEastAsia" w:hAnsi="Arial" w:cs="Arial"/>
          <w:sz w:val="28"/>
          <w:szCs w:val="28"/>
        </w:rPr>
        <w:t xml:space="preserve"> </w:t>
      </w:r>
      <w:r>
        <w:rPr>
          <w:rStyle w:val="FontStyle35"/>
          <w:rFonts w:ascii="Arial" w:eastAsiaTheme="majorEastAsia" w:hAnsi="Arial" w:cs="Arial"/>
          <w:sz w:val="28"/>
          <w:szCs w:val="28"/>
        </w:rPr>
        <w:t>ЗЕМЕЛЬНЫХ</w:t>
      </w:r>
      <w:r w:rsidRPr="00B91C52">
        <w:rPr>
          <w:rStyle w:val="FontStyle35"/>
          <w:rFonts w:ascii="Arial" w:eastAsiaTheme="majorEastAsia" w:hAnsi="Arial" w:cs="Arial"/>
          <w:sz w:val="28"/>
          <w:szCs w:val="28"/>
        </w:rPr>
        <w:t xml:space="preserve"> </w:t>
      </w:r>
      <w:r>
        <w:rPr>
          <w:rStyle w:val="FontStyle35"/>
          <w:rFonts w:ascii="Arial" w:eastAsiaTheme="majorEastAsia" w:hAnsi="Arial" w:cs="Arial"/>
          <w:sz w:val="28"/>
          <w:szCs w:val="28"/>
        </w:rPr>
        <w:t>УЧАСТКОВ</w:t>
      </w:r>
      <w:r w:rsidRPr="00B91C52">
        <w:rPr>
          <w:rStyle w:val="FontStyle35"/>
          <w:rFonts w:ascii="Arial" w:eastAsiaTheme="majorEastAsia" w:hAnsi="Arial" w:cs="Arial"/>
          <w:sz w:val="28"/>
          <w:szCs w:val="28"/>
        </w:rPr>
        <w:t xml:space="preserve"> </w:t>
      </w:r>
      <w:r>
        <w:rPr>
          <w:rStyle w:val="FontStyle35"/>
          <w:rFonts w:ascii="Arial" w:eastAsiaTheme="majorEastAsia" w:hAnsi="Arial" w:cs="Arial"/>
          <w:sz w:val="28"/>
          <w:szCs w:val="28"/>
        </w:rPr>
        <w:t>И</w:t>
      </w:r>
      <w:r w:rsidRPr="00B91C52">
        <w:rPr>
          <w:rStyle w:val="FontStyle35"/>
          <w:rFonts w:ascii="Arial" w:eastAsiaTheme="majorEastAsia" w:hAnsi="Arial" w:cs="Arial"/>
          <w:sz w:val="28"/>
          <w:szCs w:val="28"/>
        </w:rPr>
        <w:t xml:space="preserve"> </w:t>
      </w:r>
      <w:r>
        <w:rPr>
          <w:rStyle w:val="FontStyle35"/>
          <w:rFonts w:ascii="Arial" w:eastAsiaTheme="majorEastAsia" w:hAnsi="Arial" w:cs="Arial"/>
          <w:sz w:val="28"/>
          <w:szCs w:val="28"/>
        </w:rPr>
        <w:t>ПРЕДЕЛЬНЫЕ</w:t>
      </w:r>
      <w:r w:rsidRPr="00B91C52">
        <w:rPr>
          <w:rStyle w:val="FontStyle35"/>
          <w:rFonts w:ascii="Arial" w:eastAsiaTheme="majorEastAsia" w:hAnsi="Arial" w:cs="Arial"/>
          <w:sz w:val="28"/>
          <w:szCs w:val="28"/>
        </w:rPr>
        <w:t xml:space="preserve"> </w:t>
      </w:r>
      <w:r>
        <w:rPr>
          <w:rStyle w:val="FontStyle35"/>
          <w:rFonts w:ascii="Arial" w:eastAsiaTheme="majorEastAsia" w:hAnsi="Arial" w:cs="Arial"/>
          <w:sz w:val="28"/>
          <w:szCs w:val="28"/>
        </w:rPr>
        <w:t>ПАРАМЕТРЫ</w:t>
      </w:r>
      <w:r w:rsidRPr="00B91C52">
        <w:rPr>
          <w:rStyle w:val="FontStyle35"/>
          <w:rFonts w:ascii="Arial" w:eastAsiaTheme="majorEastAsia" w:hAnsi="Arial" w:cs="Arial"/>
          <w:sz w:val="28"/>
          <w:szCs w:val="28"/>
        </w:rPr>
        <w:t xml:space="preserve"> </w:t>
      </w:r>
      <w:r>
        <w:rPr>
          <w:rStyle w:val="FontStyle35"/>
          <w:rFonts w:ascii="Arial" w:eastAsiaTheme="majorEastAsia" w:hAnsi="Arial" w:cs="Arial"/>
          <w:sz w:val="28"/>
          <w:szCs w:val="28"/>
        </w:rPr>
        <w:t>РАЗРЕШЕННОГО СТРОИТЕЛЬСТВА</w:t>
      </w:r>
      <w:r w:rsidRPr="00B91C52">
        <w:rPr>
          <w:rStyle w:val="FontStyle35"/>
          <w:rFonts w:ascii="Arial" w:eastAsiaTheme="majorEastAsia" w:hAnsi="Arial" w:cs="Arial"/>
          <w:sz w:val="28"/>
          <w:szCs w:val="28"/>
        </w:rPr>
        <w:t xml:space="preserve">, </w:t>
      </w:r>
      <w:r>
        <w:rPr>
          <w:rStyle w:val="FontStyle35"/>
          <w:rFonts w:ascii="Arial" w:eastAsiaTheme="majorEastAsia" w:hAnsi="Arial" w:cs="Arial"/>
          <w:sz w:val="28"/>
          <w:szCs w:val="28"/>
        </w:rPr>
        <w:t>РЕКОНСТРУКЦИИ</w:t>
      </w:r>
      <w:r w:rsidRPr="00B91C52">
        <w:rPr>
          <w:rStyle w:val="FontStyle35"/>
          <w:rFonts w:ascii="Arial" w:eastAsiaTheme="majorEastAsia" w:hAnsi="Arial" w:cs="Arial"/>
          <w:sz w:val="28"/>
          <w:szCs w:val="28"/>
        </w:rPr>
        <w:t xml:space="preserve"> </w:t>
      </w:r>
      <w:r>
        <w:rPr>
          <w:rStyle w:val="FontStyle35"/>
          <w:rFonts w:ascii="Arial" w:eastAsiaTheme="majorEastAsia" w:hAnsi="Arial" w:cs="Arial"/>
          <w:sz w:val="28"/>
          <w:szCs w:val="28"/>
        </w:rPr>
        <w:t>ОБЪЕКТОВ</w:t>
      </w:r>
      <w:r w:rsidRPr="00B91C52">
        <w:rPr>
          <w:rStyle w:val="FontStyle35"/>
          <w:rFonts w:ascii="Arial" w:eastAsiaTheme="majorEastAsia" w:hAnsi="Arial" w:cs="Arial"/>
          <w:sz w:val="28"/>
          <w:szCs w:val="28"/>
        </w:rPr>
        <w:t xml:space="preserve"> </w:t>
      </w:r>
      <w:r>
        <w:rPr>
          <w:rStyle w:val="FontStyle35"/>
          <w:rFonts w:ascii="Arial" w:eastAsiaTheme="majorEastAsia" w:hAnsi="Arial" w:cs="Arial"/>
          <w:sz w:val="28"/>
          <w:szCs w:val="28"/>
        </w:rPr>
        <w:t>КАПИТАЛЬНОГО</w:t>
      </w:r>
      <w:r w:rsidRPr="00B91C52">
        <w:rPr>
          <w:rStyle w:val="FontStyle35"/>
          <w:rFonts w:ascii="Arial" w:eastAsiaTheme="majorEastAsia" w:hAnsi="Arial" w:cs="Arial"/>
          <w:sz w:val="28"/>
          <w:szCs w:val="28"/>
        </w:rPr>
        <w:t xml:space="preserve"> </w:t>
      </w:r>
      <w:r>
        <w:rPr>
          <w:rStyle w:val="FontStyle35"/>
          <w:rFonts w:ascii="Arial" w:eastAsiaTheme="majorEastAsia" w:hAnsi="Arial" w:cs="Arial"/>
          <w:sz w:val="28"/>
          <w:szCs w:val="28"/>
        </w:rPr>
        <w:t>СТРОИТЕЛЬСТВА</w:t>
      </w:r>
      <w:r w:rsidRPr="00B91C52">
        <w:rPr>
          <w:rStyle w:val="FontStyle35"/>
          <w:rFonts w:ascii="Arial" w:eastAsiaTheme="majorEastAsia" w:hAnsi="Arial" w:cs="Arial"/>
          <w:sz w:val="28"/>
          <w:szCs w:val="28"/>
        </w:rPr>
        <w:t xml:space="preserve"> </w:t>
      </w:r>
      <w:r>
        <w:rPr>
          <w:rStyle w:val="FontStyle35"/>
          <w:rFonts w:ascii="Arial" w:eastAsiaTheme="majorEastAsia" w:hAnsi="Arial" w:cs="Arial"/>
          <w:sz w:val="28"/>
          <w:szCs w:val="28"/>
        </w:rPr>
        <w:t>ДЛЯ ДАННОЙ</w:t>
      </w:r>
      <w:r w:rsidRPr="00B91C52">
        <w:rPr>
          <w:rStyle w:val="FontStyle35"/>
          <w:rFonts w:ascii="Arial" w:eastAsiaTheme="majorEastAsia" w:hAnsi="Arial" w:cs="Arial"/>
          <w:sz w:val="28"/>
          <w:szCs w:val="28"/>
        </w:rPr>
        <w:t xml:space="preserve"> </w:t>
      </w:r>
      <w:r>
        <w:rPr>
          <w:rStyle w:val="FontStyle35"/>
          <w:rFonts w:ascii="Arial" w:eastAsiaTheme="majorEastAsia" w:hAnsi="Arial" w:cs="Arial"/>
          <w:sz w:val="28"/>
          <w:szCs w:val="28"/>
        </w:rPr>
        <w:t>ЗОНЫ</w:t>
      </w:r>
      <w:r w:rsidRPr="00B91C52">
        <w:rPr>
          <w:rStyle w:val="FontStyle35"/>
          <w:rFonts w:ascii="Arial" w:eastAsiaTheme="majorEastAsia" w:hAnsi="Arial" w:cs="Arial"/>
          <w:sz w:val="28"/>
          <w:szCs w:val="28"/>
        </w:rPr>
        <w:t>:</w:t>
      </w:r>
    </w:p>
    <w:p w:rsidR="00A466D3" w:rsidRDefault="00A466D3" w:rsidP="003D6D7A">
      <w:pPr>
        <w:pStyle w:val="a3"/>
        <w:ind w:firstLine="709"/>
        <w:jc w:val="both"/>
        <w:rPr>
          <w:rStyle w:val="FontStyle35"/>
          <w:rFonts w:ascii="Arial" w:eastAsiaTheme="majorEastAsia" w:hAnsi="Arial" w:cs="Arial"/>
          <w:sz w:val="24"/>
          <w:szCs w:val="24"/>
        </w:rPr>
      </w:pPr>
    </w:p>
    <w:p w:rsidR="00CD09D1" w:rsidRPr="003D6D7A" w:rsidRDefault="00CD09D1" w:rsidP="003D6D7A">
      <w:pPr>
        <w:pStyle w:val="a3"/>
        <w:ind w:firstLine="709"/>
        <w:jc w:val="both"/>
        <w:rPr>
          <w:rStyle w:val="FontStyle34"/>
          <w:rFonts w:ascii="Arial" w:eastAsiaTheme="majorEastAsia" w:hAnsi="Arial" w:cs="Arial"/>
          <w:sz w:val="24"/>
          <w:szCs w:val="24"/>
        </w:rPr>
      </w:pPr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lastRenderedPageBreak/>
        <w:t>-</w:t>
      </w:r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ab/>
        <w:t>предельные размеры земельных участков (минимальные) - 0,017 га на 1000 кв</w:t>
      </w:r>
      <w:proofErr w:type="gramStart"/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>.м</w:t>
      </w:r>
      <w:proofErr w:type="gramEnd"/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 xml:space="preserve"> общей площади жилых домов;</w:t>
      </w:r>
    </w:p>
    <w:p w:rsidR="00CD09D1" w:rsidRPr="003D6D7A" w:rsidRDefault="00CD09D1" w:rsidP="003D6D7A">
      <w:pPr>
        <w:pStyle w:val="a3"/>
        <w:ind w:firstLine="709"/>
        <w:jc w:val="both"/>
        <w:rPr>
          <w:rStyle w:val="FontStyle34"/>
          <w:rFonts w:ascii="Arial" w:eastAsiaTheme="majorEastAsia" w:hAnsi="Arial" w:cs="Arial"/>
          <w:sz w:val="24"/>
          <w:szCs w:val="24"/>
        </w:rPr>
      </w:pPr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>-</w:t>
      </w:r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ab/>
        <w:t>минимальные отступы от границ земельных участков, за пределами которых запрещено строительство зданий, строений, сооружений - по расчету инсоляции и освещенности; от красных линий - 3 м;</w:t>
      </w:r>
    </w:p>
    <w:p w:rsidR="00CD09D1" w:rsidRDefault="00CD09D1" w:rsidP="003D6D7A">
      <w:pPr>
        <w:pStyle w:val="a3"/>
        <w:ind w:firstLine="709"/>
        <w:jc w:val="both"/>
        <w:rPr>
          <w:rStyle w:val="FontStyle34"/>
          <w:rFonts w:ascii="Arial" w:eastAsiaTheme="majorEastAsia" w:hAnsi="Arial" w:cs="Arial"/>
          <w:sz w:val="24"/>
          <w:szCs w:val="24"/>
        </w:rPr>
      </w:pPr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>-</w:t>
      </w:r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ab/>
        <w:t>предельное количество этажей (или предельная высота) зданий, строений, сооружений -7 этажей.</w:t>
      </w:r>
    </w:p>
    <w:p w:rsidR="00A466D3" w:rsidRPr="003D6D7A" w:rsidRDefault="00A466D3" w:rsidP="003D6D7A">
      <w:pPr>
        <w:pStyle w:val="a3"/>
        <w:ind w:firstLine="709"/>
        <w:jc w:val="both"/>
        <w:rPr>
          <w:rStyle w:val="FontStyle34"/>
          <w:rFonts w:ascii="Arial" w:eastAsiaTheme="majorEastAsia" w:hAnsi="Arial" w:cs="Arial"/>
          <w:sz w:val="24"/>
          <w:szCs w:val="24"/>
        </w:rPr>
      </w:pPr>
    </w:p>
    <w:p w:rsidR="00CD09D1" w:rsidRPr="00A466D3" w:rsidRDefault="00CD09D1" w:rsidP="003D6D7A">
      <w:pPr>
        <w:pStyle w:val="a3"/>
        <w:ind w:firstLine="709"/>
        <w:jc w:val="both"/>
        <w:rPr>
          <w:rStyle w:val="FontStyle34"/>
          <w:rFonts w:ascii="Arial" w:eastAsiaTheme="majorEastAsia" w:hAnsi="Arial" w:cs="Arial"/>
          <w:sz w:val="28"/>
          <w:szCs w:val="28"/>
          <w:u w:val="single"/>
        </w:rPr>
      </w:pPr>
      <w:r w:rsidRPr="003D6D7A">
        <w:rPr>
          <w:rStyle w:val="FontStyle34"/>
          <w:rFonts w:ascii="Arial" w:eastAsiaTheme="majorEastAsia" w:hAnsi="Arial" w:cs="Arial"/>
          <w:sz w:val="24"/>
          <w:szCs w:val="24"/>
        </w:rPr>
        <w:t xml:space="preserve"> </w:t>
      </w:r>
      <w:proofErr w:type="gramStart"/>
      <w:r w:rsidRPr="00A466D3">
        <w:rPr>
          <w:rStyle w:val="FontStyle34"/>
          <w:rFonts w:ascii="Arial" w:eastAsiaTheme="majorEastAsia" w:hAnsi="Arial" w:cs="Arial"/>
          <w:b/>
          <w:sz w:val="28"/>
          <w:szCs w:val="28"/>
          <w:u w:val="single"/>
        </w:rPr>
        <w:t>Ж</w:t>
      </w:r>
      <w:proofErr w:type="gramEnd"/>
      <w:r w:rsidRPr="00A466D3">
        <w:rPr>
          <w:rStyle w:val="FontStyle34"/>
          <w:rFonts w:ascii="Arial" w:eastAsiaTheme="majorEastAsia" w:hAnsi="Arial" w:cs="Arial"/>
          <w:b/>
          <w:sz w:val="28"/>
          <w:szCs w:val="28"/>
          <w:u w:val="single"/>
        </w:rPr>
        <w:t xml:space="preserve"> - 8. З</w:t>
      </w:r>
      <w:r w:rsidR="00A466D3">
        <w:rPr>
          <w:rStyle w:val="FontStyle34"/>
          <w:rFonts w:ascii="Arial" w:eastAsiaTheme="majorEastAsia" w:hAnsi="Arial" w:cs="Arial"/>
          <w:b/>
          <w:sz w:val="28"/>
          <w:szCs w:val="28"/>
          <w:u w:val="single"/>
        </w:rPr>
        <w:t>ОНА</w:t>
      </w:r>
      <w:r w:rsidRPr="00A466D3">
        <w:rPr>
          <w:rStyle w:val="FontStyle34"/>
          <w:rFonts w:ascii="Arial" w:eastAsiaTheme="majorEastAsia" w:hAnsi="Arial" w:cs="Arial"/>
          <w:b/>
          <w:sz w:val="28"/>
          <w:szCs w:val="28"/>
          <w:u w:val="single"/>
        </w:rPr>
        <w:t xml:space="preserve"> </w:t>
      </w:r>
      <w:r w:rsidR="00A466D3">
        <w:rPr>
          <w:rStyle w:val="FontStyle34"/>
          <w:rFonts w:ascii="Arial" w:eastAsiaTheme="majorEastAsia" w:hAnsi="Arial" w:cs="Arial"/>
          <w:b/>
          <w:sz w:val="28"/>
          <w:szCs w:val="28"/>
          <w:u w:val="single"/>
        </w:rPr>
        <w:t>ЗАПРЕЩЕНИЯ</w:t>
      </w:r>
      <w:r w:rsidRPr="00A466D3">
        <w:rPr>
          <w:rStyle w:val="FontStyle34"/>
          <w:rFonts w:ascii="Arial" w:eastAsiaTheme="majorEastAsia" w:hAnsi="Arial" w:cs="Arial"/>
          <w:b/>
          <w:sz w:val="28"/>
          <w:szCs w:val="28"/>
          <w:u w:val="single"/>
        </w:rPr>
        <w:t xml:space="preserve"> </w:t>
      </w:r>
      <w:r w:rsidR="00A466D3">
        <w:rPr>
          <w:rStyle w:val="FontStyle34"/>
          <w:rFonts w:ascii="Arial" w:eastAsiaTheme="majorEastAsia" w:hAnsi="Arial" w:cs="Arial"/>
          <w:b/>
          <w:sz w:val="28"/>
          <w:szCs w:val="28"/>
          <w:u w:val="single"/>
        </w:rPr>
        <w:t>НОВОГО</w:t>
      </w:r>
      <w:r w:rsidRPr="00A466D3">
        <w:rPr>
          <w:rStyle w:val="FontStyle34"/>
          <w:rFonts w:ascii="Arial" w:eastAsiaTheme="majorEastAsia" w:hAnsi="Arial" w:cs="Arial"/>
          <w:b/>
          <w:sz w:val="28"/>
          <w:szCs w:val="28"/>
          <w:u w:val="single"/>
        </w:rPr>
        <w:t xml:space="preserve"> </w:t>
      </w:r>
      <w:r w:rsidR="00A466D3">
        <w:rPr>
          <w:rStyle w:val="FontStyle34"/>
          <w:rFonts w:ascii="Arial" w:eastAsiaTheme="majorEastAsia" w:hAnsi="Arial" w:cs="Arial"/>
          <w:b/>
          <w:sz w:val="28"/>
          <w:szCs w:val="28"/>
          <w:u w:val="single"/>
        </w:rPr>
        <w:t>ЖИЛИЩНОГО</w:t>
      </w:r>
      <w:r w:rsidRPr="00A466D3">
        <w:rPr>
          <w:rStyle w:val="FontStyle34"/>
          <w:rFonts w:ascii="Arial" w:eastAsiaTheme="majorEastAsia" w:hAnsi="Arial" w:cs="Arial"/>
          <w:b/>
          <w:sz w:val="28"/>
          <w:szCs w:val="28"/>
          <w:u w:val="single"/>
        </w:rPr>
        <w:t xml:space="preserve"> </w:t>
      </w:r>
      <w:r w:rsidR="00A466D3">
        <w:rPr>
          <w:rStyle w:val="FontStyle34"/>
          <w:rFonts w:ascii="Arial" w:eastAsiaTheme="majorEastAsia" w:hAnsi="Arial" w:cs="Arial"/>
          <w:b/>
          <w:sz w:val="28"/>
          <w:szCs w:val="28"/>
          <w:u w:val="single"/>
        </w:rPr>
        <w:t>СТРОИТЕЛЬСТВА</w:t>
      </w:r>
      <w:r w:rsidRPr="00A466D3">
        <w:rPr>
          <w:rStyle w:val="FontStyle34"/>
          <w:rFonts w:ascii="Arial" w:eastAsiaTheme="majorEastAsia" w:hAnsi="Arial" w:cs="Arial"/>
          <w:sz w:val="28"/>
          <w:szCs w:val="28"/>
          <w:u w:val="single"/>
        </w:rPr>
        <w:t xml:space="preserve"> </w:t>
      </w:r>
    </w:p>
    <w:p w:rsidR="00CD09D1" w:rsidRDefault="00CD09D1" w:rsidP="003D6D7A">
      <w:pPr>
        <w:pStyle w:val="a3"/>
        <w:ind w:firstLine="709"/>
        <w:jc w:val="both"/>
        <w:rPr>
          <w:rStyle w:val="FontStyle36"/>
          <w:rFonts w:ascii="Arial" w:hAnsi="Arial" w:cs="Arial"/>
          <w:i w:val="0"/>
          <w:sz w:val="24"/>
          <w:szCs w:val="24"/>
        </w:rPr>
      </w:pPr>
      <w:r w:rsidRPr="00A466D3">
        <w:rPr>
          <w:rStyle w:val="FontStyle36"/>
          <w:rFonts w:ascii="Arial" w:hAnsi="Arial" w:cs="Arial"/>
          <w:i w:val="0"/>
          <w:sz w:val="24"/>
          <w:szCs w:val="24"/>
        </w:rPr>
        <w:t>Зона запрещения нового жилищного строительства</w:t>
      </w:r>
      <w:proofErr w:type="gramStart"/>
      <w:r w:rsidRPr="00A466D3">
        <w:rPr>
          <w:rStyle w:val="FontStyle36"/>
          <w:rFonts w:ascii="Arial" w:hAnsi="Arial" w:cs="Arial"/>
          <w:i w:val="0"/>
          <w:sz w:val="24"/>
          <w:szCs w:val="24"/>
        </w:rPr>
        <w:t xml:space="preserve"> Ж</w:t>
      </w:r>
      <w:proofErr w:type="gramEnd"/>
      <w:r w:rsidRPr="00A466D3">
        <w:rPr>
          <w:rStyle w:val="FontStyle36"/>
          <w:rFonts w:ascii="Arial" w:hAnsi="Arial" w:cs="Arial"/>
          <w:i w:val="0"/>
          <w:sz w:val="24"/>
          <w:szCs w:val="24"/>
        </w:rPr>
        <w:t xml:space="preserve"> </w:t>
      </w:r>
      <w:r w:rsidRPr="00A466D3">
        <w:rPr>
          <w:rStyle w:val="FontStyle34"/>
          <w:rFonts w:ascii="Arial" w:eastAsiaTheme="majorEastAsia" w:hAnsi="Arial" w:cs="Arial"/>
          <w:i/>
          <w:sz w:val="24"/>
          <w:szCs w:val="24"/>
        </w:rPr>
        <w:t xml:space="preserve">- </w:t>
      </w:r>
      <w:r w:rsidRPr="00A466D3">
        <w:rPr>
          <w:rStyle w:val="FontStyle36"/>
          <w:rFonts w:ascii="Arial" w:hAnsi="Arial" w:cs="Arial"/>
          <w:i w:val="0"/>
          <w:sz w:val="24"/>
          <w:szCs w:val="24"/>
        </w:rPr>
        <w:t xml:space="preserve">8 выделена для обозначения территорий, находящихся в санитарно-защитных зонах промышленных предприятий и иных объектов, где по экологическим, и </w:t>
      </w:r>
      <w:proofErr w:type="spellStart"/>
      <w:r w:rsidRPr="00A466D3">
        <w:rPr>
          <w:rStyle w:val="FontStyle36"/>
          <w:rFonts w:ascii="Arial" w:hAnsi="Arial" w:cs="Arial"/>
          <w:i w:val="0"/>
          <w:sz w:val="24"/>
          <w:szCs w:val="24"/>
        </w:rPr>
        <w:t>санитарно-эпидемиологичским</w:t>
      </w:r>
      <w:proofErr w:type="spellEnd"/>
      <w:r w:rsidRPr="00A466D3">
        <w:rPr>
          <w:rStyle w:val="FontStyle36"/>
          <w:rFonts w:ascii="Arial" w:hAnsi="Arial" w:cs="Arial"/>
          <w:i w:val="0"/>
          <w:sz w:val="24"/>
          <w:szCs w:val="24"/>
        </w:rPr>
        <w:t xml:space="preserve"> условиям постоянное проживание населения недопустимо. Использование недвижимости, расположенной в данной зоне, осуществляется в соответствии со статьями 6 и 47 настоящих Правил</w:t>
      </w:r>
      <w:proofErr w:type="gramStart"/>
      <w:r w:rsidR="009A5605" w:rsidRPr="00A466D3">
        <w:rPr>
          <w:rStyle w:val="FontStyle36"/>
          <w:rFonts w:ascii="Arial" w:hAnsi="Arial" w:cs="Arial"/>
          <w:i w:val="0"/>
          <w:sz w:val="24"/>
          <w:szCs w:val="24"/>
        </w:rPr>
        <w:t>.»</w:t>
      </w:r>
      <w:r w:rsidRPr="00A466D3">
        <w:rPr>
          <w:rStyle w:val="FontStyle36"/>
          <w:rFonts w:ascii="Arial" w:hAnsi="Arial" w:cs="Arial"/>
          <w:i w:val="0"/>
          <w:sz w:val="24"/>
          <w:szCs w:val="24"/>
        </w:rPr>
        <w:t>.</w:t>
      </w:r>
      <w:proofErr w:type="gramEnd"/>
    </w:p>
    <w:p w:rsidR="00A466D3" w:rsidRPr="00A466D3" w:rsidRDefault="00A466D3" w:rsidP="003D6D7A">
      <w:pPr>
        <w:pStyle w:val="a3"/>
        <w:ind w:firstLine="709"/>
        <w:jc w:val="both"/>
        <w:rPr>
          <w:rStyle w:val="FontStyle36"/>
          <w:rFonts w:ascii="Arial" w:eastAsiaTheme="majorEastAsia" w:hAnsi="Arial" w:cs="Arial"/>
          <w:i w:val="0"/>
          <w:sz w:val="24"/>
          <w:szCs w:val="24"/>
        </w:rPr>
      </w:pPr>
    </w:p>
    <w:p w:rsidR="009A5605" w:rsidRPr="000E1A5E" w:rsidRDefault="000E1A5E" w:rsidP="003D6D7A">
      <w:pPr>
        <w:pStyle w:val="a3"/>
        <w:ind w:firstLine="709"/>
        <w:jc w:val="both"/>
        <w:rPr>
          <w:rStyle w:val="FontStyle13"/>
          <w:rFonts w:ascii="Arial" w:hAnsi="Arial" w:cs="Arial"/>
          <w:b w:val="0"/>
          <w:sz w:val="24"/>
          <w:szCs w:val="24"/>
        </w:rPr>
      </w:pPr>
      <w:r>
        <w:rPr>
          <w:rStyle w:val="FontStyle13"/>
          <w:rFonts w:ascii="Arial" w:hAnsi="Arial" w:cs="Arial"/>
          <w:b w:val="0"/>
          <w:sz w:val="24"/>
          <w:szCs w:val="24"/>
        </w:rPr>
        <w:t>2</w:t>
      </w:r>
      <w:r w:rsidR="009A5605" w:rsidRPr="000E1A5E">
        <w:rPr>
          <w:rStyle w:val="FontStyle13"/>
          <w:rFonts w:ascii="Arial" w:hAnsi="Arial" w:cs="Arial"/>
          <w:b w:val="0"/>
          <w:sz w:val="24"/>
          <w:szCs w:val="24"/>
        </w:rPr>
        <w:t>)</w:t>
      </w:r>
      <w:r w:rsidR="009A5605" w:rsidRPr="003D6D7A">
        <w:rPr>
          <w:rStyle w:val="FontStyle13"/>
          <w:rFonts w:ascii="Arial" w:hAnsi="Arial" w:cs="Arial"/>
          <w:sz w:val="24"/>
          <w:szCs w:val="24"/>
        </w:rPr>
        <w:t xml:space="preserve"> </w:t>
      </w:r>
      <w:r w:rsidR="009A5605" w:rsidRPr="000E1A5E">
        <w:rPr>
          <w:rStyle w:val="FontStyle13"/>
          <w:rFonts w:ascii="Arial" w:hAnsi="Arial" w:cs="Arial"/>
          <w:b w:val="0"/>
          <w:sz w:val="24"/>
          <w:szCs w:val="24"/>
        </w:rPr>
        <w:t>В статье 44.3 зону размещения производственных объектов V класса изложить в следующей редакции:</w:t>
      </w:r>
    </w:p>
    <w:p w:rsidR="00A466D3" w:rsidRPr="003D6D7A" w:rsidRDefault="00A466D3" w:rsidP="003D6D7A">
      <w:pPr>
        <w:pStyle w:val="a3"/>
        <w:ind w:firstLine="709"/>
        <w:jc w:val="both"/>
        <w:rPr>
          <w:rStyle w:val="FontStyle13"/>
          <w:rFonts w:ascii="Arial" w:hAnsi="Arial" w:cs="Arial"/>
          <w:sz w:val="24"/>
          <w:szCs w:val="24"/>
        </w:rPr>
      </w:pPr>
    </w:p>
    <w:p w:rsidR="009A5605" w:rsidRPr="000E1A5E" w:rsidRDefault="009A5605" w:rsidP="003D6D7A">
      <w:pPr>
        <w:pStyle w:val="a3"/>
        <w:ind w:firstLine="709"/>
        <w:jc w:val="both"/>
        <w:rPr>
          <w:rStyle w:val="FontStyle13"/>
          <w:rFonts w:ascii="Arial" w:hAnsi="Arial" w:cs="Arial"/>
          <w:u w:val="single"/>
        </w:rPr>
      </w:pPr>
      <w:r w:rsidRPr="003D6D7A">
        <w:rPr>
          <w:rStyle w:val="FontStyle13"/>
          <w:rFonts w:ascii="Arial" w:hAnsi="Arial" w:cs="Arial"/>
          <w:sz w:val="24"/>
          <w:szCs w:val="24"/>
          <w:u w:val="single"/>
        </w:rPr>
        <w:t>«</w:t>
      </w:r>
      <w:r w:rsidRPr="000E1A5E">
        <w:rPr>
          <w:rStyle w:val="FontStyle13"/>
          <w:rFonts w:ascii="Arial" w:hAnsi="Arial" w:cs="Arial"/>
          <w:u w:val="single"/>
        </w:rPr>
        <w:t>ПК - 4. З</w:t>
      </w:r>
      <w:r w:rsidR="000E1A5E">
        <w:rPr>
          <w:rStyle w:val="FontStyle13"/>
          <w:rFonts w:ascii="Arial" w:hAnsi="Arial" w:cs="Arial"/>
          <w:u w:val="single"/>
        </w:rPr>
        <w:t>ОНА</w:t>
      </w:r>
      <w:r w:rsidRPr="000E1A5E">
        <w:rPr>
          <w:rStyle w:val="FontStyle13"/>
          <w:rFonts w:ascii="Arial" w:hAnsi="Arial" w:cs="Arial"/>
          <w:u w:val="single"/>
        </w:rPr>
        <w:t xml:space="preserve"> </w:t>
      </w:r>
      <w:r w:rsidR="000E1A5E">
        <w:rPr>
          <w:rStyle w:val="FontStyle13"/>
          <w:rFonts w:ascii="Arial" w:hAnsi="Arial" w:cs="Arial"/>
          <w:u w:val="single"/>
        </w:rPr>
        <w:t>РАЗМЕЩЕНИЯ ПРОИЗВОДСТВЕННЫХ</w:t>
      </w:r>
      <w:r w:rsidRPr="000E1A5E">
        <w:rPr>
          <w:rStyle w:val="FontStyle13"/>
          <w:rFonts w:ascii="Arial" w:hAnsi="Arial" w:cs="Arial"/>
          <w:u w:val="single"/>
        </w:rPr>
        <w:t xml:space="preserve"> объектов V класса</w:t>
      </w:r>
    </w:p>
    <w:p w:rsidR="009A5605" w:rsidRDefault="009A5605" w:rsidP="003D6D7A">
      <w:pPr>
        <w:pStyle w:val="a3"/>
        <w:ind w:firstLine="709"/>
        <w:jc w:val="both"/>
        <w:rPr>
          <w:rStyle w:val="FontStyle14"/>
          <w:rFonts w:ascii="Arial" w:hAnsi="Arial" w:cs="Arial"/>
          <w:i/>
        </w:rPr>
      </w:pPr>
      <w:r w:rsidRPr="003D6D7A">
        <w:rPr>
          <w:rStyle w:val="FontStyle14"/>
          <w:rFonts w:ascii="Arial" w:hAnsi="Arial" w:cs="Arial"/>
          <w:i/>
        </w:rPr>
        <w:t>Зона размещения производственных объектов ПК - 4 (санитарно-защитная зона 50 м) выделена для обеспечения правовых условий формирования производственных предприятий и баз V класса опасности с низкими уровнями шума и загрязнения. Допускается широкий спектр коммерческих услуг, сопровождающих производственную деятельность. Сочетание различных видов разрешенного использования недвижимости в единой зоне возможно только при условии соблюдения нормативных санитарных требований.</w:t>
      </w:r>
    </w:p>
    <w:p w:rsidR="000E1A5E" w:rsidRPr="003D6D7A" w:rsidRDefault="000E1A5E" w:rsidP="003D6D7A">
      <w:pPr>
        <w:pStyle w:val="a3"/>
        <w:ind w:firstLine="709"/>
        <w:jc w:val="both"/>
        <w:rPr>
          <w:rStyle w:val="FontStyle14"/>
          <w:rFonts w:ascii="Arial" w:hAnsi="Arial" w:cs="Arial"/>
          <w:i/>
        </w:rPr>
      </w:pPr>
    </w:p>
    <w:p w:rsidR="009A5605" w:rsidRPr="003D6D7A" w:rsidRDefault="009A5605" w:rsidP="003D6D7A">
      <w:pPr>
        <w:pStyle w:val="a3"/>
        <w:ind w:firstLine="709"/>
        <w:jc w:val="both"/>
        <w:rPr>
          <w:rStyle w:val="FontStyle15"/>
          <w:rFonts w:ascii="Arial" w:hAnsi="Arial" w:cs="Arial"/>
          <w:i w:val="0"/>
          <w:sz w:val="24"/>
          <w:szCs w:val="24"/>
        </w:rPr>
      </w:pPr>
      <w:r w:rsidRPr="003D6D7A">
        <w:rPr>
          <w:rStyle w:val="FontStyle15"/>
          <w:rFonts w:ascii="Arial" w:hAnsi="Arial" w:cs="Arial"/>
          <w:sz w:val="24"/>
          <w:szCs w:val="24"/>
        </w:rPr>
        <w:t xml:space="preserve"> </w:t>
      </w:r>
      <w:r w:rsidR="000E1A5E" w:rsidRPr="00563B38">
        <w:rPr>
          <w:rStyle w:val="FontStyle35"/>
          <w:rFonts w:ascii="Arial" w:eastAsiaTheme="majorEastAsia" w:hAnsi="Arial" w:cs="Arial"/>
          <w:sz w:val="28"/>
          <w:szCs w:val="28"/>
        </w:rPr>
        <w:t>О</w:t>
      </w:r>
      <w:r w:rsidR="000E1A5E">
        <w:rPr>
          <w:rStyle w:val="FontStyle35"/>
          <w:rFonts w:ascii="Arial" w:eastAsiaTheme="majorEastAsia" w:hAnsi="Arial" w:cs="Arial"/>
          <w:sz w:val="28"/>
          <w:szCs w:val="28"/>
        </w:rPr>
        <w:t>СНОВНЫЕ ВИДЫ</w:t>
      </w:r>
      <w:r w:rsidR="000E1A5E" w:rsidRPr="00563B38">
        <w:rPr>
          <w:rStyle w:val="FontStyle35"/>
          <w:rFonts w:ascii="Arial" w:eastAsiaTheme="majorEastAsia" w:hAnsi="Arial" w:cs="Arial"/>
          <w:sz w:val="28"/>
          <w:szCs w:val="28"/>
        </w:rPr>
        <w:t xml:space="preserve"> </w:t>
      </w:r>
      <w:r w:rsidR="000E1A5E">
        <w:rPr>
          <w:rStyle w:val="FontStyle35"/>
          <w:rFonts w:ascii="Arial" w:eastAsiaTheme="majorEastAsia" w:hAnsi="Arial" w:cs="Arial"/>
          <w:sz w:val="28"/>
          <w:szCs w:val="28"/>
        </w:rPr>
        <w:t>РАЗРЕШЕННОГО</w:t>
      </w:r>
      <w:r w:rsidR="000E1A5E" w:rsidRPr="00563B38">
        <w:rPr>
          <w:rStyle w:val="FontStyle35"/>
          <w:rFonts w:ascii="Arial" w:eastAsiaTheme="majorEastAsia" w:hAnsi="Arial" w:cs="Arial"/>
          <w:sz w:val="28"/>
          <w:szCs w:val="28"/>
        </w:rPr>
        <w:t xml:space="preserve"> </w:t>
      </w:r>
      <w:r w:rsidR="000E1A5E">
        <w:rPr>
          <w:rStyle w:val="FontStyle35"/>
          <w:rFonts w:ascii="Arial" w:eastAsiaTheme="majorEastAsia" w:hAnsi="Arial" w:cs="Arial"/>
          <w:sz w:val="28"/>
          <w:szCs w:val="28"/>
        </w:rPr>
        <w:t>ИСПОЛЬЗОВАНИЯ</w:t>
      </w:r>
      <w:r w:rsidR="000E1A5E" w:rsidRPr="00563B38">
        <w:rPr>
          <w:rStyle w:val="FontStyle35"/>
          <w:rFonts w:ascii="Arial" w:eastAsiaTheme="majorEastAsia" w:hAnsi="Arial" w:cs="Arial"/>
          <w:sz w:val="28"/>
          <w:szCs w:val="28"/>
        </w:rPr>
        <w:t>:</w:t>
      </w:r>
    </w:p>
    <w:p w:rsidR="009A5605" w:rsidRPr="003D6D7A" w:rsidRDefault="009A5605" w:rsidP="003D6D7A">
      <w:pPr>
        <w:pStyle w:val="a3"/>
        <w:ind w:firstLine="709"/>
        <w:jc w:val="both"/>
        <w:rPr>
          <w:rStyle w:val="FontStyle15"/>
          <w:rFonts w:ascii="Arial" w:hAnsi="Arial" w:cs="Arial"/>
          <w:i w:val="0"/>
          <w:sz w:val="24"/>
          <w:szCs w:val="24"/>
        </w:rPr>
      </w:pPr>
      <w:r w:rsidRPr="003D6D7A">
        <w:rPr>
          <w:rStyle w:val="FontStyle15"/>
          <w:rFonts w:ascii="Arial" w:hAnsi="Arial" w:cs="Arial"/>
          <w:i w:val="0"/>
          <w:sz w:val="24"/>
          <w:szCs w:val="24"/>
        </w:rPr>
        <w:t>а)</w:t>
      </w:r>
      <w:r w:rsidRPr="003D6D7A">
        <w:rPr>
          <w:rStyle w:val="FontStyle15"/>
          <w:rFonts w:ascii="Arial" w:hAnsi="Arial" w:cs="Arial"/>
          <w:i w:val="0"/>
          <w:sz w:val="24"/>
          <w:szCs w:val="24"/>
        </w:rPr>
        <w:tab/>
        <w:t>производственные предприятия и объекты V класса опасности различного профиля;</w:t>
      </w:r>
    </w:p>
    <w:p w:rsidR="009A5605" w:rsidRPr="003D6D7A" w:rsidRDefault="009A5605" w:rsidP="003D6D7A">
      <w:pPr>
        <w:pStyle w:val="a3"/>
        <w:ind w:firstLine="709"/>
        <w:jc w:val="both"/>
        <w:rPr>
          <w:rStyle w:val="FontStyle15"/>
          <w:rFonts w:ascii="Arial" w:hAnsi="Arial" w:cs="Arial"/>
          <w:i w:val="0"/>
          <w:sz w:val="24"/>
          <w:szCs w:val="24"/>
        </w:rPr>
      </w:pPr>
      <w:r w:rsidRPr="003D6D7A">
        <w:rPr>
          <w:rStyle w:val="FontStyle15"/>
          <w:rFonts w:ascii="Arial" w:hAnsi="Arial" w:cs="Arial"/>
          <w:i w:val="0"/>
          <w:sz w:val="24"/>
          <w:szCs w:val="24"/>
        </w:rPr>
        <w:t>б)</w:t>
      </w:r>
      <w:r w:rsidRPr="003D6D7A">
        <w:rPr>
          <w:rStyle w:val="FontStyle15"/>
          <w:rFonts w:ascii="Arial" w:hAnsi="Arial" w:cs="Arial"/>
          <w:i w:val="0"/>
          <w:sz w:val="24"/>
          <w:szCs w:val="24"/>
        </w:rPr>
        <w:tab/>
        <w:t>химические объекты и производства:</w:t>
      </w:r>
    </w:p>
    <w:p w:rsidR="009A5605" w:rsidRPr="003D6D7A" w:rsidRDefault="009A5605" w:rsidP="003D6D7A">
      <w:pPr>
        <w:pStyle w:val="a3"/>
        <w:ind w:firstLine="709"/>
        <w:jc w:val="both"/>
        <w:rPr>
          <w:rStyle w:val="FontStyle15"/>
          <w:rFonts w:ascii="Arial" w:hAnsi="Arial" w:cs="Arial"/>
          <w:i w:val="0"/>
          <w:sz w:val="24"/>
          <w:szCs w:val="24"/>
        </w:rPr>
      </w:pPr>
      <w:r w:rsidRPr="003D6D7A">
        <w:rPr>
          <w:rStyle w:val="FontStyle15"/>
          <w:rFonts w:ascii="Arial" w:hAnsi="Arial" w:cs="Arial"/>
          <w:i w:val="0"/>
          <w:sz w:val="24"/>
          <w:szCs w:val="24"/>
        </w:rPr>
        <w:t xml:space="preserve"> -</w:t>
      </w:r>
      <w:r w:rsidRPr="003D6D7A">
        <w:rPr>
          <w:rStyle w:val="FontStyle15"/>
          <w:rFonts w:ascii="Arial" w:hAnsi="Arial" w:cs="Arial"/>
          <w:i w:val="0"/>
          <w:sz w:val="24"/>
          <w:szCs w:val="24"/>
        </w:rPr>
        <w:tab/>
        <w:t>производство бумаги из макулатуры;</w:t>
      </w:r>
    </w:p>
    <w:p w:rsidR="009A5605" w:rsidRPr="003D6D7A" w:rsidRDefault="009A5605" w:rsidP="003D6D7A">
      <w:pPr>
        <w:pStyle w:val="a3"/>
        <w:ind w:firstLine="709"/>
        <w:jc w:val="both"/>
        <w:rPr>
          <w:rStyle w:val="FontStyle15"/>
          <w:rFonts w:ascii="Arial" w:hAnsi="Arial" w:cs="Arial"/>
          <w:i w:val="0"/>
          <w:sz w:val="24"/>
          <w:szCs w:val="24"/>
        </w:rPr>
      </w:pPr>
      <w:r w:rsidRPr="003D6D7A">
        <w:rPr>
          <w:rStyle w:val="FontStyle15"/>
          <w:rFonts w:ascii="Arial" w:hAnsi="Arial" w:cs="Arial"/>
          <w:i w:val="0"/>
          <w:sz w:val="24"/>
          <w:szCs w:val="24"/>
        </w:rPr>
        <w:t xml:space="preserve"> -</w:t>
      </w:r>
      <w:r w:rsidRPr="003D6D7A">
        <w:rPr>
          <w:rStyle w:val="FontStyle15"/>
          <w:rFonts w:ascii="Arial" w:hAnsi="Arial" w:cs="Arial"/>
          <w:i w:val="0"/>
          <w:sz w:val="24"/>
          <w:szCs w:val="24"/>
        </w:rPr>
        <w:tab/>
        <w:t>производство изделий из пластмасс и синтетических смол (механическая обработка);</w:t>
      </w:r>
    </w:p>
    <w:p w:rsidR="009A5605" w:rsidRPr="003D6D7A" w:rsidRDefault="009A5605" w:rsidP="003D6D7A">
      <w:pPr>
        <w:pStyle w:val="a3"/>
        <w:ind w:firstLine="709"/>
        <w:jc w:val="both"/>
        <w:rPr>
          <w:rStyle w:val="FontStyle15"/>
          <w:rFonts w:ascii="Arial" w:hAnsi="Arial" w:cs="Arial"/>
          <w:i w:val="0"/>
          <w:sz w:val="24"/>
          <w:szCs w:val="24"/>
        </w:rPr>
      </w:pPr>
      <w:r w:rsidRPr="003D6D7A">
        <w:rPr>
          <w:rStyle w:val="FontStyle15"/>
          <w:rFonts w:ascii="Arial" w:hAnsi="Arial" w:cs="Arial"/>
          <w:i w:val="0"/>
          <w:sz w:val="24"/>
          <w:szCs w:val="24"/>
        </w:rPr>
        <w:t>- производство углекислоты и «сухого льда»;</w:t>
      </w:r>
    </w:p>
    <w:p w:rsidR="009A5605" w:rsidRPr="003D6D7A" w:rsidRDefault="009A5605" w:rsidP="003D6D7A">
      <w:pPr>
        <w:pStyle w:val="a3"/>
        <w:ind w:firstLine="709"/>
        <w:jc w:val="both"/>
        <w:rPr>
          <w:rStyle w:val="FontStyle15"/>
          <w:rFonts w:ascii="Arial" w:hAnsi="Arial" w:cs="Arial"/>
          <w:i w:val="0"/>
          <w:sz w:val="24"/>
          <w:szCs w:val="24"/>
        </w:rPr>
      </w:pPr>
      <w:r w:rsidRPr="003D6D7A">
        <w:rPr>
          <w:rStyle w:val="FontStyle15"/>
          <w:rFonts w:ascii="Arial" w:hAnsi="Arial" w:cs="Arial"/>
          <w:i w:val="0"/>
          <w:sz w:val="24"/>
          <w:szCs w:val="24"/>
        </w:rPr>
        <w:t>- производство искусственного жемчуга;</w:t>
      </w:r>
    </w:p>
    <w:p w:rsidR="009A5605" w:rsidRPr="003D6D7A" w:rsidRDefault="009A5605" w:rsidP="003D6D7A">
      <w:pPr>
        <w:pStyle w:val="a3"/>
        <w:ind w:firstLine="709"/>
        <w:jc w:val="both"/>
        <w:rPr>
          <w:rStyle w:val="FontStyle15"/>
          <w:rFonts w:ascii="Arial" w:hAnsi="Arial" w:cs="Arial"/>
          <w:i w:val="0"/>
          <w:sz w:val="24"/>
          <w:szCs w:val="24"/>
        </w:rPr>
      </w:pPr>
      <w:r w:rsidRPr="003D6D7A">
        <w:rPr>
          <w:rStyle w:val="FontStyle15"/>
          <w:rFonts w:ascii="Arial" w:hAnsi="Arial" w:cs="Arial"/>
          <w:i w:val="0"/>
          <w:sz w:val="24"/>
          <w:szCs w:val="24"/>
        </w:rPr>
        <w:t>в)</w:t>
      </w:r>
      <w:r w:rsidRPr="003D6D7A">
        <w:rPr>
          <w:rStyle w:val="FontStyle15"/>
          <w:rFonts w:ascii="Arial" w:hAnsi="Arial" w:cs="Arial"/>
          <w:i w:val="0"/>
          <w:sz w:val="24"/>
          <w:szCs w:val="24"/>
        </w:rPr>
        <w:tab/>
        <w:t>промышленные объекты и производства по обработке пищевых продуктов и вкусовых веществ:</w:t>
      </w:r>
    </w:p>
    <w:p w:rsidR="009A5605" w:rsidRPr="003D6D7A" w:rsidRDefault="009A5605" w:rsidP="003D6D7A">
      <w:pPr>
        <w:pStyle w:val="a3"/>
        <w:ind w:firstLine="709"/>
        <w:jc w:val="both"/>
        <w:rPr>
          <w:rStyle w:val="FontStyle15"/>
          <w:rFonts w:ascii="Arial" w:hAnsi="Arial" w:cs="Arial"/>
          <w:i w:val="0"/>
          <w:sz w:val="24"/>
          <w:szCs w:val="24"/>
        </w:rPr>
      </w:pPr>
      <w:r w:rsidRPr="003D6D7A">
        <w:rPr>
          <w:rStyle w:val="FontStyle15"/>
          <w:rFonts w:ascii="Arial" w:hAnsi="Arial" w:cs="Arial"/>
          <w:i w:val="0"/>
          <w:sz w:val="24"/>
          <w:szCs w:val="24"/>
        </w:rPr>
        <w:t xml:space="preserve">- </w:t>
      </w:r>
      <w:proofErr w:type="gramStart"/>
      <w:r w:rsidRPr="003D6D7A">
        <w:rPr>
          <w:rStyle w:val="FontStyle15"/>
          <w:rFonts w:ascii="Arial" w:hAnsi="Arial" w:cs="Arial"/>
          <w:i w:val="0"/>
          <w:sz w:val="24"/>
          <w:szCs w:val="24"/>
        </w:rPr>
        <w:t>овоще</w:t>
      </w:r>
      <w:proofErr w:type="gramEnd"/>
      <w:r w:rsidRPr="003D6D7A">
        <w:rPr>
          <w:rStyle w:val="FontStyle15"/>
          <w:rFonts w:ascii="Arial" w:hAnsi="Arial" w:cs="Arial"/>
          <w:i w:val="0"/>
          <w:sz w:val="24"/>
          <w:szCs w:val="24"/>
        </w:rPr>
        <w:t xml:space="preserve"> -, </w:t>
      </w:r>
      <w:proofErr w:type="spellStart"/>
      <w:r w:rsidRPr="003D6D7A">
        <w:rPr>
          <w:rStyle w:val="FontStyle15"/>
          <w:rFonts w:ascii="Arial" w:hAnsi="Arial" w:cs="Arial"/>
          <w:i w:val="0"/>
          <w:sz w:val="24"/>
          <w:szCs w:val="24"/>
        </w:rPr>
        <w:t>фруктохранилища</w:t>
      </w:r>
      <w:proofErr w:type="spellEnd"/>
      <w:r w:rsidRPr="003D6D7A">
        <w:rPr>
          <w:rStyle w:val="FontStyle15"/>
          <w:rFonts w:ascii="Arial" w:hAnsi="Arial" w:cs="Arial"/>
          <w:i w:val="0"/>
          <w:sz w:val="24"/>
          <w:szCs w:val="24"/>
        </w:rPr>
        <w:t>;</w:t>
      </w:r>
    </w:p>
    <w:p w:rsidR="009A5605" w:rsidRPr="003D6D7A" w:rsidRDefault="000E1A5E" w:rsidP="003D6D7A">
      <w:pPr>
        <w:pStyle w:val="a3"/>
        <w:ind w:firstLine="709"/>
        <w:jc w:val="both"/>
        <w:rPr>
          <w:rStyle w:val="FontStyle15"/>
          <w:rFonts w:ascii="Arial" w:hAnsi="Arial" w:cs="Arial"/>
          <w:i w:val="0"/>
          <w:sz w:val="24"/>
          <w:szCs w:val="24"/>
        </w:rPr>
      </w:pPr>
      <w:r>
        <w:rPr>
          <w:rStyle w:val="FontStyle15"/>
          <w:rFonts w:ascii="Arial" w:hAnsi="Arial" w:cs="Arial"/>
          <w:i w:val="0"/>
          <w:sz w:val="24"/>
          <w:szCs w:val="24"/>
        </w:rPr>
        <w:t>-</w:t>
      </w:r>
      <w:r w:rsidR="009A5605" w:rsidRPr="003D6D7A">
        <w:rPr>
          <w:rStyle w:val="FontStyle15"/>
          <w:rFonts w:ascii="Arial" w:hAnsi="Arial" w:cs="Arial"/>
          <w:i w:val="0"/>
          <w:sz w:val="24"/>
          <w:szCs w:val="24"/>
        </w:rPr>
        <w:t xml:space="preserve"> производство коньячного спирта;</w:t>
      </w:r>
    </w:p>
    <w:p w:rsidR="009A5605" w:rsidRPr="003D6D7A" w:rsidRDefault="009A5605" w:rsidP="003D6D7A">
      <w:pPr>
        <w:pStyle w:val="a3"/>
        <w:ind w:firstLine="709"/>
        <w:jc w:val="both"/>
        <w:rPr>
          <w:rStyle w:val="FontStyle15"/>
          <w:rFonts w:ascii="Arial" w:hAnsi="Arial" w:cs="Arial"/>
          <w:i w:val="0"/>
          <w:sz w:val="24"/>
          <w:szCs w:val="24"/>
        </w:rPr>
      </w:pPr>
      <w:r w:rsidRPr="003D6D7A">
        <w:rPr>
          <w:rStyle w:val="FontStyle15"/>
          <w:rFonts w:ascii="Arial" w:hAnsi="Arial" w:cs="Arial"/>
          <w:i w:val="0"/>
          <w:sz w:val="24"/>
          <w:szCs w:val="24"/>
        </w:rPr>
        <w:t>- производство макарон;</w:t>
      </w:r>
    </w:p>
    <w:p w:rsidR="009A5605" w:rsidRPr="003D6D7A" w:rsidRDefault="009A5605" w:rsidP="003D6D7A">
      <w:pPr>
        <w:pStyle w:val="a3"/>
        <w:ind w:firstLine="709"/>
        <w:jc w:val="both"/>
        <w:rPr>
          <w:rStyle w:val="FontStyle15"/>
          <w:rFonts w:ascii="Arial" w:hAnsi="Arial" w:cs="Arial"/>
          <w:i w:val="0"/>
          <w:sz w:val="24"/>
          <w:szCs w:val="24"/>
        </w:rPr>
      </w:pPr>
      <w:r w:rsidRPr="003D6D7A">
        <w:rPr>
          <w:rStyle w:val="FontStyle15"/>
          <w:rFonts w:ascii="Arial" w:hAnsi="Arial" w:cs="Arial"/>
          <w:i w:val="0"/>
          <w:sz w:val="24"/>
          <w:szCs w:val="24"/>
        </w:rPr>
        <w:t>- производство колбасных изделий без копчения;</w:t>
      </w:r>
    </w:p>
    <w:p w:rsidR="009A5605" w:rsidRPr="003D6D7A" w:rsidRDefault="009A5605" w:rsidP="003D6D7A">
      <w:pPr>
        <w:pStyle w:val="a3"/>
        <w:ind w:firstLine="709"/>
        <w:jc w:val="both"/>
        <w:rPr>
          <w:rStyle w:val="FontStyle15"/>
          <w:rFonts w:ascii="Arial" w:hAnsi="Arial" w:cs="Arial"/>
          <w:i w:val="0"/>
          <w:sz w:val="24"/>
          <w:szCs w:val="24"/>
        </w:rPr>
      </w:pPr>
      <w:r w:rsidRPr="003D6D7A">
        <w:rPr>
          <w:rStyle w:val="FontStyle15"/>
          <w:rFonts w:ascii="Arial" w:hAnsi="Arial" w:cs="Arial"/>
          <w:i w:val="0"/>
          <w:sz w:val="24"/>
          <w:szCs w:val="24"/>
        </w:rPr>
        <w:t>- малые предприятия и цеха малой мощности: по переработке мяса до 5 тонн в сутки, молока до 10 тонн в сутки, производство хлеба и хлебобулочных изделий до 2.5 тонн в сутки, рыбы до 10 тонн в сутки, предприятия по производству кондитерских изделий до 0,5 тонн в сутки;</w:t>
      </w:r>
    </w:p>
    <w:p w:rsidR="009A5605" w:rsidRPr="003D6D7A" w:rsidRDefault="009A5605" w:rsidP="003D6D7A">
      <w:pPr>
        <w:pStyle w:val="a3"/>
        <w:ind w:firstLine="709"/>
        <w:jc w:val="both"/>
        <w:rPr>
          <w:rStyle w:val="FontStyle15"/>
          <w:rFonts w:ascii="Arial" w:hAnsi="Arial" w:cs="Arial"/>
          <w:i w:val="0"/>
          <w:sz w:val="24"/>
          <w:szCs w:val="24"/>
        </w:rPr>
      </w:pPr>
      <w:r w:rsidRPr="003D6D7A">
        <w:rPr>
          <w:rStyle w:val="FontStyle15"/>
          <w:rFonts w:ascii="Arial" w:hAnsi="Arial" w:cs="Arial"/>
          <w:i w:val="0"/>
          <w:sz w:val="24"/>
          <w:szCs w:val="24"/>
        </w:rPr>
        <w:t>-</w:t>
      </w:r>
      <w:r w:rsidRPr="003D6D7A">
        <w:rPr>
          <w:rStyle w:val="FontStyle15"/>
          <w:rFonts w:ascii="Arial" w:hAnsi="Arial" w:cs="Arial"/>
          <w:i w:val="0"/>
          <w:sz w:val="24"/>
          <w:szCs w:val="24"/>
        </w:rPr>
        <w:tab/>
        <w:t>производства пищевые заготовочные, включая фабрики-кухни, школьно-базовые столовые;</w:t>
      </w:r>
    </w:p>
    <w:p w:rsidR="009A5605" w:rsidRPr="003D6D7A" w:rsidRDefault="009A5605" w:rsidP="003D6D7A">
      <w:pPr>
        <w:pStyle w:val="a3"/>
        <w:ind w:firstLine="709"/>
        <w:jc w:val="both"/>
        <w:rPr>
          <w:rStyle w:val="FontStyle15"/>
          <w:rFonts w:ascii="Arial" w:hAnsi="Arial" w:cs="Arial"/>
          <w:i w:val="0"/>
          <w:sz w:val="24"/>
          <w:szCs w:val="24"/>
        </w:rPr>
      </w:pPr>
      <w:r w:rsidRPr="003D6D7A">
        <w:rPr>
          <w:rStyle w:val="FontStyle15"/>
          <w:rFonts w:ascii="Arial" w:hAnsi="Arial" w:cs="Arial"/>
          <w:i w:val="0"/>
          <w:sz w:val="24"/>
          <w:szCs w:val="24"/>
        </w:rPr>
        <w:t>-</w:t>
      </w:r>
      <w:r w:rsidRPr="003D6D7A">
        <w:rPr>
          <w:rStyle w:val="FontStyle15"/>
          <w:rFonts w:ascii="Arial" w:hAnsi="Arial" w:cs="Arial"/>
          <w:i w:val="0"/>
          <w:sz w:val="24"/>
          <w:szCs w:val="24"/>
        </w:rPr>
        <w:tab/>
        <w:t>производство фруктовых и овощных соков;</w:t>
      </w:r>
    </w:p>
    <w:p w:rsidR="009A5605" w:rsidRPr="003D6D7A" w:rsidRDefault="009A5605" w:rsidP="003D6D7A">
      <w:pPr>
        <w:pStyle w:val="a3"/>
        <w:ind w:firstLine="709"/>
        <w:jc w:val="both"/>
        <w:rPr>
          <w:rStyle w:val="FontStyle15"/>
          <w:rFonts w:ascii="Arial" w:hAnsi="Arial" w:cs="Arial"/>
          <w:i w:val="0"/>
          <w:sz w:val="24"/>
          <w:szCs w:val="24"/>
        </w:rPr>
      </w:pPr>
      <w:r w:rsidRPr="003D6D7A">
        <w:rPr>
          <w:rStyle w:val="FontStyle15"/>
          <w:rFonts w:ascii="Arial" w:hAnsi="Arial" w:cs="Arial"/>
          <w:i w:val="0"/>
          <w:sz w:val="24"/>
          <w:szCs w:val="24"/>
        </w:rPr>
        <w:lastRenderedPageBreak/>
        <w:t>-</w:t>
      </w:r>
      <w:r w:rsidRPr="003D6D7A">
        <w:rPr>
          <w:rStyle w:val="FontStyle15"/>
          <w:rFonts w:ascii="Arial" w:hAnsi="Arial" w:cs="Arial"/>
          <w:i w:val="0"/>
          <w:sz w:val="24"/>
          <w:szCs w:val="24"/>
        </w:rPr>
        <w:tab/>
        <w:t>производство по переработке и хранению фруктов и овощей (сушке, засолке, маринованию, квашению);</w:t>
      </w:r>
    </w:p>
    <w:p w:rsidR="009A5605" w:rsidRPr="003D6D7A" w:rsidRDefault="009A5605" w:rsidP="003D6D7A">
      <w:pPr>
        <w:pStyle w:val="a3"/>
        <w:ind w:firstLine="709"/>
        <w:jc w:val="both"/>
        <w:rPr>
          <w:rStyle w:val="FontStyle15"/>
          <w:rFonts w:ascii="Arial" w:hAnsi="Arial" w:cs="Arial"/>
          <w:i w:val="0"/>
          <w:sz w:val="24"/>
          <w:szCs w:val="24"/>
        </w:rPr>
      </w:pPr>
      <w:r w:rsidRPr="003D6D7A">
        <w:rPr>
          <w:rStyle w:val="FontStyle15"/>
          <w:rFonts w:ascii="Arial" w:hAnsi="Arial" w:cs="Arial"/>
          <w:i w:val="0"/>
          <w:sz w:val="24"/>
          <w:szCs w:val="24"/>
        </w:rPr>
        <w:t>- производство безалкогольных напитков на основе концентратов и эссенций:</w:t>
      </w:r>
    </w:p>
    <w:p w:rsidR="009A5605" w:rsidRPr="003D6D7A" w:rsidRDefault="009A5605" w:rsidP="003D6D7A">
      <w:pPr>
        <w:pStyle w:val="a3"/>
        <w:ind w:firstLine="709"/>
        <w:jc w:val="both"/>
        <w:rPr>
          <w:rStyle w:val="FontStyle15"/>
          <w:rFonts w:ascii="Arial" w:hAnsi="Arial" w:cs="Arial"/>
          <w:i w:val="0"/>
          <w:sz w:val="24"/>
          <w:szCs w:val="24"/>
        </w:rPr>
      </w:pPr>
      <w:r w:rsidRPr="003D6D7A">
        <w:rPr>
          <w:rStyle w:val="FontStyle15"/>
          <w:rFonts w:ascii="Arial" w:hAnsi="Arial" w:cs="Arial"/>
          <w:i w:val="0"/>
          <w:sz w:val="24"/>
          <w:szCs w:val="24"/>
        </w:rPr>
        <w:t>- производство пива (без солодовен);</w:t>
      </w:r>
    </w:p>
    <w:p w:rsidR="009A5605" w:rsidRPr="003D6D7A" w:rsidRDefault="009A5605" w:rsidP="003D6D7A">
      <w:pPr>
        <w:pStyle w:val="a3"/>
        <w:ind w:firstLine="709"/>
        <w:jc w:val="both"/>
        <w:rPr>
          <w:rStyle w:val="FontStyle15"/>
          <w:rFonts w:ascii="Arial" w:hAnsi="Arial" w:cs="Arial"/>
          <w:i w:val="0"/>
          <w:sz w:val="24"/>
          <w:szCs w:val="24"/>
        </w:rPr>
      </w:pPr>
      <w:r w:rsidRPr="003D6D7A">
        <w:rPr>
          <w:rStyle w:val="FontStyle15"/>
          <w:rFonts w:ascii="Arial" w:hAnsi="Arial" w:cs="Arial"/>
          <w:i w:val="0"/>
          <w:sz w:val="24"/>
          <w:szCs w:val="24"/>
        </w:rPr>
        <w:t>- производство майонезов;</w:t>
      </w:r>
    </w:p>
    <w:p w:rsidR="009A5605" w:rsidRPr="003D6D7A" w:rsidRDefault="009A5605" w:rsidP="003D6D7A">
      <w:pPr>
        <w:pStyle w:val="a3"/>
        <w:ind w:firstLine="709"/>
        <w:jc w:val="both"/>
        <w:rPr>
          <w:rStyle w:val="FontStyle15"/>
          <w:rFonts w:ascii="Arial" w:hAnsi="Arial" w:cs="Arial"/>
          <w:i w:val="0"/>
          <w:sz w:val="24"/>
          <w:szCs w:val="24"/>
        </w:rPr>
      </w:pPr>
      <w:r w:rsidRPr="003D6D7A">
        <w:rPr>
          <w:rStyle w:val="FontStyle15"/>
          <w:rFonts w:ascii="Arial" w:hAnsi="Arial" w:cs="Arial"/>
          <w:i w:val="0"/>
          <w:sz w:val="24"/>
          <w:szCs w:val="24"/>
        </w:rPr>
        <w:t>-</w:t>
      </w:r>
      <w:r w:rsidRPr="003D6D7A">
        <w:rPr>
          <w:rStyle w:val="FontStyle15"/>
          <w:rFonts w:ascii="Arial" w:hAnsi="Arial" w:cs="Arial"/>
          <w:i w:val="0"/>
          <w:sz w:val="24"/>
          <w:szCs w:val="24"/>
        </w:rPr>
        <w:tab/>
        <w:t>промышленные установки для низкотемпературного хранения пищевых продуктов емкостью до 600 тонн;</w:t>
      </w:r>
    </w:p>
    <w:p w:rsidR="009A5605" w:rsidRPr="003D6D7A" w:rsidRDefault="009A5605" w:rsidP="003D6D7A">
      <w:pPr>
        <w:pStyle w:val="a3"/>
        <w:ind w:firstLine="709"/>
        <w:jc w:val="both"/>
        <w:rPr>
          <w:rStyle w:val="FontStyle15"/>
          <w:rFonts w:ascii="Arial" w:hAnsi="Arial" w:cs="Arial"/>
          <w:i w:val="0"/>
          <w:sz w:val="24"/>
          <w:szCs w:val="24"/>
        </w:rPr>
      </w:pPr>
      <w:r w:rsidRPr="003D6D7A">
        <w:rPr>
          <w:rStyle w:val="FontStyle15"/>
          <w:rFonts w:ascii="Arial" w:hAnsi="Arial" w:cs="Arial"/>
          <w:i w:val="0"/>
          <w:sz w:val="24"/>
          <w:szCs w:val="24"/>
        </w:rPr>
        <w:t>г) обработка древесины:</w:t>
      </w:r>
    </w:p>
    <w:p w:rsidR="009A5605" w:rsidRPr="003D6D7A" w:rsidRDefault="009A5605" w:rsidP="003D6D7A">
      <w:pPr>
        <w:pStyle w:val="a3"/>
        <w:ind w:firstLine="709"/>
        <w:jc w:val="both"/>
        <w:rPr>
          <w:rStyle w:val="FontStyle15"/>
          <w:rFonts w:ascii="Arial" w:hAnsi="Arial" w:cs="Arial"/>
          <w:i w:val="0"/>
          <w:sz w:val="24"/>
          <w:szCs w:val="24"/>
        </w:rPr>
      </w:pPr>
      <w:r w:rsidRPr="003D6D7A">
        <w:rPr>
          <w:rStyle w:val="FontStyle15"/>
          <w:rFonts w:ascii="Arial" w:hAnsi="Arial" w:cs="Arial"/>
          <w:i w:val="0"/>
          <w:sz w:val="24"/>
          <w:szCs w:val="24"/>
        </w:rPr>
        <w:t xml:space="preserve"> - сборка мебели из готовых изделий без лакирования и окраски;</w:t>
      </w:r>
    </w:p>
    <w:p w:rsidR="009A5605" w:rsidRPr="003D6D7A" w:rsidRDefault="009A5605" w:rsidP="003D6D7A">
      <w:pPr>
        <w:pStyle w:val="a3"/>
        <w:ind w:firstLine="709"/>
        <w:jc w:val="both"/>
        <w:rPr>
          <w:rStyle w:val="FontStyle15"/>
          <w:rFonts w:ascii="Arial" w:hAnsi="Arial" w:cs="Arial"/>
          <w:i w:val="0"/>
          <w:sz w:val="24"/>
          <w:szCs w:val="24"/>
        </w:rPr>
      </w:pPr>
      <w:r w:rsidRPr="003D6D7A">
        <w:rPr>
          <w:rStyle w:val="FontStyle15"/>
          <w:rFonts w:ascii="Arial" w:hAnsi="Arial" w:cs="Arial"/>
          <w:i w:val="0"/>
          <w:sz w:val="24"/>
          <w:szCs w:val="24"/>
        </w:rPr>
        <w:t xml:space="preserve"> - производство обозное;</w:t>
      </w:r>
    </w:p>
    <w:p w:rsidR="009A5605" w:rsidRPr="003D6D7A" w:rsidRDefault="009A5605" w:rsidP="003D6D7A">
      <w:pPr>
        <w:pStyle w:val="a3"/>
        <w:ind w:firstLine="709"/>
        <w:jc w:val="both"/>
        <w:rPr>
          <w:rStyle w:val="FontStyle15"/>
          <w:rFonts w:ascii="Arial" w:hAnsi="Arial" w:cs="Arial"/>
          <w:i w:val="0"/>
          <w:sz w:val="24"/>
          <w:szCs w:val="24"/>
        </w:rPr>
      </w:pPr>
      <w:r w:rsidRPr="003D6D7A">
        <w:rPr>
          <w:rStyle w:val="FontStyle15"/>
          <w:rFonts w:ascii="Arial" w:hAnsi="Arial" w:cs="Arial"/>
          <w:i w:val="0"/>
          <w:sz w:val="24"/>
          <w:szCs w:val="24"/>
        </w:rPr>
        <w:t>- производство бондарных изделий из готовой клепки;</w:t>
      </w:r>
    </w:p>
    <w:p w:rsidR="009A5605" w:rsidRPr="003D6D7A" w:rsidRDefault="009A5605" w:rsidP="003D6D7A">
      <w:pPr>
        <w:pStyle w:val="a3"/>
        <w:ind w:firstLine="709"/>
        <w:jc w:val="both"/>
        <w:rPr>
          <w:rStyle w:val="FontStyle15"/>
          <w:rFonts w:ascii="Arial" w:hAnsi="Arial" w:cs="Arial"/>
          <w:i w:val="0"/>
          <w:sz w:val="24"/>
          <w:szCs w:val="24"/>
        </w:rPr>
      </w:pPr>
      <w:r w:rsidRPr="003D6D7A">
        <w:rPr>
          <w:rStyle w:val="FontStyle15"/>
          <w:rFonts w:ascii="Arial" w:hAnsi="Arial" w:cs="Arial"/>
          <w:i w:val="0"/>
          <w:sz w:val="24"/>
          <w:szCs w:val="24"/>
        </w:rPr>
        <w:t xml:space="preserve">-  производство </w:t>
      </w:r>
      <w:proofErr w:type="spellStart"/>
      <w:r w:rsidRPr="003D6D7A">
        <w:rPr>
          <w:rStyle w:val="FontStyle15"/>
          <w:rFonts w:ascii="Arial" w:hAnsi="Arial" w:cs="Arial"/>
          <w:i w:val="0"/>
          <w:sz w:val="24"/>
          <w:szCs w:val="24"/>
        </w:rPr>
        <w:t>рогожно-ткацкое</w:t>
      </w:r>
      <w:proofErr w:type="spellEnd"/>
      <w:r w:rsidRPr="003D6D7A">
        <w:rPr>
          <w:rStyle w:val="FontStyle15"/>
          <w:rFonts w:ascii="Arial" w:hAnsi="Arial" w:cs="Arial"/>
          <w:i w:val="0"/>
          <w:sz w:val="24"/>
          <w:szCs w:val="24"/>
        </w:rPr>
        <w:t>;</w:t>
      </w:r>
    </w:p>
    <w:p w:rsidR="009A5605" w:rsidRPr="003D6D7A" w:rsidRDefault="009A5605" w:rsidP="003D6D7A">
      <w:pPr>
        <w:pStyle w:val="a3"/>
        <w:ind w:firstLine="709"/>
        <w:jc w:val="both"/>
        <w:rPr>
          <w:rStyle w:val="FontStyle15"/>
          <w:rFonts w:ascii="Arial" w:hAnsi="Arial" w:cs="Arial"/>
          <w:i w:val="0"/>
          <w:sz w:val="24"/>
          <w:szCs w:val="24"/>
        </w:rPr>
      </w:pPr>
      <w:r w:rsidRPr="003D6D7A">
        <w:rPr>
          <w:rFonts w:ascii="Arial" w:hAnsi="Arial" w:cs="Arial"/>
          <w:sz w:val="24"/>
          <w:szCs w:val="24"/>
        </w:rPr>
        <w:t xml:space="preserve">- </w:t>
      </w:r>
      <w:r w:rsidRPr="003D6D7A">
        <w:rPr>
          <w:rStyle w:val="FontStyle15"/>
          <w:rFonts w:ascii="Arial" w:hAnsi="Arial" w:cs="Arial"/>
          <w:i w:val="0"/>
          <w:sz w:val="24"/>
          <w:szCs w:val="24"/>
        </w:rPr>
        <w:t xml:space="preserve">производство  по  консервированию  древесины  солевыми   и   водными растворами (без солей мышьяка) с </w:t>
      </w:r>
      <w:proofErr w:type="spellStart"/>
      <w:r w:rsidRPr="003D6D7A">
        <w:rPr>
          <w:rStyle w:val="FontStyle15"/>
          <w:rFonts w:ascii="Arial" w:hAnsi="Arial" w:cs="Arial"/>
          <w:i w:val="0"/>
          <w:sz w:val="24"/>
          <w:szCs w:val="24"/>
        </w:rPr>
        <w:t>суперобмазкой</w:t>
      </w:r>
      <w:proofErr w:type="spellEnd"/>
      <w:r w:rsidRPr="003D6D7A">
        <w:rPr>
          <w:rStyle w:val="FontStyle15"/>
          <w:rFonts w:ascii="Arial" w:hAnsi="Arial" w:cs="Arial"/>
          <w:i w:val="0"/>
          <w:sz w:val="24"/>
          <w:szCs w:val="24"/>
        </w:rPr>
        <w:t>.</w:t>
      </w:r>
    </w:p>
    <w:p w:rsidR="009A5605" w:rsidRPr="003D6D7A" w:rsidRDefault="009A5605" w:rsidP="003D6D7A">
      <w:pPr>
        <w:pStyle w:val="a3"/>
        <w:ind w:firstLine="709"/>
        <w:jc w:val="both"/>
        <w:rPr>
          <w:rStyle w:val="FontStyle13"/>
          <w:rFonts w:ascii="Arial" w:hAnsi="Arial" w:cs="Arial"/>
          <w:b w:val="0"/>
          <w:sz w:val="24"/>
          <w:szCs w:val="24"/>
        </w:rPr>
      </w:pPr>
      <w:r w:rsidRPr="003D6D7A">
        <w:rPr>
          <w:rStyle w:val="FontStyle13"/>
          <w:rFonts w:ascii="Arial" w:hAnsi="Arial" w:cs="Arial"/>
          <w:b w:val="0"/>
          <w:sz w:val="24"/>
          <w:szCs w:val="24"/>
        </w:rPr>
        <w:t>- автомобильные дороги.</w:t>
      </w:r>
    </w:p>
    <w:p w:rsidR="009A5605" w:rsidRPr="003D6D7A" w:rsidRDefault="009A5605" w:rsidP="003D6D7A">
      <w:pPr>
        <w:pStyle w:val="a3"/>
        <w:ind w:firstLine="709"/>
        <w:jc w:val="both"/>
        <w:rPr>
          <w:rStyle w:val="FontStyle13"/>
          <w:rFonts w:ascii="Arial" w:hAnsi="Arial" w:cs="Arial"/>
          <w:sz w:val="24"/>
          <w:szCs w:val="24"/>
        </w:rPr>
      </w:pPr>
    </w:p>
    <w:p w:rsidR="000E1A5E" w:rsidRPr="00B91C52" w:rsidRDefault="000E1A5E" w:rsidP="000E1A5E">
      <w:pPr>
        <w:pStyle w:val="a3"/>
        <w:ind w:firstLine="709"/>
        <w:jc w:val="both"/>
        <w:rPr>
          <w:rStyle w:val="FontStyle35"/>
          <w:rFonts w:ascii="Arial" w:eastAsiaTheme="majorEastAsia" w:hAnsi="Arial" w:cs="Arial"/>
          <w:sz w:val="28"/>
          <w:szCs w:val="28"/>
        </w:rPr>
      </w:pPr>
      <w:r w:rsidRPr="00B91C52">
        <w:rPr>
          <w:rStyle w:val="FontStyle35"/>
          <w:rFonts w:ascii="Arial" w:eastAsiaTheme="majorEastAsia" w:hAnsi="Arial" w:cs="Arial"/>
          <w:sz w:val="28"/>
          <w:szCs w:val="28"/>
        </w:rPr>
        <w:t>В</w:t>
      </w:r>
      <w:r>
        <w:rPr>
          <w:rStyle w:val="FontStyle35"/>
          <w:rFonts w:ascii="Arial" w:eastAsiaTheme="majorEastAsia" w:hAnsi="Arial" w:cs="Arial"/>
          <w:sz w:val="28"/>
          <w:szCs w:val="28"/>
        </w:rPr>
        <w:t>СПОМОГАТЕЛЬНЫЕ</w:t>
      </w:r>
      <w:r w:rsidRPr="00B91C52">
        <w:rPr>
          <w:rStyle w:val="FontStyle35"/>
          <w:rFonts w:ascii="Arial" w:eastAsiaTheme="majorEastAsia" w:hAnsi="Arial" w:cs="Arial"/>
          <w:sz w:val="28"/>
          <w:szCs w:val="28"/>
        </w:rPr>
        <w:t xml:space="preserve"> </w:t>
      </w:r>
      <w:r>
        <w:rPr>
          <w:rStyle w:val="FontStyle35"/>
          <w:rFonts w:ascii="Arial" w:eastAsiaTheme="majorEastAsia" w:hAnsi="Arial" w:cs="Arial"/>
          <w:sz w:val="28"/>
          <w:szCs w:val="28"/>
        </w:rPr>
        <w:t>ВИДЫ РАЗРЕШЕННОГО</w:t>
      </w:r>
      <w:r w:rsidRPr="00B91C52">
        <w:rPr>
          <w:rStyle w:val="FontStyle35"/>
          <w:rFonts w:ascii="Arial" w:eastAsiaTheme="majorEastAsia" w:hAnsi="Arial" w:cs="Arial"/>
          <w:sz w:val="28"/>
          <w:szCs w:val="28"/>
        </w:rPr>
        <w:t xml:space="preserve"> </w:t>
      </w:r>
      <w:r>
        <w:rPr>
          <w:rStyle w:val="FontStyle35"/>
          <w:rFonts w:ascii="Arial" w:eastAsiaTheme="majorEastAsia" w:hAnsi="Arial" w:cs="Arial"/>
          <w:sz w:val="28"/>
          <w:szCs w:val="28"/>
        </w:rPr>
        <w:t>ИСПОЛЬЗОВАНИЯ</w:t>
      </w:r>
      <w:r w:rsidRPr="00B91C52">
        <w:rPr>
          <w:rStyle w:val="FontStyle35"/>
          <w:rFonts w:ascii="Arial" w:eastAsiaTheme="majorEastAsia" w:hAnsi="Arial" w:cs="Arial"/>
          <w:sz w:val="28"/>
          <w:szCs w:val="28"/>
        </w:rPr>
        <w:t>:</w:t>
      </w:r>
    </w:p>
    <w:p w:rsidR="009A5605" w:rsidRPr="003D6D7A" w:rsidRDefault="009A5605" w:rsidP="003D6D7A">
      <w:pPr>
        <w:pStyle w:val="a3"/>
        <w:ind w:firstLine="709"/>
        <w:jc w:val="both"/>
        <w:rPr>
          <w:rStyle w:val="FontStyle13"/>
          <w:rFonts w:ascii="Arial" w:hAnsi="Arial" w:cs="Arial"/>
          <w:sz w:val="24"/>
          <w:szCs w:val="24"/>
        </w:rPr>
      </w:pPr>
    </w:p>
    <w:p w:rsidR="009A5605" w:rsidRPr="003D6D7A" w:rsidRDefault="009A5605" w:rsidP="003D6D7A">
      <w:pPr>
        <w:pStyle w:val="a3"/>
        <w:ind w:firstLine="709"/>
        <w:jc w:val="both"/>
        <w:rPr>
          <w:rStyle w:val="FontStyle15"/>
          <w:rFonts w:ascii="Arial" w:hAnsi="Arial" w:cs="Arial"/>
          <w:i w:val="0"/>
          <w:sz w:val="24"/>
          <w:szCs w:val="24"/>
        </w:rPr>
      </w:pPr>
      <w:r w:rsidRPr="003D6D7A">
        <w:rPr>
          <w:rStyle w:val="FontStyle15"/>
          <w:rFonts w:ascii="Arial" w:hAnsi="Arial" w:cs="Arial"/>
          <w:i w:val="0"/>
          <w:sz w:val="24"/>
          <w:szCs w:val="24"/>
        </w:rPr>
        <w:t xml:space="preserve"> -</w:t>
      </w:r>
      <w:r w:rsidRPr="003D6D7A">
        <w:rPr>
          <w:rStyle w:val="FontStyle15"/>
          <w:rFonts w:ascii="Arial" w:hAnsi="Arial" w:cs="Arial"/>
          <w:i w:val="0"/>
          <w:sz w:val="24"/>
          <w:szCs w:val="24"/>
        </w:rPr>
        <w:tab/>
        <w:t>офисы,     конторы,     административные     службы     производственных предприятий;</w:t>
      </w:r>
    </w:p>
    <w:p w:rsidR="009A5605" w:rsidRPr="003D6D7A" w:rsidRDefault="009A5605" w:rsidP="003D6D7A">
      <w:pPr>
        <w:pStyle w:val="a3"/>
        <w:ind w:firstLine="709"/>
        <w:jc w:val="both"/>
        <w:rPr>
          <w:rStyle w:val="FontStyle15"/>
          <w:rFonts w:ascii="Arial" w:hAnsi="Arial" w:cs="Arial"/>
          <w:i w:val="0"/>
          <w:sz w:val="24"/>
          <w:szCs w:val="24"/>
        </w:rPr>
      </w:pPr>
      <w:r w:rsidRPr="003D6D7A">
        <w:rPr>
          <w:rStyle w:val="FontStyle15"/>
          <w:rFonts w:ascii="Arial" w:hAnsi="Arial" w:cs="Arial"/>
          <w:i w:val="0"/>
          <w:sz w:val="24"/>
          <w:szCs w:val="24"/>
        </w:rPr>
        <w:t xml:space="preserve"> -</w:t>
      </w:r>
      <w:r w:rsidRPr="003D6D7A">
        <w:rPr>
          <w:rStyle w:val="FontStyle15"/>
          <w:rFonts w:ascii="Arial" w:hAnsi="Arial" w:cs="Arial"/>
          <w:i w:val="0"/>
          <w:sz w:val="24"/>
          <w:szCs w:val="24"/>
        </w:rPr>
        <w:tab/>
        <w:t>бытовые здания для работников предприятий;</w:t>
      </w:r>
    </w:p>
    <w:p w:rsidR="009A5605" w:rsidRPr="003D6D7A" w:rsidRDefault="009A5605" w:rsidP="003D6D7A">
      <w:pPr>
        <w:pStyle w:val="a3"/>
        <w:ind w:firstLine="709"/>
        <w:jc w:val="both"/>
        <w:rPr>
          <w:rStyle w:val="FontStyle15"/>
          <w:rFonts w:ascii="Arial" w:hAnsi="Arial" w:cs="Arial"/>
          <w:i w:val="0"/>
          <w:sz w:val="24"/>
          <w:szCs w:val="24"/>
        </w:rPr>
      </w:pPr>
      <w:r w:rsidRPr="003D6D7A">
        <w:rPr>
          <w:rStyle w:val="FontStyle15"/>
          <w:rFonts w:ascii="Arial" w:hAnsi="Arial" w:cs="Arial"/>
          <w:i w:val="0"/>
          <w:sz w:val="24"/>
          <w:szCs w:val="24"/>
        </w:rPr>
        <w:t xml:space="preserve"> -</w:t>
      </w:r>
      <w:r w:rsidRPr="003D6D7A">
        <w:rPr>
          <w:rStyle w:val="FontStyle15"/>
          <w:rFonts w:ascii="Arial" w:hAnsi="Arial" w:cs="Arial"/>
          <w:i w:val="0"/>
          <w:sz w:val="24"/>
          <w:szCs w:val="24"/>
        </w:rPr>
        <w:tab/>
        <w:t>научно-исследовательские, конструкторские и изыскательские лаборатории предприятий;</w:t>
      </w:r>
    </w:p>
    <w:p w:rsidR="009A5605" w:rsidRPr="003D6D7A" w:rsidRDefault="009A5605" w:rsidP="003D6D7A">
      <w:pPr>
        <w:pStyle w:val="a3"/>
        <w:ind w:firstLine="709"/>
        <w:jc w:val="both"/>
        <w:rPr>
          <w:rStyle w:val="FontStyle15"/>
          <w:rFonts w:ascii="Arial" w:hAnsi="Arial" w:cs="Arial"/>
          <w:i w:val="0"/>
          <w:sz w:val="24"/>
          <w:szCs w:val="24"/>
        </w:rPr>
      </w:pPr>
      <w:r w:rsidRPr="003D6D7A">
        <w:rPr>
          <w:rStyle w:val="FontStyle15"/>
          <w:rFonts w:ascii="Arial" w:hAnsi="Arial" w:cs="Arial"/>
          <w:i w:val="0"/>
          <w:sz w:val="24"/>
          <w:szCs w:val="24"/>
        </w:rPr>
        <w:t>склады сырья и готовой продукции;</w:t>
      </w:r>
    </w:p>
    <w:p w:rsidR="009A5605" w:rsidRPr="003D6D7A" w:rsidRDefault="009A5605" w:rsidP="003D6D7A">
      <w:pPr>
        <w:pStyle w:val="a3"/>
        <w:ind w:firstLine="709"/>
        <w:jc w:val="both"/>
        <w:rPr>
          <w:rStyle w:val="FontStyle15"/>
          <w:rFonts w:ascii="Arial" w:hAnsi="Arial" w:cs="Arial"/>
          <w:i w:val="0"/>
          <w:sz w:val="24"/>
          <w:szCs w:val="24"/>
        </w:rPr>
      </w:pPr>
      <w:r w:rsidRPr="003D6D7A">
        <w:rPr>
          <w:rStyle w:val="FontStyle15"/>
          <w:rFonts w:ascii="Arial" w:hAnsi="Arial" w:cs="Arial"/>
          <w:i w:val="0"/>
          <w:sz w:val="24"/>
          <w:szCs w:val="24"/>
        </w:rPr>
        <w:t xml:space="preserve"> - открытые стоянки краткосрочного хранения автомобилей;</w:t>
      </w:r>
    </w:p>
    <w:p w:rsidR="009A5605" w:rsidRPr="003D6D7A" w:rsidRDefault="009A5605" w:rsidP="003D6D7A">
      <w:pPr>
        <w:pStyle w:val="a3"/>
        <w:ind w:firstLine="709"/>
        <w:jc w:val="both"/>
        <w:rPr>
          <w:rStyle w:val="FontStyle15"/>
          <w:rFonts w:ascii="Arial" w:hAnsi="Arial" w:cs="Arial"/>
          <w:i w:val="0"/>
          <w:sz w:val="24"/>
          <w:szCs w:val="24"/>
        </w:rPr>
      </w:pPr>
      <w:r w:rsidRPr="003D6D7A">
        <w:rPr>
          <w:rStyle w:val="FontStyle15"/>
          <w:rFonts w:ascii="Arial" w:hAnsi="Arial" w:cs="Arial"/>
          <w:i w:val="0"/>
          <w:sz w:val="24"/>
          <w:szCs w:val="24"/>
        </w:rPr>
        <w:t xml:space="preserve"> - пожарные части ведомственной пожарной охраны;</w:t>
      </w:r>
    </w:p>
    <w:p w:rsidR="009A5605" w:rsidRPr="003D6D7A" w:rsidRDefault="009A5605" w:rsidP="003D6D7A">
      <w:pPr>
        <w:pStyle w:val="a3"/>
        <w:ind w:firstLine="709"/>
        <w:jc w:val="both"/>
        <w:rPr>
          <w:rStyle w:val="FontStyle15"/>
          <w:rFonts w:ascii="Arial" w:hAnsi="Arial" w:cs="Arial"/>
          <w:i w:val="0"/>
          <w:sz w:val="24"/>
          <w:szCs w:val="24"/>
        </w:rPr>
      </w:pPr>
      <w:r w:rsidRPr="003D6D7A">
        <w:rPr>
          <w:rStyle w:val="FontStyle15"/>
          <w:rFonts w:ascii="Arial" w:hAnsi="Arial" w:cs="Arial"/>
          <w:i w:val="0"/>
          <w:sz w:val="24"/>
          <w:szCs w:val="24"/>
        </w:rPr>
        <w:t>- объекты   пожарной   охраны   (гидранты,   резервуары,   противопожарные водоемы);</w:t>
      </w:r>
    </w:p>
    <w:p w:rsidR="009A5605" w:rsidRPr="003D6D7A" w:rsidRDefault="009A5605" w:rsidP="003D6D7A">
      <w:pPr>
        <w:pStyle w:val="a3"/>
        <w:ind w:firstLine="709"/>
        <w:jc w:val="both"/>
        <w:rPr>
          <w:rStyle w:val="FontStyle15"/>
          <w:rFonts w:ascii="Arial" w:hAnsi="Arial" w:cs="Arial"/>
          <w:i w:val="0"/>
          <w:sz w:val="24"/>
          <w:szCs w:val="24"/>
        </w:rPr>
      </w:pPr>
      <w:r w:rsidRPr="003D6D7A">
        <w:rPr>
          <w:rStyle w:val="FontStyle15"/>
          <w:rFonts w:ascii="Arial" w:hAnsi="Arial" w:cs="Arial"/>
          <w:i w:val="0"/>
          <w:sz w:val="24"/>
          <w:szCs w:val="24"/>
        </w:rPr>
        <w:t xml:space="preserve"> -</w:t>
      </w:r>
      <w:r w:rsidRPr="003D6D7A">
        <w:rPr>
          <w:rStyle w:val="FontStyle15"/>
          <w:rFonts w:ascii="Arial" w:hAnsi="Arial" w:cs="Arial"/>
          <w:i w:val="0"/>
          <w:sz w:val="24"/>
          <w:szCs w:val="24"/>
        </w:rPr>
        <w:tab/>
        <w:t>объекты технического и инженерного обеспечения предприятий;</w:t>
      </w:r>
    </w:p>
    <w:p w:rsidR="009A5605" w:rsidRPr="003D6D7A" w:rsidRDefault="009A5605" w:rsidP="003D6D7A">
      <w:pPr>
        <w:pStyle w:val="a3"/>
        <w:ind w:firstLine="709"/>
        <w:jc w:val="both"/>
        <w:rPr>
          <w:rStyle w:val="FontStyle15"/>
          <w:rFonts w:ascii="Arial" w:hAnsi="Arial" w:cs="Arial"/>
          <w:i w:val="0"/>
          <w:sz w:val="24"/>
          <w:szCs w:val="24"/>
        </w:rPr>
      </w:pPr>
      <w:r w:rsidRPr="003D6D7A">
        <w:rPr>
          <w:rStyle w:val="FontStyle15"/>
          <w:rFonts w:ascii="Arial" w:hAnsi="Arial" w:cs="Arial"/>
          <w:i w:val="0"/>
          <w:sz w:val="24"/>
          <w:szCs w:val="24"/>
        </w:rPr>
        <w:t>- санитарно-технические сооружения и установки коммунального назначения, склады временного хранения отходов производства;</w:t>
      </w:r>
    </w:p>
    <w:p w:rsidR="009A5605" w:rsidRPr="003D6D7A" w:rsidRDefault="009A5605" w:rsidP="003D6D7A">
      <w:pPr>
        <w:pStyle w:val="a3"/>
        <w:ind w:firstLine="709"/>
        <w:jc w:val="both"/>
        <w:rPr>
          <w:rStyle w:val="FontStyle15"/>
          <w:rFonts w:ascii="Arial" w:hAnsi="Arial" w:cs="Arial"/>
          <w:i w:val="0"/>
          <w:sz w:val="24"/>
          <w:szCs w:val="24"/>
        </w:rPr>
      </w:pPr>
      <w:r w:rsidRPr="003D6D7A">
        <w:rPr>
          <w:rStyle w:val="FontStyle15"/>
          <w:rFonts w:ascii="Arial" w:hAnsi="Arial" w:cs="Arial"/>
          <w:i w:val="0"/>
          <w:sz w:val="24"/>
          <w:szCs w:val="24"/>
        </w:rPr>
        <w:t>- временные   автостоянки   для   легкового   автотранспорта   работников предприятий;</w:t>
      </w:r>
    </w:p>
    <w:p w:rsidR="009A5605" w:rsidRDefault="009A5605" w:rsidP="003D6D7A">
      <w:pPr>
        <w:pStyle w:val="a3"/>
        <w:ind w:firstLine="709"/>
        <w:jc w:val="both"/>
        <w:rPr>
          <w:rStyle w:val="FontStyle15"/>
          <w:rFonts w:ascii="Arial" w:hAnsi="Arial" w:cs="Arial"/>
          <w:i w:val="0"/>
          <w:sz w:val="24"/>
          <w:szCs w:val="24"/>
        </w:rPr>
      </w:pPr>
      <w:r w:rsidRPr="003D6D7A">
        <w:rPr>
          <w:rStyle w:val="FontStyle15"/>
          <w:rFonts w:ascii="Arial" w:hAnsi="Arial" w:cs="Arial"/>
          <w:i w:val="0"/>
          <w:sz w:val="24"/>
          <w:szCs w:val="24"/>
        </w:rPr>
        <w:t xml:space="preserve"> -</w:t>
      </w:r>
      <w:r w:rsidRPr="003D6D7A">
        <w:rPr>
          <w:rStyle w:val="FontStyle15"/>
          <w:rFonts w:ascii="Arial" w:hAnsi="Arial" w:cs="Arial"/>
          <w:i w:val="0"/>
          <w:sz w:val="24"/>
          <w:szCs w:val="24"/>
        </w:rPr>
        <w:tab/>
        <w:t xml:space="preserve">благоустройство, озеленение. </w:t>
      </w:r>
    </w:p>
    <w:p w:rsidR="000E1A5E" w:rsidRPr="003D6D7A" w:rsidRDefault="000E1A5E" w:rsidP="003D6D7A">
      <w:pPr>
        <w:pStyle w:val="a3"/>
        <w:ind w:firstLine="709"/>
        <w:jc w:val="both"/>
        <w:rPr>
          <w:rStyle w:val="FontStyle15"/>
          <w:rFonts w:ascii="Arial" w:hAnsi="Arial" w:cs="Arial"/>
          <w:i w:val="0"/>
          <w:sz w:val="24"/>
          <w:szCs w:val="24"/>
        </w:rPr>
      </w:pPr>
    </w:p>
    <w:p w:rsidR="000E1A5E" w:rsidRPr="00B91C52" w:rsidRDefault="000E1A5E" w:rsidP="000E1A5E">
      <w:pPr>
        <w:pStyle w:val="a3"/>
        <w:ind w:firstLine="709"/>
        <w:jc w:val="both"/>
        <w:rPr>
          <w:rStyle w:val="FontStyle35"/>
          <w:rFonts w:ascii="Arial" w:eastAsiaTheme="majorEastAsia" w:hAnsi="Arial" w:cs="Arial"/>
          <w:sz w:val="28"/>
          <w:szCs w:val="28"/>
        </w:rPr>
      </w:pPr>
      <w:r w:rsidRPr="00B91C52">
        <w:rPr>
          <w:rStyle w:val="FontStyle35"/>
          <w:rFonts w:ascii="Arial" w:eastAsiaTheme="majorEastAsia" w:hAnsi="Arial" w:cs="Arial"/>
          <w:sz w:val="28"/>
          <w:szCs w:val="28"/>
        </w:rPr>
        <w:t>У</w:t>
      </w:r>
      <w:r>
        <w:rPr>
          <w:rStyle w:val="FontStyle35"/>
          <w:rFonts w:ascii="Arial" w:eastAsiaTheme="majorEastAsia" w:hAnsi="Arial" w:cs="Arial"/>
          <w:sz w:val="28"/>
          <w:szCs w:val="28"/>
        </w:rPr>
        <w:t>СЛОВНО</w:t>
      </w:r>
      <w:r w:rsidRPr="00B91C52">
        <w:rPr>
          <w:rStyle w:val="FontStyle35"/>
          <w:rFonts w:ascii="Arial" w:eastAsiaTheme="majorEastAsia" w:hAnsi="Arial" w:cs="Arial"/>
          <w:sz w:val="28"/>
          <w:szCs w:val="28"/>
        </w:rPr>
        <w:t xml:space="preserve"> </w:t>
      </w:r>
      <w:r>
        <w:rPr>
          <w:rStyle w:val="FontStyle35"/>
          <w:rFonts w:ascii="Arial" w:eastAsiaTheme="majorEastAsia" w:hAnsi="Arial" w:cs="Arial"/>
          <w:sz w:val="28"/>
          <w:szCs w:val="28"/>
        </w:rPr>
        <w:t>РАЗРЕШЕННЫЕ</w:t>
      </w:r>
      <w:r w:rsidRPr="00B91C52">
        <w:rPr>
          <w:rStyle w:val="FontStyle35"/>
          <w:rFonts w:ascii="Arial" w:eastAsiaTheme="majorEastAsia" w:hAnsi="Arial" w:cs="Arial"/>
          <w:sz w:val="28"/>
          <w:szCs w:val="28"/>
        </w:rPr>
        <w:t xml:space="preserve"> </w:t>
      </w:r>
      <w:r>
        <w:rPr>
          <w:rStyle w:val="FontStyle35"/>
          <w:rFonts w:ascii="Arial" w:eastAsiaTheme="majorEastAsia" w:hAnsi="Arial" w:cs="Arial"/>
          <w:sz w:val="28"/>
          <w:szCs w:val="28"/>
        </w:rPr>
        <w:t>ВИДЫ</w:t>
      </w:r>
      <w:r w:rsidRPr="00B91C52">
        <w:rPr>
          <w:rStyle w:val="FontStyle35"/>
          <w:rFonts w:ascii="Arial" w:eastAsiaTheme="majorEastAsia" w:hAnsi="Arial" w:cs="Arial"/>
          <w:sz w:val="28"/>
          <w:szCs w:val="28"/>
        </w:rPr>
        <w:t xml:space="preserve"> </w:t>
      </w:r>
      <w:r>
        <w:rPr>
          <w:rStyle w:val="FontStyle35"/>
          <w:rFonts w:ascii="Arial" w:eastAsiaTheme="majorEastAsia" w:hAnsi="Arial" w:cs="Arial"/>
          <w:sz w:val="28"/>
          <w:szCs w:val="28"/>
        </w:rPr>
        <w:t>ИСПОЛЬЗОВАНИЯ</w:t>
      </w:r>
      <w:r w:rsidRPr="00B91C52">
        <w:rPr>
          <w:rStyle w:val="FontStyle35"/>
          <w:rFonts w:ascii="Arial" w:eastAsiaTheme="majorEastAsia" w:hAnsi="Arial" w:cs="Arial"/>
          <w:sz w:val="28"/>
          <w:szCs w:val="28"/>
        </w:rPr>
        <w:t>:</w:t>
      </w:r>
    </w:p>
    <w:p w:rsidR="009A5605" w:rsidRPr="003D6D7A" w:rsidRDefault="009A5605" w:rsidP="003D6D7A">
      <w:pPr>
        <w:pStyle w:val="a3"/>
        <w:ind w:firstLine="709"/>
        <w:jc w:val="both"/>
        <w:rPr>
          <w:rStyle w:val="FontStyle15"/>
          <w:rFonts w:ascii="Arial" w:hAnsi="Arial" w:cs="Arial"/>
          <w:i w:val="0"/>
          <w:sz w:val="24"/>
          <w:szCs w:val="24"/>
        </w:rPr>
      </w:pPr>
      <w:r w:rsidRPr="003D6D7A">
        <w:rPr>
          <w:rStyle w:val="FontStyle15"/>
          <w:rFonts w:ascii="Arial" w:hAnsi="Arial" w:cs="Arial"/>
          <w:i w:val="0"/>
          <w:sz w:val="24"/>
          <w:szCs w:val="24"/>
        </w:rPr>
        <w:t>-</w:t>
      </w:r>
      <w:r w:rsidRPr="003D6D7A">
        <w:rPr>
          <w:rStyle w:val="FontStyle15"/>
          <w:rFonts w:ascii="Arial" w:hAnsi="Arial" w:cs="Arial"/>
          <w:i w:val="0"/>
          <w:sz w:val="24"/>
          <w:szCs w:val="24"/>
        </w:rPr>
        <w:tab/>
        <w:t>отдельно стоящие объекты бытового обслуживания для производственного персонала;</w:t>
      </w:r>
    </w:p>
    <w:p w:rsidR="009A5605" w:rsidRPr="003D6D7A" w:rsidRDefault="009A5605" w:rsidP="003D6D7A">
      <w:pPr>
        <w:pStyle w:val="a3"/>
        <w:ind w:firstLine="709"/>
        <w:jc w:val="both"/>
        <w:rPr>
          <w:rStyle w:val="FontStyle15"/>
          <w:rFonts w:ascii="Arial" w:hAnsi="Arial" w:cs="Arial"/>
          <w:i w:val="0"/>
          <w:sz w:val="24"/>
          <w:szCs w:val="24"/>
        </w:rPr>
      </w:pPr>
      <w:r w:rsidRPr="003D6D7A">
        <w:rPr>
          <w:rStyle w:val="FontStyle15"/>
          <w:rFonts w:ascii="Arial" w:hAnsi="Arial" w:cs="Arial"/>
          <w:i w:val="0"/>
          <w:sz w:val="24"/>
          <w:szCs w:val="24"/>
        </w:rPr>
        <w:t xml:space="preserve"> -</w:t>
      </w:r>
      <w:r w:rsidRPr="003D6D7A">
        <w:rPr>
          <w:rStyle w:val="FontStyle15"/>
          <w:rFonts w:ascii="Arial" w:hAnsi="Arial" w:cs="Arial"/>
          <w:i w:val="0"/>
          <w:sz w:val="24"/>
          <w:szCs w:val="24"/>
        </w:rPr>
        <w:tab/>
        <w:t>киоски, лоточная торговля, временные павильоны розничной торговли;</w:t>
      </w:r>
    </w:p>
    <w:p w:rsidR="009A5605" w:rsidRPr="003D6D7A" w:rsidRDefault="009A5605" w:rsidP="003D6D7A">
      <w:pPr>
        <w:pStyle w:val="a3"/>
        <w:ind w:firstLine="709"/>
        <w:jc w:val="both"/>
        <w:rPr>
          <w:rStyle w:val="FontStyle15"/>
          <w:rFonts w:ascii="Arial" w:hAnsi="Arial" w:cs="Arial"/>
          <w:i w:val="0"/>
          <w:sz w:val="24"/>
          <w:szCs w:val="24"/>
        </w:rPr>
      </w:pPr>
      <w:r w:rsidRPr="003D6D7A">
        <w:rPr>
          <w:rStyle w:val="FontStyle15"/>
          <w:rFonts w:ascii="Arial" w:hAnsi="Arial" w:cs="Arial"/>
          <w:i w:val="0"/>
          <w:sz w:val="24"/>
          <w:szCs w:val="24"/>
        </w:rPr>
        <w:t>- предприятия общественного питания (кафе, столовые, буфеты), связанные с непосредственным обслуживанием производственных и промышленных предприятий;</w:t>
      </w:r>
    </w:p>
    <w:p w:rsidR="009A5605" w:rsidRPr="003D6D7A" w:rsidRDefault="009A5605" w:rsidP="003D6D7A">
      <w:pPr>
        <w:pStyle w:val="a3"/>
        <w:ind w:firstLine="709"/>
        <w:jc w:val="both"/>
        <w:rPr>
          <w:rStyle w:val="FontStyle15"/>
          <w:rFonts w:ascii="Arial" w:hAnsi="Arial" w:cs="Arial"/>
          <w:i w:val="0"/>
          <w:sz w:val="24"/>
          <w:szCs w:val="24"/>
        </w:rPr>
      </w:pPr>
      <w:r w:rsidRPr="003D6D7A">
        <w:rPr>
          <w:rStyle w:val="FontStyle15"/>
          <w:rFonts w:ascii="Arial" w:hAnsi="Arial" w:cs="Arial"/>
          <w:i w:val="0"/>
          <w:sz w:val="24"/>
          <w:szCs w:val="24"/>
        </w:rPr>
        <w:t>- предприятия    оптовой, мелкооптовой торговли и магазины розничной торговли по продаже товаров собственного производства предприятий;</w:t>
      </w:r>
    </w:p>
    <w:p w:rsidR="009A5605" w:rsidRPr="003D6D7A" w:rsidRDefault="009A5605" w:rsidP="003D6D7A">
      <w:pPr>
        <w:pStyle w:val="a3"/>
        <w:ind w:firstLine="709"/>
        <w:jc w:val="both"/>
        <w:rPr>
          <w:rStyle w:val="FontStyle15"/>
          <w:rFonts w:ascii="Arial" w:hAnsi="Arial" w:cs="Arial"/>
          <w:i w:val="0"/>
          <w:sz w:val="24"/>
          <w:szCs w:val="24"/>
        </w:rPr>
      </w:pPr>
      <w:r w:rsidRPr="003D6D7A">
        <w:rPr>
          <w:rStyle w:val="FontStyle15"/>
          <w:rFonts w:ascii="Arial" w:hAnsi="Arial" w:cs="Arial"/>
          <w:i w:val="0"/>
          <w:sz w:val="24"/>
          <w:szCs w:val="24"/>
        </w:rPr>
        <w:t>-</w:t>
      </w:r>
      <w:r w:rsidRPr="003D6D7A">
        <w:rPr>
          <w:rStyle w:val="FontStyle15"/>
          <w:rFonts w:ascii="Arial" w:hAnsi="Arial" w:cs="Arial"/>
          <w:i w:val="0"/>
          <w:sz w:val="24"/>
          <w:szCs w:val="24"/>
        </w:rPr>
        <w:tab/>
        <w:t>антенны сотовой, радиорелейной, спутниковой связи.</w:t>
      </w:r>
    </w:p>
    <w:p w:rsidR="002723BA" w:rsidRPr="003D6D7A" w:rsidRDefault="002723BA" w:rsidP="003D6D7A">
      <w:pPr>
        <w:pStyle w:val="a3"/>
        <w:ind w:firstLine="709"/>
        <w:rPr>
          <w:rFonts w:ascii="Arial" w:hAnsi="Arial" w:cs="Arial"/>
          <w:sz w:val="24"/>
          <w:szCs w:val="24"/>
        </w:rPr>
      </w:pPr>
    </w:p>
    <w:p w:rsidR="002723BA" w:rsidRPr="003D6D7A" w:rsidRDefault="002723BA" w:rsidP="003D6D7A">
      <w:pPr>
        <w:pStyle w:val="a3"/>
        <w:ind w:firstLine="709"/>
        <w:rPr>
          <w:rFonts w:ascii="Arial" w:hAnsi="Arial" w:cs="Arial"/>
          <w:sz w:val="24"/>
          <w:szCs w:val="24"/>
        </w:rPr>
      </w:pPr>
    </w:p>
    <w:p w:rsidR="00747B3A" w:rsidRPr="003D6D7A" w:rsidRDefault="00747B3A" w:rsidP="00747B3A">
      <w:pPr>
        <w:pStyle w:val="a3"/>
        <w:rPr>
          <w:rFonts w:ascii="Arial" w:hAnsi="Arial" w:cs="Arial"/>
          <w:sz w:val="24"/>
          <w:szCs w:val="24"/>
        </w:rPr>
      </w:pPr>
      <w:r w:rsidRPr="003D6D7A">
        <w:rPr>
          <w:rFonts w:ascii="Arial" w:hAnsi="Arial" w:cs="Arial"/>
          <w:sz w:val="24"/>
          <w:szCs w:val="24"/>
        </w:rPr>
        <w:t>Председатель Совета депутатов</w:t>
      </w:r>
    </w:p>
    <w:p w:rsidR="00747B3A" w:rsidRPr="003D6D7A" w:rsidRDefault="00747B3A" w:rsidP="00747B3A">
      <w:pPr>
        <w:pStyle w:val="a3"/>
        <w:rPr>
          <w:rFonts w:ascii="Arial" w:hAnsi="Arial" w:cs="Arial"/>
          <w:b/>
          <w:sz w:val="24"/>
          <w:szCs w:val="24"/>
        </w:rPr>
      </w:pPr>
      <w:r w:rsidRPr="003D6D7A">
        <w:rPr>
          <w:rFonts w:ascii="Arial" w:hAnsi="Arial" w:cs="Arial"/>
          <w:sz w:val="24"/>
          <w:szCs w:val="24"/>
        </w:rPr>
        <w:t>Ромодановского сельского поселения                                           С.Г.Платов</w:t>
      </w:r>
    </w:p>
    <w:p w:rsidR="00747B3A" w:rsidRPr="003D6D7A" w:rsidRDefault="00747B3A">
      <w:pPr>
        <w:rPr>
          <w:rFonts w:ascii="Arial" w:hAnsi="Arial" w:cs="Arial"/>
          <w:sz w:val="24"/>
          <w:szCs w:val="24"/>
        </w:rPr>
      </w:pPr>
    </w:p>
    <w:sectPr w:rsidR="00747B3A" w:rsidRPr="003D6D7A" w:rsidSect="002723BA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CD09D1"/>
    <w:rsid w:val="000E1A5E"/>
    <w:rsid w:val="00114D1E"/>
    <w:rsid w:val="001861EF"/>
    <w:rsid w:val="001A27E1"/>
    <w:rsid w:val="002723BA"/>
    <w:rsid w:val="002A18EE"/>
    <w:rsid w:val="00345619"/>
    <w:rsid w:val="003D6D7A"/>
    <w:rsid w:val="00563B38"/>
    <w:rsid w:val="00747B3A"/>
    <w:rsid w:val="009A5605"/>
    <w:rsid w:val="00A466D3"/>
    <w:rsid w:val="00B91C52"/>
    <w:rsid w:val="00BE5456"/>
    <w:rsid w:val="00CA4C50"/>
    <w:rsid w:val="00CD09D1"/>
    <w:rsid w:val="00CF4674"/>
    <w:rsid w:val="00DE2C81"/>
    <w:rsid w:val="00E524C5"/>
    <w:rsid w:val="00EE76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4C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09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FontStyle33">
    <w:name w:val="Font Style33"/>
    <w:basedOn w:val="a0"/>
    <w:uiPriority w:val="99"/>
    <w:rsid w:val="00CD09D1"/>
    <w:rPr>
      <w:rFonts w:ascii="Times New Roman" w:hAnsi="Times New Roman" w:cs="Times New Roman" w:hint="default"/>
      <w:b/>
      <w:bCs/>
      <w:sz w:val="40"/>
      <w:szCs w:val="40"/>
    </w:rPr>
  </w:style>
  <w:style w:type="character" w:customStyle="1" w:styleId="FontStyle34">
    <w:name w:val="Font Style34"/>
    <w:basedOn w:val="a0"/>
    <w:uiPriority w:val="99"/>
    <w:rsid w:val="00CD09D1"/>
    <w:rPr>
      <w:rFonts w:ascii="Times New Roman" w:hAnsi="Times New Roman" w:cs="Times New Roman" w:hint="default"/>
      <w:sz w:val="22"/>
      <w:szCs w:val="22"/>
    </w:rPr>
  </w:style>
  <w:style w:type="character" w:customStyle="1" w:styleId="FontStyle35">
    <w:name w:val="Font Style35"/>
    <w:basedOn w:val="a0"/>
    <w:uiPriority w:val="99"/>
    <w:rsid w:val="00CD09D1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FontStyle36">
    <w:name w:val="Font Style36"/>
    <w:basedOn w:val="a0"/>
    <w:uiPriority w:val="99"/>
    <w:rsid w:val="00CD09D1"/>
    <w:rPr>
      <w:rFonts w:ascii="Times New Roman" w:hAnsi="Times New Roman" w:cs="Times New Roman" w:hint="default"/>
      <w:i/>
      <w:iCs/>
      <w:sz w:val="22"/>
      <w:szCs w:val="22"/>
    </w:rPr>
  </w:style>
  <w:style w:type="character" w:customStyle="1" w:styleId="FontStyle13">
    <w:name w:val="Font Style13"/>
    <w:basedOn w:val="a0"/>
    <w:uiPriority w:val="99"/>
    <w:rsid w:val="009A5605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a0"/>
    <w:uiPriority w:val="99"/>
    <w:rsid w:val="009A5605"/>
    <w:rPr>
      <w:rFonts w:ascii="Times New Roman" w:hAnsi="Times New Roman" w:cs="Times New Roman"/>
      <w:sz w:val="24"/>
      <w:szCs w:val="24"/>
    </w:rPr>
  </w:style>
  <w:style w:type="character" w:customStyle="1" w:styleId="FontStyle15">
    <w:name w:val="Font Style15"/>
    <w:basedOn w:val="a0"/>
    <w:uiPriority w:val="99"/>
    <w:rsid w:val="009A5605"/>
    <w:rPr>
      <w:rFonts w:ascii="Times New Roman" w:hAnsi="Times New Roman" w:cs="Times New Roman"/>
      <w:i/>
      <w:i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443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368C9F-7162-4F4D-B299-FB42FF652B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</TotalTime>
  <Pages>7</Pages>
  <Words>2310</Words>
  <Characters>13167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13</cp:revision>
  <cp:lastPrinted>2016-05-17T10:42:00Z</cp:lastPrinted>
  <dcterms:created xsi:type="dcterms:W3CDTF">2016-05-11T10:35:00Z</dcterms:created>
  <dcterms:modified xsi:type="dcterms:W3CDTF">2016-05-24T06:52:00Z</dcterms:modified>
</cp:coreProperties>
</file>