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FFB" w:rsidRPr="00BC6FFB" w:rsidRDefault="00BC6FFB" w:rsidP="00BC6FFB">
      <w:pPr>
        <w:pStyle w:val="a3"/>
        <w:jc w:val="center"/>
        <w:rPr>
          <w:b/>
          <w:sz w:val="44"/>
          <w:szCs w:val="44"/>
        </w:rPr>
      </w:pPr>
      <w:r w:rsidRPr="00BC6FFB">
        <w:rPr>
          <w:b/>
          <w:sz w:val="44"/>
          <w:szCs w:val="44"/>
        </w:rPr>
        <w:t>РАСПОРЯЖЕНИЕ</w:t>
      </w:r>
    </w:p>
    <w:p w:rsidR="00BC6FFB" w:rsidRPr="00BC6FFB" w:rsidRDefault="00BC6FFB" w:rsidP="00BC6FFB">
      <w:pPr>
        <w:pStyle w:val="a3"/>
        <w:jc w:val="center"/>
        <w:rPr>
          <w:b/>
          <w:sz w:val="24"/>
          <w:szCs w:val="24"/>
        </w:rPr>
      </w:pPr>
      <w:r w:rsidRPr="00BC6FFB">
        <w:rPr>
          <w:b/>
          <w:sz w:val="24"/>
          <w:szCs w:val="24"/>
        </w:rPr>
        <w:t xml:space="preserve">АДМИНИСТРАЦИИ РОМОДАНОВСКОГО ГОРОДСКОГО ПОСЕЛЕНИ   </w:t>
      </w:r>
    </w:p>
    <w:p w:rsidR="00BC6FFB" w:rsidRPr="00BC6FFB" w:rsidRDefault="00BC6FFB" w:rsidP="00BC6FFB">
      <w:pPr>
        <w:pStyle w:val="a3"/>
        <w:jc w:val="center"/>
        <w:rPr>
          <w:b/>
          <w:sz w:val="24"/>
          <w:szCs w:val="24"/>
        </w:rPr>
      </w:pPr>
      <w:r w:rsidRPr="00BC6FFB">
        <w:rPr>
          <w:b/>
          <w:sz w:val="24"/>
          <w:szCs w:val="24"/>
        </w:rPr>
        <w:t>РОМОДАНОВСКОГО МУНИЦИПАЛЬНОГО РАЙОНА РЕСПУБЛИИ МОРДОВИЯ</w:t>
      </w:r>
    </w:p>
    <w:p w:rsidR="00BC6FFB" w:rsidRPr="00201A5F" w:rsidRDefault="00BC6FFB" w:rsidP="00BC6FFB">
      <w:pPr>
        <w:pStyle w:val="a3"/>
        <w:jc w:val="both"/>
        <w:rPr>
          <w:b/>
        </w:rPr>
      </w:pPr>
      <w:r w:rsidRPr="00201A5F">
        <w:rPr>
          <w:b/>
        </w:rPr>
        <w:t>_____________________________________________________________________________________</w:t>
      </w:r>
    </w:p>
    <w:tbl>
      <w:tblPr>
        <w:tblW w:w="10059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059"/>
      </w:tblGrid>
      <w:tr w:rsidR="00BC6FFB" w:rsidRPr="00201A5F" w:rsidTr="002407B7">
        <w:trPr>
          <w:trHeight w:val="579"/>
        </w:trPr>
        <w:tc>
          <w:tcPr>
            <w:tcW w:w="10059" w:type="dxa"/>
            <w:tcBorders>
              <w:top w:val="nil"/>
              <w:left w:val="nil"/>
              <w:bottom w:val="nil"/>
              <w:right w:val="nil"/>
            </w:tcBorders>
          </w:tcPr>
          <w:p w:rsidR="00BC6FFB" w:rsidRPr="00BC6FFB" w:rsidRDefault="00BC6FFB" w:rsidP="002407B7">
            <w:pPr>
              <w:pStyle w:val="a3"/>
              <w:jc w:val="both"/>
              <w:rPr>
                <w:sz w:val="24"/>
                <w:szCs w:val="24"/>
              </w:rPr>
            </w:pPr>
            <w:r w:rsidRPr="00BC6FFB">
              <w:rPr>
                <w:sz w:val="24"/>
                <w:szCs w:val="24"/>
              </w:rPr>
              <w:t xml:space="preserve">от  «  04     »     августа    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BC6FFB">
                <w:rPr>
                  <w:sz w:val="24"/>
                  <w:szCs w:val="24"/>
                </w:rPr>
                <w:t>2014 г</w:t>
              </w:r>
            </w:smartTag>
            <w:r w:rsidRPr="00BC6FFB">
              <w:rPr>
                <w:sz w:val="24"/>
                <w:szCs w:val="24"/>
              </w:rPr>
              <w:t>.                                                                                      №   61-р</w:t>
            </w:r>
          </w:p>
          <w:p w:rsidR="00BC6FFB" w:rsidRPr="00BC6FFB" w:rsidRDefault="00BC6FFB" w:rsidP="002407B7">
            <w:pPr>
              <w:pStyle w:val="a3"/>
              <w:jc w:val="center"/>
              <w:rPr>
                <w:sz w:val="24"/>
                <w:szCs w:val="24"/>
              </w:rPr>
            </w:pPr>
            <w:r w:rsidRPr="00BC6FFB">
              <w:rPr>
                <w:sz w:val="24"/>
                <w:szCs w:val="24"/>
              </w:rPr>
              <w:t>п. Ромоданово</w:t>
            </w:r>
          </w:p>
          <w:p w:rsidR="00BC6FFB" w:rsidRPr="00201A5F" w:rsidRDefault="00BC6FFB" w:rsidP="002407B7">
            <w:pPr>
              <w:pStyle w:val="a3"/>
              <w:jc w:val="center"/>
            </w:pPr>
          </w:p>
        </w:tc>
      </w:tr>
    </w:tbl>
    <w:p w:rsidR="00BC6FFB" w:rsidRPr="00BC6FFB" w:rsidRDefault="00BC6FFB" w:rsidP="00BC6FFB">
      <w:pPr>
        <w:pStyle w:val="a3"/>
        <w:ind w:right="2692"/>
        <w:jc w:val="both"/>
        <w:rPr>
          <w:sz w:val="28"/>
          <w:szCs w:val="28"/>
        </w:rPr>
      </w:pPr>
      <w:r w:rsidRPr="00201A5F">
        <w:t xml:space="preserve">    </w:t>
      </w:r>
      <w:r w:rsidRPr="00BC6FFB">
        <w:rPr>
          <w:sz w:val="28"/>
          <w:szCs w:val="28"/>
        </w:rPr>
        <w:t>О внесении изменений в распоряжение администрации Ромодановского городского поселения Ромодановского муниципального района от 27 декабря 2013 года №110 «Об определении администратора доходов бюджета»</w:t>
      </w:r>
    </w:p>
    <w:p w:rsidR="00BC6FFB" w:rsidRPr="00BC6FFB" w:rsidRDefault="00BC6FFB" w:rsidP="00BC6FFB">
      <w:pPr>
        <w:pStyle w:val="a3"/>
        <w:jc w:val="both"/>
        <w:rPr>
          <w:sz w:val="28"/>
          <w:szCs w:val="28"/>
        </w:rPr>
      </w:pPr>
    </w:p>
    <w:p w:rsidR="00BC6FFB" w:rsidRPr="00BC6FFB" w:rsidRDefault="00BC6FFB" w:rsidP="00BC6FFB">
      <w:pPr>
        <w:pStyle w:val="a3"/>
        <w:jc w:val="both"/>
        <w:rPr>
          <w:sz w:val="28"/>
          <w:szCs w:val="28"/>
        </w:rPr>
      </w:pPr>
      <w:r w:rsidRPr="00BC6FFB">
        <w:rPr>
          <w:sz w:val="28"/>
          <w:szCs w:val="28"/>
        </w:rPr>
        <w:t xml:space="preserve">      В соответствии с решением </w:t>
      </w:r>
      <w:proofErr w:type="gramStart"/>
      <w:r w:rsidRPr="00BC6FFB">
        <w:rPr>
          <w:sz w:val="28"/>
          <w:szCs w:val="28"/>
        </w:rPr>
        <w:t>Совета депутатов Ромодановского городского поселения Ромодановского муниципального района Республики</w:t>
      </w:r>
      <w:proofErr w:type="gramEnd"/>
      <w:r w:rsidRPr="00BC6FFB">
        <w:rPr>
          <w:sz w:val="28"/>
          <w:szCs w:val="28"/>
        </w:rPr>
        <w:t xml:space="preserve"> Мордовия от 26 декабря 2013 года №1 «О бюджете Ромодановского городского поселения Ромодановского муниципального района Республики Мордовия на 2014 год»:</w:t>
      </w:r>
    </w:p>
    <w:p w:rsidR="00BC6FFB" w:rsidRPr="00BC6FFB" w:rsidRDefault="00BC6FFB" w:rsidP="00BC6FFB">
      <w:pPr>
        <w:pStyle w:val="a3"/>
        <w:jc w:val="both"/>
        <w:rPr>
          <w:sz w:val="28"/>
          <w:szCs w:val="28"/>
        </w:rPr>
      </w:pPr>
      <w:r w:rsidRPr="00BC6FFB">
        <w:rPr>
          <w:sz w:val="28"/>
          <w:szCs w:val="28"/>
        </w:rPr>
        <w:t xml:space="preserve">     Внести в распоряжение администрации Ромодановского городского поселения Ромодановского муниципального района от 27 декабря 2013 года №110  «Об определении администратора доходов бюджета» следующие  изменения:</w:t>
      </w:r>
    </w:p>
    <w:p w:rsidR="00BC6FFB" w:rsidRDefault="00BC6FFB" w:rsidP="00BC6FFB">
      <w:pPr>
        <w:pStyle w:val="a3"/>
        <w:jc w:val="both"/>
        <w:rPr>
          <w:sz w:val="28"/>
          <w:szCs w:val="28"/>
        </w:rPr>
      </w:pPr>
    </w:p>
    <w:p w:rsidR="00BC6FFB" w:rsidRDefault="00BC6FFB" w:rsidP="00BC6FFB">
      <w:pPr>
        <w:pStyle w:val="a3"/>
        <w:jc w:val="both"/>
        <w:rPr>
          <w:sz w:val="28"/>
          <w:szCs w:val="28"/>
        </w:rPr>
      </w:pPr>
    </w:p>
    <w:p w:rsidR="00BC6FFB" w:rsidRPr="00BC6FFB" w:rsidRDefault="00BC6FFB" w:rsidP="00BC6FFB">
      <w:pPr>
        <w:pStyle w:val="a3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3415"/>
        <w:gridCol w:w="3779"/>
      </w:tblGrid>
      <w:tr w:rsidR="00BC6FFB" w:rsidRPr="00201A5F" w:rsidTr="002407B7">
        <w:tc>
          <w:tcPr>
            <w:tcW w:w="2093" w:type="dxa"/>
          </w:tcPr>
          <w:p w:rsidR="00BC6FFB" w:rsidRPr="00BC6FFB" w:rsidRDefault="00BC6FFB" w:rsidP="002407B7">
            <w:pPr>
              <w:pStyle w:val="a3"/>
              <w:jc w:val="both"/>
              <w:rPr>
                <w:sz w:val="24"/>
                <w:szCs w:val="24"/>
              </w:rPr>
            </w:pPr>
            <w:r w:rsidRPr="00BC6FFB">
              <w:rPr>
                <w:sz w:val="24"/>
                <w:szCs w:val="24"/>
              </w:rPr>
              <w:t>Код администратора</w:t>
            </w:r>
          </w:p>
        </w:tc>
        <w:tc>
          <w:tcPr>
            <w:tcW w:w="3415" w:type="dxa"/>
          </w:tcPr>
          <w:p w:rsidR="00BC6FFB" w:rsidRPr="00BC6FFB" w:rsidRDefault="00BC6FFB" w:rsidP="002407B7">
            <w:pPr>
              <w:pStyle w:val="a3"/>
              <w:jc w:val="both"/>
              <w:rPr>
                <w:sz w:val="24"/>
                <w:szCs w:val="24"/>
              </w:rPr>
            </w:pPr>
            <w:r w:rsidRPr="00BC6FFB">
              <w:rPr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3779" w:type="dxa"/>
          </w:tcPr>
          <w:p w:rsidR="00BC6FFB" w:rsidRPr="00BC6FFB" w:rsidRDefault="00BC6FFB" w:rsidP="002407B7">
            <w:pPr>
              <w:pStyle w:val="a3"/>
              <w:jc w:val="both"/>
              <w:rPr>
                <w:sz w:val="24"/>
                <w:szCs w:val="24"/>
              </w:rPr>
            </w:pPr>
            <w:r w:rsidRPr="00BC6FFB">
              <w:rPr>
                <w:sz w:val="24"/>
                <w:szCs w:val="24"/>
              </w:rPr>
              <w:t>Наименование администраторов</w:t>
            </w:r>
          </w:p>
        </w:tc>
      </w:tr>
      <w:tr w:rsidR="00BC6FFB" w:rsidRPr="00201A5F" w:rsidTr="002407B7">
        <w:trPr>
          <w:trHeight w:val="1299"/>
        </w:trPr>
        <w:tc>
          <w:tcPr>
            <w:tcW w:w="2093" w:type="dxa"/>
          </w:tcPr>
          <w:p w:rsidR="00BC6FFB" w:rsidRPr="00BC6FFB" w:rsidRDefault="00BC6FFB" w:rsidP="002407B7">
            <w:pPr>
              <w:pStyle w:val="a3"/>
              <w:jc w:val="both"/>
              <w:rPr>
                <w:sz w:val="24"/>
                <w:szCs w:val="24"/>
              </w:rPr>
            </w:pPr>
            <w:r w:rsidRPr="00BC6FFB">
              <w:rPr>
                <w:sz w:val="24"/>
                <w:szCs w:val="24"/>
              </w:rPr>
              <w:t>926</w:t>
            </w:r>
          </w:p>
          <w:p w:rsidR="00BC6FFB" w:rsidRPr="00BC6FFB" w:rsidRDefault="00BC6FFB" w:rsidP="002407B7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3415" w:type="dxa"/>
          </w:tcPr>
          <w:p w:rsidR="00BC6FFB" w:rsidRPr="00BC6FFB" w:rsidRDefault="00BC6FFB" w:rsidP="002407B7">
            <w:pPr>
              <w:pStyle w:val="a3"/>
              <w:jc w:val="both"/>
              <w:rPr>
                <w:sz w:val="24"/>
                <w:szCs w:val="24"/>
              </w:rPr>
            </w:pPr>
            <w:r w:rsidRPr="00BC6FFB">
              <w:rPr>
                <w:sz w:val="24"/>
                <w:szCs w:val="24"/>
              </w:rPr>
              <w:t>1 11 07015 10 0000 120</w:t>
            </w:r>
          </w:p>
        </w:tc>
        <w:tc>
          <w:tcPr>
            <w:tcW w:w="3779" w:type="dxa"/>
          </w:tcPr>
          <w:p w:rsidR="00BC6FFB" w:rsidRPr="00BC6FFB" w:rsidRDefault="00BC6FFB" w:rsidP="002407B7">
            <w:pPr>
              <w:pStyle w:val="a3"/>
              <w:jc w:val="both"/>
              <w:rPr>
                <w:sz w:val="24"/>
                <w:szCs w:val="24"/>
              </w:rPr>
            </w:pPr>
            <w:r w:rsidRPr="00BC6FFB">
              <w:rPr>
                <w:sz w:val="24"/>
                <w:szCs w:val="24"/>
              </w:rPr>
              <w:t>Доходы от перечисления части прибыли, остающейся после уплаты налогов  и иных обязательных платежей муниципальных унитарных предприятий, созданных поселениями</w:t>
            </w:r>
          </w:p>
        </w:tc>
      </w:tr>
    </w:tbl>
    <w:p w:rsidR="00BC6FFB" w:rsidRPr="00201A5F" w:rsidRDefault="00BC6FFB" w:rsidP="00BC6FFB">
      <w:pPr>
        <w:pStyle w:val="a3"/>
        <w:jc w:val="both"/>
      </w:pPr>
    </w:p>
    <w:p w:rsidR="00BC6FFB" w:rsidRDefault="00BC6FFB" w:rsidP="00BC6FFB">
      <w:pPr>
        <w:pStyle w:val="a3"/>
        <w:jc w:val="both"/>
        <w:rPr>
          <w:sz w:val="28"/>
          <w:szCs w:val="28"/>
        </w:rPr>
      </w:pPr>
    </w:p>
    <w:p w:rsidR="00BC6FFB" w:rsidRDefault="00BC6FFB" w:rsidP="00BC6FFB">
      <w:pPr>
        <w:pStyle w:val="a3"/>
        <w:jc w:val="both"/>
        <w:rPr>
          <w:sz w:val="28"/>
          <w:szCs w:val="28"/>
        </w:rPr>
      </w:pPr>
    </w:p>
    <w:p w:rsidR="00BC6FFB" w:rsidRPr="00BC6FFB" w:rsidRDefault="00BC6FFB" w:rsidP="00BC6FFB">
      <w:pPr>
        <w:pStyle w:val="a3"/>
        <w:jc w:val="both"/>
        <w:rPr>
          <w:sz w:val="28"/>
          <w:szCs w:val="28"/>
        </w:rPr>
      </w:pPr>
      <w:r w:rsidRPr="00BC6FFB">
        <w:rPr>
          <w:sz w:val="28"/>
          <w:szCs w:val="28"/>
        </w:rPr>
        <w:t>Глава администрации</w:t>
      </w:r>
    </w:p>
    <w:p w:rsidR="00592C7B" w:rsidRPr="00BC6FFB" w:rsidRDefault="00BC6FFB" w:rsidP="00BC6FFB">
      <w:pPr>
        <w:rPr>
          <w:rFonts w:ascii="Times New Roman" w:hAnsi="Times New Roman" w:cs="Times New Roman"/>
          <w:sz w:val="28"/>
          <w:szCs w:val="28"/>
        </w:rPr>
      </w:pPr>
      <w:r w:rsidRPr="00BC6FFB">
        <w:rPr>
          <w:rFonts w:ascii="Times New Roman" w:hAnsi="Times New Roman" w:cs="Times New Roman"/>
          <w:sz w:val="28"/>
          <w:szCs w:val="28"/>
        </w:rPr>
        <w:t>Ромодановского городского поселения                                         Т.В.Колмакова</w:t>
      </w:r>
    </w:p>
    <w:sectPr w:rsidR="00592C7B" w:rsidRPr="00BC6FFB" w:rsidSect="0006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6FFB"/>
    <w:rsid w:val="00060449"/>
    <w:rsid w:val="00592C7B"/>
    <w:rsid w:val="00BC6FFB"/>
    <w:rsid w:val="00D94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4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6F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1229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2014-11-06T13:18:00Z</dcterms:created>
  <dcterms:modified xsi:type="dcterms:W3CDTF">2014-12-17T06:28:00Z</dcterms:modified>
</cp:coreProperties>
</file>