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6C" w:rsidRDefault="00ED2B6C" w:rsidP="00ED2B6C">
      <w:pPr>
        <w:pStyle w:val="a4"/>
        <w:jc w:val="center"/>
        <w:rPr>
          <w:rFonts w:ascii="Times New Roman" w:hAnsi="Times New Roman"/>
          <w:b/>
          <w:sz w:val="44"/>
          <w:szCs w:val="44"/>
        </w:rPr>
      </w:pPr>
    </w:p>
    <w:p w:rsidR="00ED2B6C" w:rsidRPr="00ED2B6C" w:rsidRDefault="00ED2B6C" w:rsidP="00ED2B6C">
      <w:pPr>
        <w:pStyle w:val="a4"/>
        <w:jc w:val="center"/>
        <w:rPr>
          <w:rFonts w:ascii="Times New Roman" w:hAnsi="Times New Roman"/>
          <w:b/>
          <w:sz w:val="44"/>
          <w:szCs w:val="44"/>
        </w:rPr>
      </w:pPr>
      <w:r w:rsidRPr="00ED2B6C">
        <w:rPr>
          <w:rFonts w:ascii="Times New Roman" w:hAnsi="Times New Roman"/>
          <w:b/>
          <w:sz w:val="44"/>
          <w:szCs w:val="44"/>
        </w:rPr>
        <w:t>ПОСТАНОВЛЕНИЕ</w:t>
      </w:r>
    </w:p>
    <w:p w:rsidR="00ED2B6C" w:rsidRPr="00ED2B6C" w:rsidRDefault="00ED2B6C" w:rsidP="00ED2B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D2B6C">
        <w:rPr>
          <w:rFonts w:ascii="Times New Roman" w:hAnsi="Times New Roman"/>
          <w:b/>
          <w:sz w:val="28"/>
          <w:szCs w:val="28"/>
        </w:rPr>
        <w:t>АДМИНИСТРАЦИИ РОМОДАНОВСКОГО ГОРОДСКОГО</w:t>
      </w:r>
    </w:p>
    <w:p w:rsidR="00ED2B6C" w:rsidRPr="00ED2B6C" w:rsidRDefault="00ED2B6C" w:rsidP="00ED2B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D2B6C">
        <w:rPr>
          <w:rFonts w:ascii="Times New Roman" w:hAnsi="Times New Roman"/>
          <w:b/>
          <w:sz w:val="28"/>
          <w:szCs w:val="28"/>
        </w:rPr>
        <w:t>ПОСЕЛЕНИЯ  РОМОДАНОВСКОГО МУНИЦИПАЛЬНОГО РАЙОНА</w:t>
      </w:r>
    </w:p>
    <w:p w:rsidR="00ED2B6C" w:rsidRDefault="00ED2B6C" w:rsidP="00ED2B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D2B6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D2B6C" w:rsidRDefault="00ED2B6C" w:rsidP="00ED2B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</w:t>
      </w:r>
    </w:p>
    <w:p w:rsidR="00ED2B6C" w:rsidRPr="00ED2B6C" w:rsidRDefault="00ED2B6C" w:rsidP="00ED2B6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D2B6C">
        <w:rPr>
          <w:rFonts w:ascii="Times New Roman" w:hAnsi="Times New Roman"/>
          <w:b/>
          <w:sz w:val="28"/>
          <w:szCs w:val="28"/>
        </w:rPr>
        <w:t>«10» июня 2014 года</w:t>
      </w:r>
      <w:r w:rsidRPr="00ED2B6C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ED2B6C">
        <w:rPr>
          <w:rFonts w:ascii="Times New Roman" w:hAnsi="Times New Roman"/>
          <w:b/>
          <w:sz w:val="28"/>
          <w:szCs w:val="28"/>
        </w:rPr>
        <w:t>№ 37</w:t>
      </w:r>
    </w:p>
    <w:p w:rsidR="00ED2B6C" w:rsidRDefault="00ED2B6C" w:rsidP="00ED2B6C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D2B6C">
        <w:rPr>
          <w:rFonts w:ascii="Times New Roman" w:hAnsi="Times New Roman"/>
          <w:sz w:val="28"/>
          <w:szCs w:val="28"/>
        </w:rPr>
        <w:t>п. Ромоданово</w:t>
      </w:r>
    </w:p>
    <w:p w:rsidR="00ED2B6C" w:rsidRPr="00ED2B6C" w:rsidRDefault="00ED2B6C" w:rsidP="00ED2B6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D2B6C" w:rsidRPr="00ED2B6C" w:rsidRDefault="00ED2B6C" w:rsidP="00ED2B6C">
      <w:pPr>
        <w:pStyle w:val="a4"/>
        <w:ind w:right="2692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ED2B6C">
        <w:rPr>
          <w:rFonts w:ascii="Times New Roman" w:hAnsi="Times New Roman"/>
          <w:b/>
          <w:sz w:val="28"/>
          <w:szCs w:val="28"/>
        </w:rPr>
        <w:t>О внесение изменений в постановление администрации Ромодановского городского поселения Ромодановского муниципального района от 20 января 2014 года №2 «О создании комиссии по проведению конкурса или аукциона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имуществом, находящимся в муниципальной собственности»</w:t>
      </w:r>
      <w:proofErr w:type="gramEnd"/>
    </w:p>
    <w:p w:rsid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ED2B6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ED2B6C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ED2B6C">
        <w:rPr>
          <w:rFonts w:ascii="Times New Roman" w:hAnsi="Times New Roman"/>
          <w:color w:val="000000" w:themeColor="text1"/>
          <w:sz w:val="28"/>
          <w:szCs w:val="28"/>
        </w:rPr>
        <w:t xml:space="preserve"> от 26.07.2006 г. № 135-ФЗ «О защите конкуренции» (с изменениями), </w:t>
      </w:r>
      <w:hyperlink r:id="rId5" w:history="1">
        <w:r w:rsidRPr="00ED2B6C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приказом</w:t>
        </w:r>
      </w:hyperlink>
      <w:r w:rsidRPr="00ED2B6C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Федеральной Антимонопольной службы от 10.02.2010 г. № 67 «О порядке пр</w:t>
      </w:r>
      <w:r w:rsidRPr="00ED2B6C">
        <w:rPr>
          <w:rFonts w:ascii="Times New Roman" w:hAnsi="Times New Roman"/>
          <w:sz w:val="28"/>
          <w:szCs w:val="28"/>
        </w:rPr>
        <w:t>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</w:t>
      </w:r>
      <w:proofErr w:type="gramEnd"/>
      <w:r w:rsidRPr="00ED2B6C">
        <w:rPr>
          <w:rFonts w:ascii="Times New Roman" w:hAnsi="Times New Roman"/>
          <w:sz w:val="28"/>
          <w:szCs w:val="28"/>
        </w:rPr>
        <w:t xml:space="preserve"> договоров может осуществляться путем проведения торгов в форме конкурса»</w:t>
      </w: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D2B6C" w:rsidRPr="00ED2B6C" w:rsidRDefault="00ED2B6C" w:rsidP="00ED2B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D2B6C">
        <w:rPr>
          <w:rFonts w:ascii="Times New Roman" w:hAnsi="Times New Roman"/>
          <w:b/>
          <w:sz w:val="28"/>
          <w:szCs w:val="28"/>
        </w:rPr>
        <w:t>ПОСТАНОВЛЯЮ:</w:t>
      </w: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ED2B6C">
        <w:rPr>
          <w:rFonts w:ascii="Times New Roman" w:hAnsi="Times New Roman"/>
          <w:sz w:val="28"/>
          <w:szCs w:val="28"/>
        </w:rPr>
        <w:t>Внести в состав комиссии по проведению конкурса или аукциона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имуществом, находящимся в муниципальной собственности, утвержденной постановление администрации Ромодановского городского поселения Ромодановского муниципального района от 20 января 2014 года № 2 «О создании комиссии по проведению конкурса или аукциона на право</w:t>
      </w:r>
      <w:proofErr w:type="gramEnd"/>
      <w:r w:rsidRPr="00ED2B6C">
        <w:rPr>
          <w:rFonts w:ascii="Times New Roman" w:hAnsi="Times New Roman"/>
          <w:sz w:val="28"/>
          <w:szCs w:val="28"/>
        </w:rPr>
        <w:t xml:space="preserve">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имуществом, находящимся в муниципальной собственности» следующие изменения:</w:t>
      </w: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Pr="00ED2B6C">
        <w:rPr>
          <w:rFonts w:ascii="Times New Roman" w:hAnsi="Times New Roman"/>
          <w:sz w:val="28"/>
          <w:szCs w:val="28"/>
        </w:rPr>
        <w:t xml:space="preserve">1. Исключить из состава комиссии по проведению конкурса или аукциона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имуществом, находящимся в муниципальной собственности Бочкареву Марию Анатольевну. </w:t>
      </w: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     </w:t>
      </w:r>
      <w:r w:rsidRPr="00ED2B6C">
        <w:rPr>
          <w:rFonts w:ascii="Times New Roman" w:hAnsi="Times New Roman"/>
          <w:sz w:val="28"/>
          <w:szCs w:val="28"/>
        </w:rPr>
        <w:t xml:space="preserve">2. </w:t>
      </w:r>
      <w:bookmarkStart w:id="2" w:name="sub_3"/>
      <w:bookmarkEnd w:id="1"/>
      <w:r w:rsidRPr="00ED2B6C">
        <w:rPr>
          <w:rFonts w:ascii="Times New Roman" w:hAnsi="Times New Roman"/>
          <w:sz w:val="28"/>
          <w:szCs w:val="28"/>
        </w:rPr>
        <w:t>Включить в состав комиссии по проведению конкурса или аукциона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имуществом, находящимся в муниципальной собственности Савинову Инну Олеговну – ведущего специалиста по правовым вопросам – секретарь комиссии.</w:t>
      </w: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</w:p>
    <w:bookmarkEnd w:id="2"/>
    <w:p w:rsidR="00ED2B6C" w:rsidRPr="00ED2B6C" w:rsidRDefault="00ED2B6C" w:rsidP="00ED2B6C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D2B6C">
        <w:rPr>
          <w:rFonts w:ascii="Times New Roman" w:hAnsi="Times New Roman"/>
          <w:sz w:val="28"/>
          <w:szCs w:val="28"/>
        </w:rPr>
        <w:t>Глава администрации</w:t>
      </w: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D2B6C">
        <w:rPr>
          <w:rFonts w:ascii="Times New Roman" w:hAnsi="Times New Roman"/>
          <w:sz w:val="28"/>
          <w:szCs w:val="28"/>
        </w:rPr>
        <w:t>Ромодановского городского поселения                                        Т.В.Колмакова</w:t>
      </w:r>
    </w:p>
    <w:p w:rsidR="00ED2B6C" w:rsidRPr="00ED2B6C" w:rsidRDefault="00ED2B6C" w:rsidP="00ED2B6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D2B6C" w:rsidRPr="008A35CD" w:rsidRDefault="00ED2B6C" w:rsidP="00ED2B6C">
      <w:pPr>
        <w:autoSpaceDE w:val="0"/>
        <w:autoSpaceDN w:val="0"/>
        <w:adjustRightInd w:val="0"/>
        <w:ind w:left="4389" w:firstLine="57"/>
        <w:jc w:val="center"/>
        <w:rPr>
          <w:b/>
          <w:bCs/>
          <w:sz w:val="26"/>
          <w:szCs w:val="26"/>
        </w:rPr>
      </w:pPr>
    </w:p>
    <w:p w:rsidR="003710C8" w:rsidRDefault="003710C8"/>
    <w:sectPr w:rsidR="003710C8" w:rsidSect="00ED2B6C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2B6C"/>
    <w:rsid w:val="003710C8"/>
    <w:rsid w:val="00ED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D2B6C"/>
    <w:rPr>
      <w:color w:val="0000FF"/>
      <w:u w:val="single"/>
    </w:rPr>
  </w:style>
  <w:style w:type="paragraph" w:styleId="a4">
    <w:name w:val="No Spacing"/>
    <w:uiPriority w:val="1"/>
    <w:qFormat/>
    <w:rsid w:val="00ED2B6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73365.0" TargetMode="External"/><Relationship Id="rId4" Type="http://schemas.openxmlformats.org/officeDocument/2006/relationships/hyperlink" Target="garantF1://1204851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464</Words>
  <Characters>2649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2014-07-09T11:42:00Z</dcterms:created>
  <dcterms:modified xsi:type="dcterms:W3CDTF">2014-07-09T11:46:00Z</dcterms:modified>
</cp:coreProperties>
</file>