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BD9" w:rsidRPr="00DF7BD9" w:rsidRDefault="00DF7BD9" w:rsidP="00DF7BD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BD9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DF7BD9" w:rsidRPr="00DF7BD9" w:rsidRDefault="00DF7BD9" w:rsidP="00DF7BD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BD9"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DF7BD9" w:rsidRPr="00DF7BD9" w:rsidRDefault="00DF7BD9" w:rsidP="00DF7BD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BD9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DF7BD9" w:rsidRPr="00DF7BD9" w:rsidRDefault="00DF7BD9" w:rsidP="00DF7BD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BD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F7BD9" w:rsidRPr="00DF7BD9" w:rsidRDefault="00DF7BD9" w:rsidP="00DF7BD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7BD9" w:rsidRPr="00DF7BD9" w:rsidRDefault="00DF7BD9" w:rsidP="00DF7BD9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F7BD9"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DF7BD9" w:rsidRP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DF7BD9" w:rsidRP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 xml:space="preserve">   от « 30 » мая 2014 г.                                                                            №   2</w:t>
      </w:r>
    </w:p>
    <w:p w:rsidR="00DF7BD9" w:rsidRP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F7BD9" w:rsidRP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F7BD9" w:rsidRP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>Об исполнении  бюджета Ромодановского городского</w:t>
      </w:r>
    </w:p>
    <w:p w:rsidR="00DF7BD9" w:rsidRP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>поселения  за 201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F7BD9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F7BD9" w:rsidRP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F7BD9" w:rsidRDefault="00DF7BD9" w:rsidP="00DF7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DF7BD9">
        <w:rPr>
          <w:rFonts w:ascii="Times New Roman" w:hAnsi="Times New Roman" w:cs="Times New Roman"/>
          <w:sz w:val="28"/>
          <w:szCs w:val="28"/>
        </w:rPr>
        <w:t xml:space="preserve">Заслушав информацию главного бухгалтера администрации Ромодановского городского поселения </w:t>
      </w:r>
      <w:r>
        <w:rPr>
          <w:rFonts w:ascii="Times New Roman" w:hAnsi="Times New Roman" w:cs="Times New Roman"/>
          <w:sz w:val="28"/>
          <w:szCs w:val="28"/>
        </w:rPr>
        <w:t>Коровиной Е.А.</w:t>
      </w:r>
      <w:r w:rsidRPr="00DF7BD9">
        <w:rPr>
          <w:rFonts w:ascii="Times New Roman" w:hAnsi="Times New Roman" w:cs="Times New Roman"/>
          <w:sz w:val="28"/>
          <w:szCs w:val="28"/>
        </w:rPr>
        <w:t xml:space="preserve"> Совет депутатов Ромодановского городского поселения  решил</w:t>
      </w:r>
      <w:proofErr w:type="gramEnd"/>
      <w:r w:rsidRPr="00DF7BD9">
        <w:rPr>
          <w:rFonts w:ascii="Times New Roman" w:hAnsi="Times New Roman" w:cs="Times New Roman"/>
          <w:sz w:val="28"/>
          <w:szCs w:val="28"/>
        </w:rPr>
        <w:t>: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F7BD9">
        <w:rPr>
          <w:rFonts w:ascii="Times New Roman" w:hAnsi="Times New Roman" w:cs="Times New Roman"/>
          <w:sz w:val="28"/>
          <w:szCs w:val="28"/>
        </w:rPr>
        <w:t>1. Утвердить отчет «Об исполнении  бюджета Ромодановского городского поселения за 2013 год»: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 xml:space="preserve">     по доходам в  сумме -   30065,8  тыс. рублей;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 xml:space="preserve">     по расходам в сумме -  31555,6    тыс. рублей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>при превышении расходов над доходами в сумме 1489,8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7BD9">
        <w:rPr>
          <w:rFonts w:ascii="Times New Roman" w:hAnsi="Times New Roman" w:cs="Times New Roman"/>
          <w:sz w:val="28"/>
          <w:szCs w:val="28"/>
        </w:rPr>
        <w:t>руб.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 xml:space="preserve">     2. Утвердить фактическое поступление доходов бюджета Ромодановского городского поселения в 2013 году по основным видам </w:t>
      </w:r>
      <w:proofErr w:type="gramStart"/>
      <w:r w:rsidRPr="00DF7BD9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DF7BD9">
        <w:rPr>
          <w:rFonts w:ascii="Times New Roman" w:hAnsi="Times New Roman" w:cs="Times New Roman"/>
          <w:sz w:val="28"/>
          <w:szCs w:val="28"/>
        </w:rPr>
        <w:t xml:space="preserve"> № 1.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 xml:space="preserve">     3. Утвердить: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 xml:space="preserve">    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7BD9">
        <w:rPr>
          <w:rFonts w:ascii="Times New Roman" w:hAnsi="Times New Roman" w:cs="Times New Roman"/>
          <w:sz w:val="28"/>
          <w:szCs w:val="28"/>
        </w:rPr>
        <w:t xml:space="preserve">распределение расходов бюджета Ромодановского городского поселения в 2013 году  по разделам, подразделам, целевым статьям и видам </w:t>
      </w:r>
      <w:proofErr w:type="gramStart"/>
      <w:r w:rsidRPr="00DF7BD9">
        <w:rPr>
          <w:rFonts w:ascii="Times New Roman" w:hAnsi="Times New Roman" w:cs="Times New Roman"/>
          <w:sz w:val="28"/>
          <w:szCs w:val="28"/>
        </w:rPr>
        <w:t>расходов функциональной классификации расходов бюджетов Российской Федерации</w:t>
      </w:r>
      <w:proofErr w:type="gramEnd"/>
      <w:r w:rsidRPr="00DF7BD9">
        <w:rPr>
          <w:rFonts w:ascii="Times New Roman" w:hAnsi="Times New Roman" w:cs="Times New Roman"/>
          <w:sz w:val="28"/>
          <w:szCs w:val="28"/>
        </w:rPr>
        <w:t xml:space="preserve"> согласно приложения № 2;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F7BD9">
        <w:rPr>
          <w:rFonts w:ascii="Times New Roman" w:hAnsi="Times New Roman" w:cs="Times New Roman"/>
          <w:sz w:val="28"/>
          <w:szCs w:val="28"/>
        </w:rPr>
        <w:t xml:space="preserve"> распределение расходов  бюджета Ромодановского городского поселения в 2013 году по ведомственной  структуре расходов бюджета Ромодановского городского поселения </w:t>
      </w:r>
      <w:proofErr w:type="gramStart"/>
      <w:r w:rsidRPr="00DF7BD9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DF7BD9">
        <w:rPr>
          <w:rFonts w:ascii="Times New Roman" w:hAnsi="Times New Roman" w:cs="Times New Roman"/>
          <w:sz w:val="28"/>
          <w:szCs w:val="28"/>
        </w:rPr>
        <w:t xml:space="preserve"> № 3;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 xml:space="preserve">     - распределение финансовой помощи из районного фонда финансовой поддержки поселений в 2013г. </w:t>
      </w:r>
      <w:proofErr w:type="gramStart"/>
      <w:r w:rsidRPr="00DF7BD9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DF7BD9">
        <w:rPr>
          <w:rFonts w:ascii="Times New Roman" w:hAnsi="Times New Roman" w:cs="Times New Roman"/>
          <w:sz w:val="28"/>
          <w:szCs w:val="28"/>
        </w:rPr>
        <w:t xml:space="preserve"> № 4;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7BD9">
        <w:rPr>
          <w:rFonts w:ascii="Times New Roman" w:hAnsi="Times New Roman" w:cs="Times New Roman"/>
          <w:bCs/>
          <w:sz w:val="28"/>
          <w:szCs w:val="28"/>
        </w:rPr>
        <w:t xml:space="preserve">     - распределение из  фонда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софинансирования</w:t>
      </w:r>
      <w:proofErr w:type="spellEnd"/>
      <w:r w:rsidRPr="00DF7BD9">
        <w:rPr>
          <w:rFonts w:ascii="Times New Roman" w:hAnsi="Times New Roman" w:cs="Times New Roman"/>
          <w:bCs/>
          <w:sz w:val="28"/>
          <w:szCs w:val="28"/>
        </w:rPr>
        <w:t xml:space="preserve">  расходов субсидии для  финансирования расходных обязательств по  предоставлению дотации поселениям, выплачиваемой  в зависимости от выполнения социально-экономических  показателей в 2013 году </w:t>
      </w:r>
      <w:proofErr w:type="gramStart"/>
      <w:r w:rsidRPr="00DF7BD9">
        <w:rPr>
          <w:rFonts w:ascii="Times New Roman" w:hAnsi="Times New Roman" w:cs="Times New Roman"/>
          <w:bCs/>
          <w:sz w:val="28"/>
          <w:szCs w:val="28"/>
        </w:rPr>
        <w:t>согласно приложения</w:t>
      </w:r>
      <w:proofErr w:type="gramEnd"/>
      <w:r w:rsidRPr="00DF7BD9">
        <w:rPr>
          <w:rFonts w:ascii="Times New Roman" w:hAnsi="Times New Roman" w:cs="Times New Roman"/>
          <w:bCs/>
          <w:sz w:val="28"/>
          <w:szCs w:val="28"/>
        </w:rPr>
        <w:t xml:space="preserve"> № 5;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7BD9">
        <w:rPr>
          <w:rFonts w:ascii="Times New Roman" w:hAnsi="Times New Roman" w:cs="Times New Roman"/>
          <w:bCs/>
          <w:sz w:val="28"/>
          <w:szCs w:val="28"/>
        </w:rPr>
        <w:t xml:space="preserve">     - распределение из районного фонда </w:t>
      </w:r>
      <w:proofErr w:type="spellStart"/>
      <w:r w:rsidRPr="00DF7BD9">
        <w:rPr>
          <w:rFonts w:ascii="Times New Roman" w:hAnsi="Times New Roman" w:cs="Times New Roman"/>
          <w:bCs/>
          <w:sz w:val="28"/>
          <w:szCs w:val="28"/>
        </w:rPr>
        <w:t>софинансирования</w:t>
      </w:r>
      <w:proofErr w:type="spellEnd"/>
      <w:r w:rsidRPr="00DF7BD9">
        <w:rPr>
          <w:rFonts w:ascii="Times New Roman" w:hAnsi="Times New Roman" w:cs="Times New Roman"/>
          <w:bCs/>
          <w:sz w:val="28"/>
          <w:szCs w:val="28"/>
        </w:rPr>
        <w:t xml:space="preserve">  расходов  для  </w:t>
      </w:r>
      <w:proofErr w:type="spellStart"/>
      <w:r w:rsidRPr="00DF7BD9">
        <w:rPr>
          <w:rFonts w:ascii="Times New Roman" w:hAnsi="Times New Roman" w:cs="Times New Roman"/>
          <w:bCs/>
          <w:sz w:val="28"/>
          <w:szCs w:val="28"/>
        </w:rPr>
        <w:t>софинансирования</w:t>
      </w:r>
      <w:proofErr w:type="spellEnd"/>
      <w:r w:rsidRPr="00DF7BD9">
        <w:rPr>
          <w:rFonts w:ascii="Times New Roman" w:hAnsi="Times New Roman" w:cs="Times New Roman"/>
          <w:bCs/>
          <w:sz w:val="28"/>
          <w:szCs w:val="28"/>
        </w:rPr>
        <w:t xml:space="preserve"> расходных обязательств по  предоставлению дотации поселениям, выплачиваемой  в зависимости от розничной реализации на  их территории алкогольной продукции с объемной долей этилового спирта </w:t>
      </w:r>
      <w:r w:rsidRPr="00DF7BD9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свыше 25% произведенной на территории РМ  в 2013 году </w:t>
      </w:r>
      <w:proofErr w:type="gramStart"/>
      <w:r w:rsidRPr="00DF7BD9">
        <w:rPr>
          <w:rFonts w:ascii="Times New Roman" w:hAnsi="Times New Roman" w:cs="Times New Roman"/>
          <w:bCs/>
          <w:sz w:val="28"/>
          <w:szCs w:val="28"/>
        </w:rPr>
        <w:t>согласно приложения</w:t>
      </w:r>
      <w:proofErr w:type="gramEnd"/>
      <w:r w:rsidRPr="00DF7BD9">
        <w:rPr>
          <w:rFonts w:ascii="Times New Roman" w:hAnsi="Times New Roman" w:cs="Times New Roman"/>
          <w:bCs/>
          <w:sz w:val="28"/>
          <w:szCs w:val="28"/>
        </w:rPr>
        <w:t xml:space="preserve"> № 7;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7BD9">
        <w:rPr>
          <w:rFonts w:ascii="Times New Roman" w:hAnsi="Times New Roman" w:cs="Times New Roman"/>
          <w:bCs/>
          <w:sz w:val="28"/>
          <w:szCs w:val="28"/>
        </w:rPr>
        <w:t xml:space="preserve">     - распределение из районного фонда </w:t>
      </w:r>
      <w:proofErr w:type="spellStart"/>
      <w:r w:rsidRPr="00DF7BD9">
        <w:rPr>
          <w:rFonts w:ascii="Times New Roman" w:hAnsi="Times New Roman" w:cs="Times New Roman"/>
          <w:bCs/>
          <w:sz w:val="28"/>
          <w:szCs w:val="28"/>
        </w:rPr>
        <w:t>софинансирования</w:t>
      </w:r>
      <w:proofErr w:type="spellEnd"/>
      <w:r w:rsidRPr="00DF7BD9">
        <w:rPr>
          <w:rFonts w:ascii="Times New Roman" w:hAnsi="Times New Roman" w:cs="Times New Roman"/>
          <w:bCs/>
          <w:sz w:val="28"/>
          <w:szCs w:val="28"/>
        </w:rPr>
        <w:t xml:space="preserve">  расходов  для  </w:t>
      </w:r>
      <w:proofErr w:type="spellStart"/>
      <w:r w:rsidRPr="00DF7BD9">
        <w:rPr>
          <w:rFonts w:ascii="Times New Roman" w:hAnsi="Times New Roman" w:cs="Times New Roman"/>
          <w:bCs/>
          <w:sz w:val="28"/>
          <w:szCs w:val="28"/>
        </w:rPr>
        <w:t>софинансирования</w:t>
      </w:r>
      <w:proofErr w:type="spellEnd"/>
      <w:r w:rsidRPr="00DF7BD9">
        <w:rPr>
          <w:rFonts w:ascii="Times New Roman" w:hAnsi="Times New Roman" w:cs="Times New Roman"/>
          <w:bCs/>
          <w:sz w:val="28"/>
          <w:szCs w:val="28"/>
        </w:rPr>
        <w:t xml:space="preserve"> расходных обязательств по  предоставлению дотации поселениям, выплачиваемой  в зависимости от розничной реализации на  их территории алкогольной продукции с объемной долей этилового спирта свыше 25% произведенной на территории РМ  в 201</w:t>
      </w: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DF7BD9">
        <w:rPr>
          <w:rFonts w:ascii="Times New Roman" w:hAnsi="Times New Roman" w:cs="Times New Roman"/>
          <w:bCs/>
          <w:sz w:val="28"/>
          <w:szCs w:val="28"/>
        </w:rPr>
        <w:t xml:space="preserve"> году </w:t>
      </w:r>
      <w:proofErr w:type="gramStart"/>
      <w:r w:rsidRPr="00DF7BD9">
        <w:rPr>
          <w:rFonts w:ascii="Times New Roman" w:hAnsi="Times New Roman" w:cs="Times New Roman"/>
          <w:bCs/>
          <w:sz w:val="28"/>
          <w:szCs w:val="28"/>
        </w:rPr>
        <w:t>согласно приложения</w:t>
      </w:r>
      <w:proofErr w:type="gramEnd"/>
      <w:r w:rsidRPr="00DF7BD9">
        <w:rPr>
          <w:rFonts w:ascii="Times New Roman" w:hAnsi="Times New Roman" w:cs="Times New Roman"/>
          <w:bCs/>
          <w:sz w:val="28"/>
          <w:szCs w:val="28"/>
        </w:rPr>
        <w:t xml:space="preserve"> № 8;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7BD9">
        <w:rPr>
          <w:rFonts w:ascii="Times New Roman" w:hAnsi="Times New Roman" w:cs="Times New Roman"/>
          <w:bCs/>
          <w:sz w:val="28"/>
          <w:szCs w:val="28"/>
        </w:rPr>
        <w:t xml:space="preserve">     - распределение субсидий районного бюджета Ромодановского муниципального района бюджетам поселений в 2013 году  </w:t>
      </w:r>
      <w:proofErr w:type="gramStart"/>
      <w:r w:rsidRPr="00DF7BD9">
        <w:rPr>
          <w:rFonts w:ascii="Times New Roman" w:hAnsi="Times New Roman" w:cs="Times New Roman"/>
          <w:bCs/>
          <w:sz w:val="28"/>
          <w:szCs w:val="28"/>
        </w:rPr>
        <w:t>согласно приложения</w:t>
      </w:r>
      <w:proofErr w:type="gramEnd"/>
      <w:r w:rsidRPr="00DF7BD9">
        <w:rPr>
          <w:rFonts w:ascii="Times New Roman" w:hAnsi="Times New Roman" w:cs="Times New Roman"/>
          <w:bCs/>
          <w:sz w:val="28"/>
          <w:szCs w:val="28"/>
        </w:rPr>
        <w:t xml:space="preserve"> № 11;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7BD9">
        <w:rPr>
          <w:rFonts w:ascii="Times New Roman" w:hAnsi="Times New Roman" w:cs="Times New Roman"/>
          <w:bCs/>
          <w:sz w:val="28"/>
          <w:szCs w:val="28"/>
        </w:rPr>
        <w:t xml:space="preserve">     - распределение субвенций, предоставляемых из бюджета Ромодановского муниципального района местным бюджетам в 2013 году </w:t>
      </w:r>
      <w:proofErr w:type="gramStart"/>
      <w:r w:rsidRPr="00DF7BD9">
        <w:rPr>
          <w:rFonts w:ascii="Times New Roman" w:hAnsi="Times New Roman" w:cs="Times New Roman"/>
          <w:bCs/>
          <w:sz w:val="28"/>
          <w:szCs w:val="28"/>
        </w:rPr>
        <w:t>согласно приложения</w:t>
      </w:r>
      <w:proofErr w:type="gramEnd"/>
      <w:r w:rsidRPr="00DF7BD9">
        <w:rPr>
          <w:rFonts w:ascii="Times New Roman" w:hAnsi="Times New Roman" w:cs="Times New Roman"/>
          <w:bCs/>
          <w:sz w:val="28"/>
          <w:szCs w:val="28"/>
        </w:rPr>
        <w:t xml:space="preserve"> № 12</w:t>
      </w:r>
    </w:p>
    <w:p w:rsidR="00DF7BD9" w:rsidRPr="00DF7BD9" w:rsidRDefault="00DF7BD9" w:rsidP="00DF7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DF7BD9" w:rsidRP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F7BD9" w:rsidRP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F7BD9" w:rsidRP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F7BD9" w:rsidRP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DF7BD9" w:rsidRPr="00DF7BD9" w:rsidRDefault="00DF7BD9" w:rsidP="00DF7BD9">
      <w:pPr>
        <w:pStyle w:val="a3"/>
        <w:rPr>
          <w:rFonts w:ascii="Times New Roman" w:hAnsi="Times New Roman" w:cs="Times New Roman"/>
          <w:sz w:val="28"/>
          <w:szCs w:val="28"/>
        </w:rPr>
      </w:pPr>
      <w:r w:rsidRPr="00DF7BD9">
        <w:rPr>
          <w:rFonts w:ascii="Times New Roman" w:hAnsi="Times New Roman" w:cs="Times New Roman"/>
          <w:sz w:val="28"/>
          <w:szCs w:val="28"/>
        </w:rPr>
        <w:t>Ромодановского городского поселения                                             С.Г.Платов</w:t>
      </w:r>
    </w:p>
    <w:p w:rsidR="00DF7BD9" w:rsidRDefault="00DF7BD9" w:rsidP="00DF7BD9"/>
    <w:p w:rsidR="00DF7BD9" w:rsidRDefault="00DF7BD9" w:rsidP="00DF7BD9">
      <w:pPr>
        <w:rPr>
          <w:sz w:val="24"/>
          <w:szCs w:val="24"/>
        </w:rPr>
      </w:pPr>
      <w:r>
        <w:t xml:space="preserve">                                                                       </w:t>
      </w:r>
    </w:p>
    <w:p w:rsidR="00DF7BD9" w:rsidRDefault="00DF7BD9" w:rsidP="00DF7BD9"/>
    <w:p w:rsidR="0095355C" w:rsidRDefault="0095355C"/>
    <w:sectPr w:rsidR="009535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35BD0"/>
    <w:multiLevelType w:val="hybridMultilevel"/>
    <w:tmpl w:val="C53AC43E"/>
    <w:lvl w:ilvl="0" w:tplc="A93E634A">
      <w:start w:val="2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F7BD9"/>
    <w:rsid w:val="0095355C"/>
    <w:rsid w:val="00DF7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7BD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449</Words>
  <Characters>2563</Characters>
  <Application>Microsoft Office Word</Application>
  <DocSecurity>0</DocSecurity>
  <Lines>21</Lines>
  <Paragraphs>6</Paragraphs>
  <ScaleCrop>false</ScaleCrop>
  <Company>Reanimator Extreme Edition</Company>
  <LinksUpToDate>false</LinksUpToDate>
  <CharactersWithSpaces>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2014-05-26T06:23:00Z</dcterms:created>
  <dcterms:modified xsi:type="dcterms:W3CDTF">2014-05-26T07:31:00Z</dcterms:modified>
</cp:coreProperties>
</file>