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CBA" w:rsidRDefault="00224CBA" w:rsidP="00224CBA">
      <w:pPr>
        <w:pStyle w:val="a3"/>
        <w:rPr>
          <w:rFonts w:ascii="Times New Roman" w:hAnsi="Times New Roman"/>
          <w:sz w:val="44"/>
        </w:rPr>
      </w:pPr>
      <w:r>
        <w:rPr>
          <w:rFonts w:ascii="Times New Roman" w:hAnsi="Times New Roman"/>
          <w:sz w:val="44"/>
        </w:rPr>
        <w:t>РАСПОРЯЖЕНИЕ</w:t>
      </w:r>
    </w:p>
    <w:p w:rsidR="00224CBA" w:rsidRDefault="00224CBA" w:rsidP="00224CBA">
      <w:pPr>
        <w:pStyle w:val="a8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24CBA">
        <w:rPr>
          <w:rFonts w:ascii="Times New Roman" w:hAnsi="Times New Roman" w:cs="Times New Roman"/>
          <w:b/>
          <w:sz w:val="20"/>
          <w:szCs w:val="20"/>
        </w:rPr>
        <w:t xml:space="preserve">АДМИНИСТРАЦИИ РОМОДАНОВСКОГО ГОРОДСКОГО ПОСЕЛЕНИЯ </w:t>
      </w:r>
    </w:p>
    <w:p w:rsidR="00224CBA" w:rsidRPr="00224CBA" w:rsidRDefault="00224CBA" w:rsidP="00224CBA">
      <w:pPr>
        <w:pStyle w:val="a8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24CBA">
        <w:rPr>
          <w:rFonts w:ascii="Times New Roman" w:hAnsi="Times New Roman" w:cs="Times New Roman"/>
          <w:b/>
          <w:sz w:val="20"/>
          <w:szCs w:val="20"/>
        </w:rPr>
        <w:t>РОМОДАНОВСКОГО  МУНИЦИПАЛЬНОГО РАЙОНА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224CBA">
        <w:rPr>
          <w:rFonts w:ascii="Times New Roman" w:hAnsi="Times New Roman" w:cs="Times New Roman"/>
          <w:b/>
          <w:sz w:val="20"/>
          <w:szCs w:val="20"/>
        </w:rPr>
        <w:t>РЕСПУБЛИКИ МОРДОВИЯ</w:t>
      </w:r>
    </w:p>
    <w:tbl>
      <w:tblPr>
        <w:tblW w:w="10065" w:type="dxa"/>
        <w:tblInd w:w="-176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4A0"/>
      </w:tblPr>
      <w:tblGrid>
        <w:gridCol w:w="10065"/>
      </w:tblGrid>
      <w:tr w:rsidR="00224CBA" w:rsidRPr="00224CBA" w:rsidTr="00224CBA">
        <w:trPr>
          <w:trHeight w:val="173"/>
        </w:trPr>
        <w:tc>
          <w:tcPr>
            <w:tcW w:w="10059" w:type="dxa"/>
            <w:tcBorders>
              <w:top w:val="thinThickSmallGap" w:sz="24" w:space="0" w:color="auto"/>
              <w:left w:val="nil"/>
              <w:bottom w:val="nil"/>
              <w:right w:val="nil"/>
            </w:tcBorders>
            <w:hideMark/>
          </w:tcPr>
          <w:p w:rsidR="00224CBA" w:rsidRDefault="00224CBA" w:rsidP="00224CBA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224CBA">
              <w:rPr>
                <w:rFonts w:ascii="Times New Roman" w:hAnsi="Times New Roman" w:cs="Times New Roman"/>
                <w:sz w:val="24"/>
                <w:szCs w:val="24"/>
              </w:rPr>
              <w:t xml:space="preserve">от  «13 » ноября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224CBA">
                <w:rPr>
                  <w:rFonts w:ascii="Times New Roman" w:hAnsi="Times New Roman" w:cs="Times New Roman"/>
                  <w:sz w:val="24"/>
                  <w:szCs w:val="24"/>
                </w:rPr>
                <w:t>2013 г</w:t>
              </w:r>
            </w:smartTag>
            <w:r w:rsidRPr="00224CBA">
              <w:rPr>
                <w:rFonts w:ascii="Times New Roman" w:hAnsi="Times New Roman" w:cs="Times New Roman"/>
                <w:sz w:val="24"/>
                <w:szCs w:val="24"/>
              </w:rPr>
              <w:t xml:space="preserve">.                                                                        № 104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224CB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</w:p>
          <w:p w:rsidR="00224CBA" w:rsidRDefault="00224CBA" w:rsidP="00224CBA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Ромоданово</w:t>
            </w:r>
          </w:p>
          <w:p w:rsidR="00224CBA" w:rsidRPr="00224CBA" w:rsidRDefault="00224CBA" w:rsidP="00224CBA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224CBA" w:rsidRDefault="00224CBA" w:rsidP="00224CBA">
      <w:pPr>
        <w:pStyle w:val="a8"/>
        <w:ind w:right="2976"/>
        <w:jc w:val="both"/>
        <w:rPr>
          <w:rFonts w:ascii="Times New Roman" w:hAnsi="Times New Roman" w:cs="Times New Roman"/>
          <w:sz w:val="28"/>
          <w:szCs w:val="28"/>
        </w:rPr>
      </w:pPr>
      <w:r w:rsidRPr="00224CBA">
        <w:rPr>
          <w:rFonts w:ascii="Times New Roman" w:hAnsi="Times New Roman" w:cs="Times New Roman"/>
          <w:sz w:val="28"/>
          <w:szCs w:val="28"/>
        </w:rPr>
        <w:t>О внесении изменений в распоряжение администрации Ромодановского городского поселения Ромодановского муниципального района от 27 декабря 2012 года №110 «Об определении администратора доходов бюджета»</w:t>
      </w:r>
    </w:p>
    <w:p w:rsidR="00224CBA" w:rsidRPr="00224CBA" w:rsidRDefault="00224CBA" w:rsidP="00224CBA">
      <w:pPr>
        <w:pStyle w:val="a8"/>
        <w:ind w:right="2976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24CBA" w:rsidRPr="00224CBA" w:rsidRDefault="00224CBA" w:rsidP="00224CBA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224CBA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Pr="00224CBA">
        <w:rPr>
          <w:rFonts w:ascii="Times New Roman" w:hAnsi="Times New Roman" w:cs="Times New Roman"/>
          <w:sz w:val="28"/>
          <w:szCs w:val="28"/>
        </w:rPr>
        <w:t>В соответствии с решением Совета депутатов Ромодановского городского поселения Ромодановского муниципального района Республики Мордовия от 27 декабря 2012 года №1 «О бюджете Ромодановского городского поселения Ромодановского муниципального района Республики Мордовия на 2013 год» в распоряжение администрации Ромодановского городского поселения Ромодановского муниципального района от 27 декабря 2012 года №110 «Об определении администратора доходов бюджета» внести следующие изменения:</w:t>
      </w:r>
      <w:proofErr w:type="gramEnd"/>
    </w:p>
    <w:p w:rsidR="00224CBA" w:rsidRPr="00224CBA" w:rsidRDefault="00224CBA" w:rsidP="00224CBA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224CBA">
        <w:rPr>
          <w:rFonts w:ascii="Times New Roman" w:hAnsi="Times New Roman" w:cs="Times New Roman"/>
          <w:sz w:val="28"/>
          <w:szCs w:val="28"/>
        </w:rPr>
        <w:t xml:space="preserve">     1.Приложение к распоряжению администрации Ромодановского городского поселения Ромодановского муниципального района от 27 декабря 2012 года №110-р дополнить строками следующего содержания:</w:t>
      </w:r>
    </w:p>
    <w:tbl>
      <w:tblPr>
        <w:tblStyle w:val="a7"/>
        <w:tblW w:w="0" w:type="auto"/>
        <w:tblInd w:w="0" w:type="dxa"/>
        <w:tblLook w:val="01E0"/>
      </w:tblPr>
      <w:tblGrid>
        <w:gridCol w:w="2148"/>
        <w:gridCol w:w="3415"/>
        <w:gridCol w:w="3779"/>
      </w:tblGrid>
      <w:tr w:rsidR="00224CBA" w:rsidRPr="00224CBA" w:rsidTr="00224CBA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CBA" w:rsidRPr="00224CBA" w:rsidRDefault="00224CBA" w:rsidP="00224CBA">
            <w:pPr>
              <w:pStyle w:val="a8"/>
              <w:jc w:val="both"/>
              <w:rPr>
                <w:sz w:val="28"/>
                <w:szCs w:val="28"/>
              </w:rPr>
            </w:pPr>
            <w:r w:rsidRPr="00224CBA">
              <w:rPr>
                <w:sz w:val="28"/>
                <w:szCs w:val="28"/>
              </w:rPr>
              <w:t>Код администратора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CBA" w:rsidRPr="00224CBA" w:rsidRDefault="00224CBA" w:rsidP="00224CBA">
            <w:pPr>
              <w:pStyle w:val="a8"/>
              <w:jc w:val="both"/>
              <w:rPr>
                <w:sz w:val="28"/>
                <w:szCs w:val="28"/>
              </w:rPr>
            </w:pPr>
            <w:r w:rsidRPr="00224CBA">
              <w:rPr>
                <w:sz w:val="28"/>
                <w:szCs w:val="28"/>
              </w:rPr>
              <w:t>Код бюджетной классификации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CBA" w:rsidRPr="00224CBA" w:rsidRDefault="00224CBA" w:rsidP="00224CBA">
            <w:pPr>
              <w:pStyle w:val="a8"/>
              <w:jc w:val="both"/>
              <w:rPr>
                <w:sz w:val="28"/>
                <w:szCs w:val="28"/>
              </w:rPr>
            </w:pPr>
            <w:r w:rsidRPr="00224CBA">
              <w:rPr>
                <w:sz w:val="28"/>
                <w:szCs w:val="28"/>
              </w:rPr>
              <w:t>Наименование администраторов</w:t>
            </w:r>
          </w:p>
        </w:tc>
      </w:tr>
      <w:tr w:rsidR="00224CBA" w:rsidRPr="00224CBA" w:rsidTr="00224CBA">
        <w:trPr>
          <w:trHeight w:val="843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CBA" w:rsidRPr="00224CBA" w:rsidRDefault="00224CBA" w:rsidP="00224CBA">
            <w:pPr>
              <w:pStyle w:val="a8"/>
              <w:jc w:val="both"/>
              <w:rPr>
                <w:sz w:val="28"/>
                <w:szCs w:val="28"/>
              </w:rPr>
            </w:pPr>
            <w:r w:rsidRPr="00224CBA">
              <w:rPr>
                <w:sz w:val="28"/>
                <w:szCs w:val="28"/>
              </w:rPr>
              <w:t>926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CBA" w:rsidRPr="00224CBA" w:rsidRDefault="00224CBA" w:rsidP="00224CBA">
            <w:pPr>
              <w:pStyle w:val="a8"/>
              <w:jc w:val="both"/>
              <w:rPr>
                <w:sz w:val="28"/>
                <w:szCs w:val="28"/>
              </w:rPr>
            </w:pP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CBA" w:rsidRPr="00224CBA" w:rsidRDefault="00224CBA" w:rsidP="00224CBA">
            <w:pPr>
              <w:pStyle w:val="a8"/>
              <w:jc w:val="both"/>
              <w:rPr>
                <w:sz w:val="28"/>
                <w:szCs w:val="28"/>
              </w:rPr>
            </w:pPr>
            <w:r w:rsidRPr="00224CBA">
              <w:rPr>
                <w:sz w:val="28"/>
                <w:szCs w:val="28"/>
              </w:rPr>
              <w:t>Администрация Ромодановского городского поселения Ромодановского муниципального района</w:t>
            </w:r>
          </w:p>
        </w:tc>
      </w:tr>
      <w:tr w:rsidR="00224CBA" w:rsidRPr="00224CBA" w:rsidTr="00224CBA">
        <w:trPr>
          <w:trHeight w:val="1727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CBA" w:rsidRPr="00224CBA" w:rsidRDefault="00224CBA" w:rsidP="00224CBA">
            <w:pPr>
              <w:pStyle w:val="a8"/>
              <w:jc w:val="both"/>
              <w:rPr>
                <w:color w:val="000000"/>
                <w:sz w:val="28"/>
                <w:szCs w:val="28"/>
              </w:rPr>
            </w:pPr>
            <w:r w:rsidRPr="00224CBA">
              <w:rPr>
                <w:sz w:val="28"/>
                <w:szCs w:val="28"/>
              </w:rPr>
              <w:t>926</w:t>
            </w:r>
          </w:p>
          <w:p w:rsidR="00224CBA" w:rsidRPr="00224CBA" w:rsidRDefault="00224CBA" w:rsidP="00224CBA">
            <w:pPr>
              <w:pStyle w:val="a8"/>
              <w:jc w:val="both"/>
              <w:rPr>
                <w:sz w:val="28"/>
                <w:szCs w:val="28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CBA" w:rsidRPr="00224CBA" w:rsidRDefault="00224CBA" w:rsidP="00224CBA">
            <w:pPr>
              <w:pStyle w:val="a8"/>
              <w:jc w:val="both"/>
              <w:rPr>
                <w:sz w:val="28"/>
                <w:szCs w:val="28"/>
              </w:rPr>
            </w:pPr>
            <w:r w:rsidRPr="00224CBA">
              <w:rPr>
                <w:sz w:val="28"/>
                <w:szCs w:val="28"/>
              </w:rPr>
              <w:t>116 51040 02 0000 140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CBA" w:rsidRPr="00224CBA" w:rsidRDefault="00224CBA" w:rsidP="00224CBA">
            <w:pPr>
              <w:pStyle w:val="a8"/>
              <w:jc w:val="both"/>
              <w:rPr>
                <w:color w:val="000000"/>
                <w:sz w:val="28"/>
                <w:szCs w:val="28"/>
              </w:rPr>
            </w:pPr>
            <w:r w:rsidRPr="00224CBA">
              <w:rPr>
                <w:sz w:val="28"/>
                <w:szCs w:val="28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</w:tbl>
    <w:p w:rsidR="00224CBA" w:rsidRPr="00224CBA" w:rsidRDefault="00224CBA" w:rsidP="00224CBA">
      <w:pPr>
        <w:pStyle w:val="a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4CBA">
        <w:rPr>
          <w:rFonts w:ascii="Times New Roman" w:hAnsi="Times New Roman" w:cs="Times New Roman"/>
          <w:sz w:val="28"/>
          <w:szCs w:val="28"/>
        </w:rPr>
        <w:t xml:space="preserve">   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24CB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24CBA">
        <w:rPr>
          <w:rFonts w:ascii="Times New Roman" w:hAnsi="Times New Roman" w:cs="Times New Roman"/>
          <w:sz w:val="28"/>
          <w:szCs w:val="28"/>
        </w:rPr>
        <w:t xml:space="preserve"> выполнением  настоящего распоряжения возложить И.о. Главы администрации Ромодановского городского поселения Ромодановского муниципального района Республики Мордовия  Р.К.Абдуллов</w:t>
      </w:r>
    </w:p>
    <w:p w:rsidR="00224CBA" w:rsidRDefault="00224CBA" w:rsidP="00224CBA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224CBA" w:rsidRDefault="00224CBA" w:rsidP="00224CBA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224CBA" w:rsidRPr="00224CBA" w:rsidRDefault="00224CBA" w:rsidP="00224CBA">
      <w:pPr>
        <w:pStyle w:val="a8"/>
        <w:rPr>
          <w:rFonts w:ascii="Times New Roman" w:hAnsi="Times New Roman" w:cs="Times New Roman"/>
          <w:sz w:val="28"/>
          <w:szCs w:val="28"/>
        </w:rPr>
      </w:pPr>
      <w:r w:rsidRPr="00224CBA">
        <w:rPr>
          <w:rFonts w:ascii="Times New Roman" w:hAnsi="Times New Roman" w:cs="Times New Roman"/>
          <w:sz w:val="28"/>
          <w:szCs w:val="28"/>
        </w:rPr>
        <w:t>И.о</w:t>
      </w:r>
      <w:proofErr w:type="gramStart"/>
      <w:r w:rsidRPr="00224CBA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Pr="00224CBA">
        <w:rPr>
          <w:rFonts w:ascii="Times New Roman" w:hAnsi="Times New Roman" w:cs="Times New Roman"/>
          <w:sz w:val="28"/>
          <w:szCs w:val="28"/>
        </w:rPr>
        <w:t>лавы администрации</w:t>
      </w:r>
    </w:p>
    <w:p w:rsidR="00224CBA" w:rsidRPr="00224CBA" w:rsidRDefault="00224CBA" w:rsidP="00224CBA">
      <w:pPr>
        <w:pStyle w:val="a8"/>
        <w:rPr>
          <w:rFonts w:ascii="Times New Roman" w:hAnsi="Times New Roman" w:cs="Times New Roman"/>
          <w:sz w:val="28"/>
          <w:szCs w:val="28"/>
        </w:rPr>
      </w:pPr>
      <w:r w:rsidRPr="00224CBA">
        <w:rPr>
          <w:rFonts w:ascii="Times New Roman" w:hAnsi="Times New Roman" w:cs="Times New Roman"/>
          <w:sz w:val="28"/>
          <w:szCs w:val="28"/>
        </w:rPr>
        <w:t>Ромодановского городского поселения</w:t>
      </w:r>
    </w:p>
    <w:p w:rsidR="00224CBA" w:rsidRPr="00224CBA" w:rsidRDefault="00224CBA" w:rsidP="00224CBA">
      <w:pPr>
        <w:pStyle w:val="a8"/>
        <w:rPr>
          <w:rFonts w:ascii="Times New Roman" w:hAnsi="Times New Roman" w:cs="Times New Roman"/>
          <w:sz w:val="28"/>
          <w:szCs w:val="28"/>
        </w:rPr>
      </w:pPr>
      <w:r w:rsidRPr="00224CBA"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района </w:t>
      </w:r>
    </w:p>
    <w:p w:rsidR="00224CBA" w:rsidRPr="00224CBA" w:rsidRDefault="00224CBA" w:rsidP="00224CBA">
      <w:pPr>
        <w:pStyle w:val="a8"/>
        <w:rPr>
          <w:rFonts w:ascii="Times New Roman" w:hAnsi="Times New Roman" w:cs="Times New Roman"/>
          <w:sz w:val="28"/>
          <w:szCs w:val="28"/>
        </w:rPr>
      </w:pPr>
      <w:r w:rsidRPr="00224CBA">
        <w:rPr>
          <w:rFonts w:ascii="Times New Roman" w:hAnsi="Times New Roman" w:cs="Times New Roman"/>
          <w:sz w:val="28"/>
          <w:szCs w:val="28"/>
        </w:rPr>
        <w:t xml:space="preserve">Республики Мордовия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Pr="00224CBA">
        <w:rPr>
          <w:rFonts w:ascii="Times New Roman" w:hAnsi="Times New Roman" w:cs="Times New Roman"/>
          <w:sz w:val="28"/>
          <w:szCs w:val="28"/>
        </w:rPr>
        <w:t xml:space="preserve">           Р.К.Абдуллов</w:t>
      </w:r>
    </w:p>
    <w:p w:rsidR="002E3BE6" w:rsidRDefault="002E3BE6"/>
    <w:sectPr w:rsidR="002E3BE6" w:rsidSect="00224CBA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24CBA"/>
    <w:rsid w:val="00224CBA"/>
    <w:rsid w:val="002E3B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224CBA"/>
    <w:pPr>
      <w:spacing w:after="0" w:line="240" w:lineRule="auto"/>
      <w:jc w:val="center"/>
    </w:pPr>
    <w:rPr>
      <w:rFonts w:ascii="Courier" w:eastAsia="Times New Roman" w:hAnsi="Courier" w:cs="Times New Roman"/>
      <w:b/>
      <w:color w:val="000000"/>
      <w:sz w:val="40"/>
      <w:szCs w:val="20"/>
    </w:rPr>
  </w:style>
  <w:style w:type="character" w:customStyle="1" w:styleId="a4">
    <w:name w:val="Название Знак"/>
    <w:basedOn w:val="a0"/>
    <w:link w:val="a3"/>
    <w:rsid w:val="00224CBA"/>
    <w:rPr>
      <w:rFonts w:ascii="Courier" w:eastAsia="Times New Roman" w:hAnsi="Courier" w:cs="Times New Roman"/>
      <w:b/>
      <w:color w:val="000000"/>
      <w:sz w:val="40"/>
      <w:szCs w:val="20"/>
    </w:rPr>
  </w:style>
  <w:style w:type="paragraph" w:styleId="a5">
    <w:name w:val="Body Text Indent"/>
    <w:basedOn w:val="a"/>
    <w:link w:val="a6"/>
    <w:unhideWhenUsed/>
    <w:rsid w:val="00224CBA"/>
    <w:pPr>
      <w:spacing w:after="0" w:line="360" w:lineRule="auto"/>
      <w:ind w:firstLine="1134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rsid w:val="00224CBA"/>
    <w:rPr>
      <w:rFonts w:ascii="Times New Roman" w:eastAsia="Times New Roman" w:hAnsi="Times New Roman" w:cs="Times New Roman"/>
      <w:color w:val="000000"/>
      <w:sz w:val="28"/>
      <w:szCs w:val="20"/>
    </w:rPr>
  </w:style>
  <w:style w:type="table" w:styleId="a7">
    <w:name w:val="Table Grid"/>
    <w:basedOn w:val="a1"/>
    <w:rsid w:val="00224C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uiPriority w:val="1"/>
    <w:qFormat/>
    <w:rsid w:val="00224CB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843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281</Words>
  <Characters>1607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2014-01-15T05:40:00Z</dcterms:created>
  <dcterms:modified xsi:type="dcterms:W3CDTF">2014-01-15T05:43:00Z</dcterms:modified>
</cp:coreProperties>
</file>