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2398" w:rsidRDefault="00DF2398" w:rsidP="00DF2398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СОВЕТ ДЕПУТАТОВ</w:t>
      </w:r>
    </w:p>
    <w:p w:rsidR="00DF2398" w:rsidRDefault="00DF2398" w:rsidP="00DF2398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РОМОДАНОВСКОГО ГОРОДСКОГО ПОСЕЛЕНИЯ</w:t>
      </w:r>
    </w:p>
    <w:p w:rsidR="00DF2398" w:rsidRDefault="00DF2398" w:rsidP="00DF2398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РОМОДАНОВСКОГО МУНИЦИПАЛЬНОГО РАЙОНА</w:t>
      </w:r>
    </w:p>
    <w:p w:rsidR="00DF2398" w:rsidRDefault="00DF2398" w:rsidP="00DF2398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DF2398" w:rsidRDefault="00DF2398" w:rsidP="00DF239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DF2398" w:rsidRDefault="00DF2398" w:rsidP="00DF2398">
      <w:pPr>
        <w:pStyle w:val="a3"/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РЕШЕНИЕ</w:t>
      </w:r>
    </w:p>
    <w:p w:rsidR="00DF2398" w:rsidRDefault="00762480" w:rsidP="00DF2398">
      <w:pPr>
        <w:pStyle w:val="a3"/>
        <w:rPr>
          <w:rFonts w:ascii="Times New Roman" w:hAnsi="Times New Roman" w:cs="Times New Roman"/>
          <w:sz w:val="28"/>
          <w:szCs w:val="28"/>
        </w:rPr>
      </w:pPr>
      <w:r w:rsidRPr="00762480"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.2pt;margin-top:9.15pt;width:471.6pt;height:.75pt;flip:y;z-index:251660288" o:connectortype="straight" strokeweight="1.5pt"/>
        </w:pict>
      </w:r>
    </w:p>
    <w:p w:rsidR="00DF2398" w:rsidRDefault="00DF2398" w:rsidP="00DF239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от « 26 » декабря 2013 г.                                                                       № 5</w:t>
      </w:r>
    </w:p>
    <w:p w:rsidR="00DF2398" w:rsidRDefault="00DF2398" w:rsidP="00DF2398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п. Ромоданово</w:t>
      </w:r>
    </w:p>
    <w:p w:rsidR="00DF2398" w:rsidRDefault="00DF2398" w:rsidP="00DF239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DF2398" w:rsidRDefault="00DF2398" w:rsidP="00DF2398">
      <w:pPr>
        <w:pStyle w:val="a3"/>
        <w:ind w:right="25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 внесении изменений в решение Ромодановского поселкового Совета депутатов от 09.11.2005 г. № 45 «Об установлении налога на имущество физических лиц»</w:t>
      </w:r>
    </w:p>
    <w:p w:rsidR="00DF2398" w:rsidRDefault="00DF2398" w:rsidP="00DF2398">
      <w:pPr>
        <w:pStyle w:val="a3"/>
        <w:ind w:right="2551"/>
        <w:jc w:val="both"/>
        <w:rPr>
          <w:rFonts w:ascii="Times New Roman" w:hAnsi="Times New Roman" w:cs="Times New Roman"/>
          <w:sz w:val="28"/>
          <w:szCs w:val="28"/>
        </w:rPr>
      </w:pPr>
    </w:p>
    <w:p w:rsidR="00DF2398" w:rsidRPr="00B040C2" w:rsidRDefault="00DF2398" w:rsidP="00DF2398">
      <w:pPr>
        <w:pStyle w:val="a3"/>
        <w:ind w:right="-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B040C2">
        <w:rPr>
          <w:rFonts w:ascii="Times New Roman" w:hAnsi="Times New Roman" w:cs="Times New Roman"/>
          <w:sz w:val="28"/>
        </w:rPr>
        <w:t xml:space="preserve">В соответствии с </w:t>
      </w:r>
      <w:r>
        <w:rPr>
          <w:rFonts w:ascii="Times New Roman" w:hAnsi="Times New Roman" w:cs="Times New Roman"/>
          <w:sz w:val="28"/>
        </w:rPr>
        <w:t xml:space="preserve">пунктом 9 статьи 5 </w:t>
      </w:r>
      <w:r w:rsidRPr="00B040C2">
        <w:rPr>
          <w:rFonts w:ascii="Times New Roman" w:hAnsi="Times New Roman" w:cs="Times New Roman"/>
          <w:sz w:val="28"/>
        </w:rPr>
        <w:t>Закон</w:t>
      </w:r>
      <w:r>
        <w:rPr>
          <w:rFonts w:ascii="Times New Roman" w:hAnsi="Times New Roman" w:cs="Times New Roman"/>
          <w:sz w:val="28"/>
        </w:rPr>
        <w:t>а</w:t>
      </w:r>
      <w:r w:rsidRPr="00B040C2">
        <w:rPr>
          <w:rFonts w:ascii="Times New Roman" w:hAnsi="Times New Roman" w:cs="Times New Roman"/>
          <w:sz w:val="28"/>
        </w:rPr>
        <w:t xml:space="preserve">  Российской </w:t>
      </w:r>
      <w:r>
        <w:rPr>
          <w:rFonts w:ascii="Times New Roman" w:hAnsi="Times New Roman" w:cs="Times New Roman"/>
          <w:sz w:val="28"/>
        </w:rPr>
        <w:t xml:space="preserve">Федерации от 9 декабря 1991 г. </w:t>
      </w:r>
      <w:r w:rsidRPr="00B040C2">
        <w:rPr>
          <w:rFonts w:ascii="Times New Roman" w:hAnsi="Times New Roman" w:cs="Times New Roman"/>
          <w:sz w:val="28"/>
        </w:rPr>
        <w:t>№ 2003-1 "О налогах на имущество физическ</w:t>
      </w:r>
      <w:r>
        <w:rPr>
          <w:rFonts w:ascii="Times New Roman" w:hAnsi="Times New Roman" w:cs="Times New Roman"/>
          <w:sz w:val="28"/>
        </w:rPr>
        <w:t>их лиц"  и Уставом Ромодановского городского поселения</w:t>
      </w:r>
      <w:r w:rsidRPr="00B040C2">
        <w:rPr>
          <w:rFonts w:ascii="Times New Roman" w:hAnsi="Times New Roman" w:cs="Times New Roman"/>
          <w:bCs/>
          <w:sz w:val="28"/>
          <w:szCs w:val="28"/>
        </w:rPr>
        <w:t xml:space="preserve">, </w:t>
      </w:r>
      <w:r w:rsidRPr="00B040C2">
        <w:rPr>
          <w:rFonts w:ascii="Times New Roman" w:hAnsi="Times New Roman" w:cs="Times New Roman"/>
          <w:sz w:val="28"/>
          <w:szCs w:val="28"/>
        </w:rPr>
        <w:t xml:space="preserve">Совет депутатов Ромодановского городского поселения Ромодановского муниципального района Республики Мордовия </w:t>
      </w:r>
    </w:p>
    <w:p w:rsidR="00DF2398" w:rsidRDefault="00DF2398" w:rsidP="00DF2398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РЕШИЛ:</w:t>
      </w:r>
    </w:p>
    <w:p w:rsidR="00D51F52" w:rsidRDefault="00D51F52" w:rsidP="00DF2398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F2398" w:rsidRDefault="00DF2398" w:rsidP="00DF239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1. Внести в решение Ромодановского поселкового Совета депутатов от 09.11.2005 г. № 45 «Об установлении налога на имущество физических лиц»</w:t>
      </w:r>
      <w:r w:rsidR="00D91001">
        <w:rPr>
          <w:rFonts w:ascii="Times New Roman" w:hAnsi="Times New Roman" w:cs="Times New Roman"/>
          <w:sz w:val="28"/>
          <w:szCs w:val="28"/>
        </w:rPr>
        <w:t xml:space="preserve"> (с изменениями от 29.09.2010 г.)</w:t>
      </w:r>
      <w:r>
        <w:rPr>
          <w:rFonts w:ascii="Times New Roman" w:hAnsi="Times New Roman" w:cs="Times New Roman"/>
          <w:sz w:val="28"/>
          <w:szCs w:val="28"/>
        </w:rPr>
        <w:t xml:space="preserve"> следующие изменения</w:t>
      </w:r>
      <w:r w:rsidRPr="00EF6BBE">
        <w:rPr>
          <w:rFonts w:ascii="Times New Roman" w:hAnsi="Times New Roman" w:cs="Times New Roman"/>
          <w:sz w:val="28"/>
          <w:szCs w:val="28"/>
        </w:rPr>
        <w:t>:</w:t>
      </w:r>
    </w:p>
    <w:p w:rsidR="00B33AAB" w:rsidRPr="00B33AAB" w:rsidRDefault="00B33AAB" w:rsidP="00DF239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Пункт 6 изложить в следующей редакции</w:t>
      </w:r>
      <w:r w:rsidRPr="00B33AAB">
        <w:rPr>
          <w:rFonts w:ascii="Times New Roman" w:hAnsi="Times New Roman" w:cs="Times New Roman"/>
          <w:sz w:val="28"/>
          <w:szCs w:val="28"/>
        </w:rPr>
        <w:t>:</w:t>
      </w:r>
    </w:p>
    <w:p w:rsidR="00B33AAB" w:rsidRPr="00D51F52" w:rsidRDefault="00B33AAB" w:rsidP="00DF239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51F52">
        <w:rPr>
          <w:rFonts w:ascii="Times New Roman" w:hAnsi="Times New Roman" w:cs="Times New Roman"/>
          <w:sz w:val="28"/>
          <w:szCs w:val="28"/>
        </w:rPr>
        <w:t xml:space="preserve">     </w:t>
      </w:r>
      <w:r>
        <w:rPr>
          <w:rFonts w:ascii="Times New Roman" w:hAnsi="Times New Roman" w:cs="Times New Roman"/>
          <w:sz w:val="28"/>
          <w:szCs w:val="28"/>
        </w:rPr>
        <w:t>«Уплата налога производится не позднее 1 октября года</w:t>
      </w:r>
      <w:r w:rsidR="00D51F52">
        <w:rPr>
          <w:rFonts w:ascii="Times New Roman" w:hAnsi="Times New Roman" w:cs="Times New Roman"/>
          <w:sz w:val="28"/>
          <w:szCs w:val="28"/>
        </w:rPr>
        <w:t>, следующего за годом, за который исчислен налог.».</w:t>
      </w:r>
      <w:r w:rsidRPr="00D51F5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F2398" w:rsidRPr="00EF6BBE" w:rsidRDefault="00DF2398" w:rsidP="00B33AA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B33AAB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. Настоящее решение вступает в силу </w:t>
      </w:r>
      <w:r w:rsidR="00B33AAB">
        <w:rPr>
          <w:rFonts w:ascii="Times New Roman" w:hAnsi="Times New Roman" w:cs="Times New Roman"/>
          <w:sz w:val="28"/>
          <w:szCs w:val="28"/>
        </w:rPr>
        <w:t xml:space="preserve">не ранее чем по истечении одного месяца со дня его официального опубликования и не ранее 1-го числа очередного налогового периода по налогу на имущество физических лиц.  </w:t>
      </w:r>
    </w:p>
    <w:p w:rsidR="00B33AAB" w:rsidRDefault="00B33AAB" w:rsidP="00DF239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B33AAB" w:rsidRDefault="00B33AAB" w:rsidP="00DF239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D51F52" w:rsidRDefault="00D51F52" w:rsidP="00DF239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D51F52" w:rsidRDefault="00D51F52" w:rsidP="00DF239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D51F52" w:rsidRDefault="00D51F52" w:rsidP="00DF239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D51F52" w:rsidRDefault="00D51F52" w:rsidP="00DF239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DF2398" w:rsidRDefault="00DF2398" w:rsidP="00DF239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 Совета депутатов</w:t>
      </w:r>
    </w:p>
    <w:p w:rsidR="00DF2398" w:rsidRDefault="00DF2398" w:rsidP="00DF2398">
      <w:pPr>
        <w:pStyle w:val="a3"/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Ромодановского городского поселения                                          С.Г.Платов </w:t>
      </w:r>
    </w:p>
    <w:p w:rsidR="00044448" w:rsidRDefault="00044448"/>
    <w:sectPr w:rsidR="00044448" w:rsidSect="00EE705B">
      <w:pgSz w:w="11906" w:h="16838"/>
      <w:pgMar w:top="709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>
    <w:useFELayout/>
  </w:compat>
  <w:rsids>
    <w:rsidRoot w:val="00DF2398"/>
    <w:rsid w:val="00044448"/>
    <w:rsid w:val="00762480"/>
    <w:rsid w:val="00B33AAB"/>
    <w:rsid w:val="00D51F52"/>
    <w:rsid w:val="00D91001"/>
    <w:rsid w:val="00DF23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248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F2398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206</Words>
  <Characters>1178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1382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2013-12-25T07:34:00Z</dcterms:created>
  <dcterms:modified xsi:type="dcterms:W3CDTF">2013-12-25T08:24:00Z</dcterms:modified>
</cp:coreProperties>
</file>