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9C1" w:rsidRPr="0095083C" w:rsidRDefault="00B179C1" w:rsidP="00B179C1">
      <w:pPr>
        <w:pStyle w:val="a3"/>
        <w:jc w:val="center"/>
        <w:rPr>
          <w:rFonts w:ascii="Times New Roman" w:hAnsi="Times New Roman"/>
          <w:b/>
          <w:sz w:val="44"/>
          <w:szCs w:val="44"/>
        </w:rPr>
      </w:pPr>
      <w:r w:rsidRPr="0095083C">
        <w:rPr>
          <w:rFonts w:ascii="Times New Roman" w:hAnsi="Times New Roman"/>
          <w:b/>
          <w:sz w:val="44"/>
          <w:szCs w:val="44"/>
        </w:rPr>
        <w:t>РАСПОРЯЖЕНИЕ</w:t>
      </w:r>
    </w:p>
    <w:p w:rsidR="00B179C1" w:rsidRPr="0095083C" w:rsidRDefault="00B179C1" w:rsidP="00B179C1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95083C">
        <w:rPr>
          <w:rFonts w:ascii="Times New Roman" w:hAnsi="Times New Roman"/>
          <w:b/>
          <w:bCs/>
          <w:sz w:val="20"/>
          <w:szCs w:val="20"/>
        </w:rPr>
        <w:t>АДМИНИСТРАЦИИ  РОМОДАНОВСКОГО ГОРОДСКОГО  ПОСЕЛЕНИЯ</w:t>
      </w:r>
    </w:p>
    <w:p w:rsidR="00B179C1" w:rsidRDefault="00B179C1" w:rsidP="00B179C1">
      <w:pPr>
        <w:pStyle w:val="a3"/>
        <w:jc w:val="center"/>
        <w:rPr>
          <w:b/>
          <w:bCs/>
        </w:rPr>
      </w:pPr>
      <w:r w:rsidRPr="0095083C">
        <w:rPr>
          <w:rFonts w:ascii="Times New Roman" w:hAnsi="Times New Roman"/>
          <w:b/>
          <w:bCs/>
          <w:sz w:val="20"/>
          <w:szCs w:val="20"/>
        </w:rPr>
        <w:t>РОМОДАНОВСКОГО  МУНИЦИПАЛЬНОГО РАЙОНА РЕСПУБЛИКИ МОРДОВИЯ</w:t>
      </w: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B179C1" w:rsidRPr="0095083C" w:rsidTr="00162B28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179C1" w:rsidRPr="0095083C" w:rsidRDefault="00B179C1" w:rsidP="00162B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179C1" w:rsidRPr="0095083C" w:rsidRDefault="00B179C1" w:rsidP="00B179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083C">
              <w:rPr>
                <w:rFonts w:ascii="Times New Roman" w:hAnsi="Times New Roman"/>
                <w:sz w:val="24"/>
                <w:szCs w:val="24"/>
              </w:rPr>
              <w:t>от  «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5083C">
              <w:rPr>
                <w:rFonts w:ascii="Times New Roman" w:hAnsi="Times New Roman"/>
                <w:sz w:val="24"/>
                <w:szCs w:val="24"/>
              </w:rPr>
              <w:t xml:space="preserve"> » </w:t>
            </w:r>
            <w:r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Pr="0095083C"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5083C">
              <w:rPr>
                <w:rFonts w:ascii="Times New Roman" w:hAnsi="Times New Roman"/>
                <w:sz w:val="24"/>
                <w:szCs w:val="24"/>
              </w:rPr>
              <w:t xml:space="preserve"> г.                                                                                      № 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95083C">
              <w:rPr>
                <w:rFonts w:ascii="Times New Roman" w:hAnsi="Times New Roman"/>
                <w:sz w:val="24"/>
                <w:szCs w:val="24"/>
              </w:rPr>
              <w:t xml:space="preserve">  - </w:t>
            </w:r>
            <w:proofErr w:type="spellStart"/>
            <w:proofErr w:type="gramStart"/>
            <w:r w:rsidRPr="0095083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</w:tbl>
    <w:p w:rsidR="00B179C1" w:rsidRDefault="00B179C1" w:rsidP="00B179C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95083C">
        <w:rPr>
          <w:rFonts w:ascii="Times New Roman" w:hAnsi="Times New Roman"/>
          <w:sz w:val="24"/>
          <w:szCs w:val="24"/>
        </w:rPr>
        <w:t>р.п.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083C">
        <w:rPr>
          <w:rFonts w:ascii="Times New Roman" w:hAnsi="Times New Roman"/>
          <w:sz w:val="24"/>
          <w:szCs w:val="24"/>
        </w:rPr>
        <w:t>Ромоданово</w:t>
      </w:r>
    </w:p>
    <w:p w:rsidR="00B179C1" w:rsidRDefault="00B179C1" w:rsidP="00B179C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A2389" w:rsidRDefault="006A2389"/>
    <w:p w:rsidR="00B179C1" w:rsidRDefault="00B179C1" w:rsidP="00B179C1">
      <w:pPr>
        <w:pStyle w:val="a3"/>
        <w:ind w:right="28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79C1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9C1">
        <w:rPr>
          <w:rFonts w:ascii="Times New Roman" w:hAnsi="Times New Roman"/>
          <w:sz w:val="28"/>
          <w:szCs w:val="28"/>
        </w:rPr>
        <w:t>утверждении</w:t>
      </w:r>
      <w:r>
        <w:rPr>
          <w:rFonts w:ascii="Times New Roman" w:hAnsi="Times New Roman"/>
          <w:sz w:val="28"/>
          <w:szCs w:val="28"/>
        </w:rPr>
        <w:t xml:space="preserve">   реестра  расходных   обязательств </w:t>
      </w:r>
    </w:p>
    <w:p w:rsidR="00B179C1" w:rsidRDefault="00B179C1" w:rsidP="00B179C1">
      <w:pPr>
        <w:pStyle w:val="a3"/>
        <w:ind w:right="28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Ромодановского городского поселения Ромодано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ского муниципального района  Республики Мордовия</w:t>
      </w:r>
    </w:p>
    <w:p w:rsidR="00B179C1" w:rsidRDefault="00B179C1" w:rsidP="00B179C1">
      <w:pPr>
        <w:pStyle w:val="a3"/>
        <w:ind w:right="2834"/>
        <w:jc w:val="both"/>
        <w:rPr>
          <w:rFonts w:ascii="Times New Roman" w:hAnsi="Times New Roman"/>
          <w:sz w:val="28"/>
          <w:szCs w:val="28"/>
        </w:rPr>
      </w:pPr>
    </w:p>
    <w:p w:rsidR="00B179C1" w:rsidRDefault="00B179C1" w:rsidP="00B179C1">
      <w:pPr>
        <w:pStyle w:val="a3"/>
        <w:ind w:right="2834"/>
        <w:jc w:val="both"/>
        <w:rPr>
          <w:rFonts w:ascii="Times New Roman" w:hAnsi="Times New Roman"/>
          <w:sz w:val="28"/>
          <w:szCs w:val="28"/>
        </w:rPr>
      </w:pPr>
    </w:p>
    <w:p w:rsidR="00B179C1" w:rsidRDefault="00B179C1" w:rsidP="00B179C1">
      <w:pPr>
        <w:pStyle w:val="a3"/>
        <w:ind w:right="2834"/>
        <w:jc w:val="both"/>
        <w:rPr>
          <w:rFonts w:ascii="Times New Roman" w:hAnsi="Times New Roman"/>
          <w:sz w:val="28"/>
          <w:szCs w:val="28"/>
        </w:rPr>
      </w:pPr>
    </w:p>
    <w:p w:rsidR="00B179C1" w:rsidRDefault="00B179C1" w:rsidP="00B179C1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соответствии с частью 4 статьи 87 Бюджетного кодекса Российской Ф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дерации, частью 1 статьи 55 Устава Ромодановского городского поселения Ромодановского муниципального района Республики Мордовия</w:t>
      </w:r>
      <w:r w:rsidRPr="00B179C1">
        <w:rPr>
          <w:rFonts w:ascii="Times New Roman" w:hAnsi="Times New Roman"/>
          <w:sz w:val="28"/>
          <w:szCs w:val="28"/>
        </w:rPr>
        <w:t>:</w:t>
      </w:r>
    </w:p>
    <w:p w:rsidR="00B73F57" w:rsidRDefault="00B179C1" w:rsidP="00B179C1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B73F57" w:rsidRDefault="00B179C1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73F57">
        <w:rPr>
          <w:rFonts w:ascii="Times New Roman" w:hAnsi="Times New Roman"/>
          <w:sz w:val="28"/>
          <w:szCs w:val="28"/>
        </w:rPr>
        <w:t xml:space="preserve">   </w:t>
      </w: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179C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Утвердить реестр расходных обязательств Ромодановского городского поселения Ромодановского муниципального района  Республики Мордовия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B73F57" w:rsidRDefault="00B73F57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Ромодановского городского поселения                                   Т.В.Колмакова</w:t>
      </w: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0C6E0A" w:rsidRDefault="000C6E0A" w:rsidP="000C6E0A">
      <w:pPr>
        <w:rPr>
          <w:rFonts w:ascii="Times New Roman" w:hAnsi="Times New Roman"/>
          <w:sz w:val="20"/>
          <w:szCs w:val="20"/>
        </w:rPr>
        <w:sectPr w:rsidR="000C6E0A" w:rsidSect="007661D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593" w:type="dxa"/>
        <w:tblInd w:w="-459" w:type="dxa"/>
        <w:tblLayout w:type="fixed"/>
        <w:tblLook w:val="04A0"/>
      </w:tblPr>
      <w:tblGrid>
        <w:gridCol w:w="636"/>
        <w:gridCol w:w="1364"/>
        <w:gridCol w:w="694"/>
        <w:gridCol w:w="768"/>
        <w:gridCol w:w="567"/>
        <w:gridCol w:w="567"/>
        <w:gridCol w:w="708"/>
        <w:gridCol w:w="709"/>
        <w:gridCol w:w="567"/>
        <w:gridCol w:w="709"/>
        <w:gridCol w:w="709"/>
        <w:gridCol w:w="567"/>
        <w:gridCol w:w="850"/>
        <w:gridCol w:w="851"/>
        <w:gridCol w:w="850"/>
        <w:gridCol w:w="1075"/>
        <w:gridCol w:w="992"/>
        <w:gridCol w:w="851"/>
        <w:gridCol w:w="850"/>
        <w:gridCol w:w="709"/>
      </w:tblGrid>
      <w:tr w:rsidR="000C6E0A" w:rsidRPr="00D56AF1" w:rsidTr="00D6195C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59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</w:t>
            </w:r>
          </w:p>
        </w:tc>
      </w:tr>
      <w:tr w:rsidR="000C6E0A" w:rsidRPr="00D56AF1" w:rsidTr="00D6195C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59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к распоряжению администрации</w:t>
            </w:r>
          </w:p>
        </w:tc>
      </w:tr>
      <w:tr w:rsidR="000C6E0A" w:rsidRPr="00D56AF1" w:rsidTr="00D6195C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59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 15 февраля 2013г. № 14-р</w:t>
            </w:r>
          </w:p>
        </w:tc>
      </w:tr>
      <w:tr w:rsidR="000C6E0A" w:rsidRPr="00D56AF1" w:rsidTr="00D6195C">
        <w:trPr>
          <w:trHeight w:val="945"/>
        </w:trPr>
        <w:tc>
          <w:tcPr>
            <w:tcW w:w="15593" w:type="dxa"/>
            <w:gridSpan w:val="2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Реестр расходных обязательств Ромодановского городского поселения Ромодановского муниципального района Ре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публики Мордовия</w:t>
            </w:r>
          </w:p>
        </w:tc>
      </w:tr>
      <w:tr w:rsidR="000C6E0A" w:rsidRPr="00D56AF1" w:rsidTr="00D6195C">
        <w:trPr>
          <w:trHeight w:val="405"/>
        </w:trPr>
        <w:tc>
          <w:tcPr>
            <w:tcW w:w="20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Наименование вопроса мес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ного значения, расходного обязательства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Код  бю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жетной кла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сиф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кации (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Рз</w:t>
            </w:r>
            <w:proofErr w:type="spellEnd"/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Прз</w:t>
            </w:r>
            <w:proofErr w:type="spellEnd"/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587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Нормативное правовое регулирование, определяющее финансовое обеспечение и порядок расходования средств</w:t>
            </w:r>
          </w:p>
        </w:tc>
        <w:tc>
          <w:tcPr>
            <w:tcW w:w="631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Объем средств на исполнение расходного обязательства по всем муниципальным образованиям (тыс</w:t>
            </w:r>
            <w:proofErr w:type="gramStart"/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.р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ублей)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Прим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чание</w:t>
            </w:r>
          </w:p>
        </w:tc>
      </w:tr>
      <w:tr w:rsidR="000C6E0A" w:rsidRPr="00D56AF1" w:rsidTr="00D6195C">
        <w:trPr>
          <w:trHeight w:val="630"/>
        </w:trPr>
        <w:tc>
          <w:tcPr>
            <w:tcW w:w="20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Нормативные правовые акты, договоры, соглаш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ния Российской Федерации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Нормативные правовые акты, договоры, соглашения субъекта Российской Фед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рации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Нормативные правовые акты, договоры, соглашения муниципальных образований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 финансовый год (2011 год)</w:t>
            </w:r>
          </w:p>
        </w:tc>
        <w:tc>
          <w:tcPr>
            <w:tcW w:w="19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отчетный финансовый год (план 2012 года)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текущий финансовый год (2013 год)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плановый период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0C6E0A" w:rsidRPr="00D56AF1" w:rsidTr="00D6195C">
        <w:trPr>
          <w:trHeight w:val="2100"/>
        </w:trPr>
        <w:tc>
          <w:tcPr>
            <w:tcW w:w="20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Наим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нование и рекв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зиты норм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тивного правов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го акта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 ст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тьи, ча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ти, пун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та, по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пун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та, абз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Дата вст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пл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ния в силу и срок де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й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ствия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Наим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нование и ре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визиты норм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тивного прав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вого акта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Номер статьи, части, пункта, по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пункта, абзаца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Дата вст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пл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ния в силу и срок де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й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ствия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Наим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нование и ре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визиты норм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тивного прав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вого акта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Номер статьи, части, пункта, по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пункта, абзаца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Дата вст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пл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ния в силу и срок де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й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ствия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заплан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ровано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фактич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ски и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полнено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заплан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ровано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фактически исполнено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вый год +1 (2014 год)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финанс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вый год +2 (2015 год)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0C6E0A" w:rsidRPr="00D56AF1" w:rsidTr="00D6195C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гр.0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гр.1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гр.20</w:t>
            </w:r>
          </w:p>
        </w:tc>
      </w:tr>
      <w:tr w:rsidR="000C6E0A" w:rsidRPr="00D56AF1" w:rsidTr="00D6195C">
        <w:trPr>
          <w:trHeight w:val="42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Расходные обязательства поселений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47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Расходные обязательства, связанные с реализацией вопросов мес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ного значения поселений и полномочий органов мес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ного сам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управления по решению 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просов местн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го значения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23 513,0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22 921,3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21 081,6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19 854,8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17 145,0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18 330,4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455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финансирование расходов на 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держание орг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нов местного самоуправления поселений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010400208000500211-213, 01040020400500211-340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2 997,1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2 997,1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4 353,6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3 464,7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5 176,2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5 100,0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5 273,0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68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осуществление финансового обеспечения деятельности муниципальных казенных учре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дений и финанс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вого обеспечения выполнения муниципального задания бюдже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ными и автоно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ными муниц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пальными учр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ждениями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CC99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C99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99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99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65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1.1.3.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регулирование тарифов на по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ключение к си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теме коммунал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ной инфрастру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туры, тарифов организаций коммунального комплекса на подключение, надбавок к тар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фам на товары и услуги организ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ций коммунал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комплекса, надбавок к ценам (тарифам) для потребителей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822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1.1.4.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организационное и материально-техническое обеспечение подготовки и проведения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ниципальных выборов, местн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референдума, голосования по отзыву депутата, члена выборного органа местного самоуправления, выборного дол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ностного лица местного сам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управления, голосования по вопросам изм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нения границ муниципального образования, преобразования муниципального образования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0107002000002500212,290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695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1.1.5.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сбора статист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ческих показат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лей, характер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зующих состо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ние экономики и социальной сф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ры муниципал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образов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ния, и предоста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ление указанных данных органам государственной власти в порядке, установленном Правительством Российской Ф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дерации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47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1.1.6.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учреждение 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чатного средства массовой инфо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мации для  опу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ликования 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ниципальных правовых актов, обсуждения пр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ектов муниц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пальных прав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вых актов по вопросам местн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значения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89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1.1.7.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доведение до сведения  жит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лей муниципал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образования  официальной информации о социально-экономическом и культурном развитии мун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ципального обр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зования, о 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разв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тииего</w:t>
            </w:r>
            <w:proofErr w:type="spell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его общ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ственной инфр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структуры и иной официал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ной информации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1.1.8.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формирование, утверждение, исполнение бю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жета поселения и </w:t>
            </w: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контроль за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исполнением данного бюджета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1.1.9.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установление, изменение и отмена местных налогов и сборов поселения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1.1.10.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владение, пол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зование и расп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ряжение имущ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ством, наход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щимся в муниц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пальной собс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венности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05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в границах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электро-, тепл</w:t>
            </w: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о-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газо</w:t>
            </w:r>
            <w:proofErr w:type="spell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- и водоснабжения населения, вод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отведения, сна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жения населения топливом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05035223500003226,310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677,1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638,9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539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1.1.12.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дорожная де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тельность в 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ношении автом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бильных дорог местного знач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в границах населенных пунктов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и обеспеч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ние безопасности дорожного дв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жения на них, включая созд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ние и обеспечение функциониров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парковок (парковочных мест), осущест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ление муниц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пального ко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троля за сохра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ностью автом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бильных дорог местного знач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в границах населенных пунктов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ния, а также осуществление иных полном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чий в области использования автомобильных дорог и осущес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вления дорожной деятельности в соответствии с законодательс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вом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Российской Федерации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04093150269500310.        04093150270003225.04093150253013225-340.   04093150275013225,226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12 410,1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12 402,4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5 280,5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5 057,3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2 000,0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2 500,0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3 000,0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546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1.1.13.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обеспечение малоимущих граждан, прож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вающих в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лении и ну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дающихся в улучшении 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лищных условий, жилыми пом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щениями в соо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ветствии с 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лищным закон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дательством, организация строительства и содержания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ниципального жилищного фо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да, создание условий для жилищного строительства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t>05033500200500225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05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1.1.14.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предоставл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транспор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ных услуг нас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лению и орган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зация транспор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обслужив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населения в границах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26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1.1.15.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участие в проф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лактике терр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ризма и экстр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мизма, а также в минимизации и (или) ликвидации последствий проявлений терроризма и экстремизма в границах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263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1.1.16.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участие в пред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преждении и ликвидации последствий чрезвычайных 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ситуаций в гр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ницах поселения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1.1.17.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обеспечение первичных мер пожарной без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пасности в гр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ницах населе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ных пунктов поселения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1.1.18.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обеспечения жителей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услугами связи, общес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венного питания, торговли и быт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вого обслужив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05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1.1.19.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библиотечного обслуживания населения, ко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плектование и обеспечение сохранности библиотечных фондов библи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тек поселения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t>08014429900001211-340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136,4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132,7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144,3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147,7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178,8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1.1.20.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организации досуга и обесп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чения жителей поселения усл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гами организ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ций культуры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t>08014409900001211-340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647,3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537,4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700,0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660,0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859,4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766,8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828,1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210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сохранение, 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пользование и популяризация объектов кул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турного наследия (памятников истории и кул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туры), наход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щихся в собс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венности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ния, охрана об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ъ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ектов культурн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наследия (п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мятников ист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рии и культуры) местного (мун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ципального) значения, расп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ложенных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26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1.1.22.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развития местного трад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ционного наро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художес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венного творч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ства, участие в сохранении, возрождении и развитии наро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ных художес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венных пром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ы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слов в поселении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47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1.1.23.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обеспечение условий для развития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 физич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ской культуры и массового спорта, организация проведения оф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циальных фи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культурно-оздоровительных и спортивных мероприятий поселения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t>11015129700500226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2 787,5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2 787,5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3 060,0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3 060,0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68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1.1.24.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массового отдыха жителей поселения и организация обустройства мест массового отдыха насел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ния, включая обеспечение свободного до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тупа граждан к водным объектам общего пользов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и их берег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вым полосам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1.1.26.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формирование архивных фондов поселения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1.1.27.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сбора и вывоза бытовых отходов и мусора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263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1.1.28.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утверждение правил благоус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ройства террит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рии поселения, </w:t>
            </w: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устанавлива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ю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щих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в том числе требования по содержанию 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зданий (включая жилые дома), сооружений и земельных уч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стков, на кот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рых они расп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ложены, к вне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ш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нему виду фас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дов и ограждений соответствующих зданий и соор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жений, перечень работ по благоу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тройству и 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риодичность их выполнения; установление порядка участия собственников зданий (помещ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ний в них) и сооружений в благоустройстве прилегающих территорий; организация благоустройства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 (включая освещение улиц, озеленение те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ритории, уст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новку указателей с наименовани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ми улиц и ном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рами домов, размещение и содержание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лых архитекту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ных форм), а также использ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вания, охраны, защиты, воспр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изводства горо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ских лесов, лесов особо охраня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мых природных территорий, расположенных в границах нас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ленных пунктов поселения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05036000100500223-340     050360005005002</w:t>
            </w: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22-340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3 242,2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3 242,2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6 471,9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6 444,1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3 960,7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4 500,0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5 000,5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5295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1.1.29.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утверждение генеральных планов посел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ния, правил землепользов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и застройки, утверждение подготовленной на основе ген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ральных планов поселения док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ментации по планировке территории, выдача разреш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ний на стро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тельство (за исключением случаев, пред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смотренных Градостроител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ным кодексом Российской Ф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дерации, иными федеральными законами), ра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решений на ввод объектов в эк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плуатацию при осуществлении муниципального строительства, реконструкции объектов кап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тального стро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тельства, расп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ложенных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ления, утвержд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ние местных нормативов градостроител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проектир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вания поселений, резервирование земель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и изъятие, в том числе 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 выкупа, земельных уч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стков в границах поселения для муниципальных нужд, осущест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ление земельного </w:t>
            </w: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контроля за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использованием земель поселения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05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1.1.30.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присвоение 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именований улицам, площ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дям и иным территориям проживания граждан в нас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ленных пунктах, установление нумерации домов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1.1.31.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ритуальных услуг и содерж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ние мест захор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t>05036000400500225-340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38,0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96,1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96,1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1 501,0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550,0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26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1.1.32.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и осуществление мероприятий по гражданской обороне, защите населения и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 от чрезв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ы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чайных ситуаций природного и техногенного характера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03090700402013225,226        03090700500013226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42,4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42,4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61,8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26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1.1.33.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создание, соде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жание и орган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зация деятельн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сти аварийно-спасательных служб и (или) аварийно-спасательных формирований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1.1.35.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осуществление мероприятий по обеспечению безопасности людей на водных объектах, охране их жизни и зд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ровья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3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1.1.36.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создание, разв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тие и обеспечение охраны лечебно-оздоровительных местностей и курортов местн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значения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ления, а также осуществление муниципального контроля в 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ласти использ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вания и охраны особо охраня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мых природных территорий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стного значения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05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1.1.37.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содействие в развитии сел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скохозяйственн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производства, создание условий для развития малого и среднего предприним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тельства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sz w:val="16"/>
                <w:szCs w:val="16"/>
              </w:rPr>
              <w:t>04052603000006242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103,2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1.1.39.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47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1.1.40.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осуществление в пределах, уст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новленных во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ным законод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тельством Ро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сийской Федер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45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1.1.41.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осуществление муниципального лесного контроля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1.1.42.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деятельности добровольных формирований населения по охране общес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венного порядка*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365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1.1.43.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оказание по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держки социал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 ориентир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ванным неко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мерческим орг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низациям в пр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делах полном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чий, установле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ных статьями 31.1 и 31.3 Фед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рального закона от 12 января 1996 года N 7-ФЗ "О некоммерческих организациях"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1.1.44,.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осуществление муниципального </w:t>
            </w: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контроля за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проведением муниципальных лотерей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1.1.45.</w:t>
            </w:r>
          </w:p>
        </w:tc>
        <w:tc>
          <w:tcPr>
            <w:tcW w:w="1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осуществление муниципального контроля на территории 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бой экономич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ской зоны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890"/>
        </w:trPr>
        <w:tc>
          <w:tcPr>
            <w:tcW w:w="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1.1.46</w:t>
            </w:r>
          </w:p>
        </w:tc>
        <w:tc>
          <w:tcPr>
            <w:tcW w:w="1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обеспечение выполнения работ, необход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мых для создания искусственных земельных уч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стков для нужд поселения, пр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ведение открыт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аукциона на право заключить договор о созд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нии искусстве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земельного участка в соо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ветствии с фед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ральным законом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1.1.47</w:t>
            </w:r>
          </w:p>
        </w:tc>
        <w:tc>
          <w:tcPr>
            <w:tcW w:w="1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осуществление мер по против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действию ко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рупции в гран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цах поселения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1.1.80.</w:t>
            </w:r>
          </w:p>
        </w:tc>
        <w:tc>
          <w:tcPr>
            <w:tcW w:w="1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теплоснабжения, предусмотренн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Федеральным законом "О те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лоснабжении"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397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1.1.81.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организация подготовки, переподготовки и повышения кв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лификации 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ы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борных должн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стных лиц мес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самоупра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ления, членов выборных орг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нов местного самоуправления, депутатов пре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ставительных органов муниц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пальных образ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ваний, а также профессионал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ной подготовки, 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переподготовки и повышения кв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лификации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ниципальных служащих и работников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ниципальных учреждений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3360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1.1.82.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утверждение и реализация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ниципальных программ в 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ласти энергосб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режения и пов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ы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шения энергет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ческой эффе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тивности, орг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низация провед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энергетич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ского обследов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многоква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тирных домов, помещения в которых соста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ляют муниц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пальный ж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лищный фонд в границах мун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ципального обр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зования, орган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зация и провед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ние иных мер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приятий, пред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смотренных законодательс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вом об энергосб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режении и о повышении энергетической эффективности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88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1.2.</w:t>
            </w:r>
          </w:p>
        </w:tc>
        <w:tc>
          <w:tcPr>
            <w:tcW w:w="1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Расходные обязательства, возникшие в результате принятия но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мативных пр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вовых актов органов мес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ного сам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управления, предусматр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вающих пр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доставление межбюджетных трансфертов бюджетам др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гих уровней (14 РАЗДЕЛ ПО ПОСЕЛЕН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ЯМ)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89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1.3.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Расходные обязательства, возникшие в результате реализации органами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стного сам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управления поселений делегирова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ных полном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чий за счет субвенций, переданных с другого уровня бюджетной системы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48 473,6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48 375,4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46 816,1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45 086,0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237,5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1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Выплата ежем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сячного денежн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го вознагражд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ния за классное руководство 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68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Субвенции на реализацию государственных полномочий по реализации 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новных общео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разовательных программ в части финансирования расходов на 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лату труда 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ботников общ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образовательных учреждений, расходов на учебники и уче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ные пособия, технические средства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1.3.3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Субвенция на осуществление первичного вои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ского учета на территориях, где отсутствуют военные 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сариаты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02030013600500211-340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384,2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234,6</w:t>
            </w:r>
          </w:p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235,7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240,4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240,9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1.3.4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Субвенция на организацию предоставления общедоступного бесплатного дошкольного образования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07015210223611241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15 302,5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15 302,5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16 186,1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14 915,3</w:t>
            </w:r>
          </w:p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1.3.5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Субвенция на организацию предоставления общедоступного бесплатного 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общегообразов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07025210224611241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32 785,7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32 687,5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30 393,6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29 934,3</w:t>
            </w:r>
          </w:p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1.3.6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Субвенция на 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организациию</w:t>
            </w:r>
            <w:proofErr w:type="spell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оказания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 первичной медико-санитарной 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мощи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1,3,7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протоколы об администрати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ных нарушениях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01045210238500340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1,8</w:t>
            </w:r>
          </w:p>
          <w:p w:rsidR="000C6E0A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1,8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1,8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1,8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27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1.4.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Расходные обязательства, возникшие в результате решения орг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нами местного самоуправл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ния поселений вопросов, не отнесенных к вопросам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стного знач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ния, в соотве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ствии со стат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ей 14.1 Фед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рального зак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 от 6 октября 2003 г. № 131-ФЗ "Об общих принципах организации местного сам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управления в Российской Федерации"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3 791,7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2 586,4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6 959,4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5 472,5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1 654,3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2 727,6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3 372,2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1.4.1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создание музеев 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поселения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lastRenderedPageBreak/>
              <w:t>1.4.2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совершение 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тариальных действий, пред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смотренных законодательс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вом, в случае отсутствия в поселении нот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риуса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6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участие в осущ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ствлении де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я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тельности по опеке и попеч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тельству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05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1.4.4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осуществление финансирования и </w:t>
            </w:r>
            <w:proofErr w:type="spell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софинансир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вания</w:t>
            </w:r>
            <w:proofErr w:type="spell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капитал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ь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ного ремонта жилых домов, находившихся в муниципальной собственности до 1 марта 2005 года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05010980101006242  05010980201006242  05013520200500225-242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3 791,7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2 586,4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5 282,3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5 274,3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1 205,1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1 261,6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1 325,6</w:t>
            </w: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2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осуществл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ния деятельн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сти, связанной с реализацией прав местных наци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нально-культурных автономий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2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оказание соде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й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ствия наци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нально-культурному развитию нар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дов Российской Федерации и реализации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роприятий в сфере межнаци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нальных отн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шений на терр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тории поселения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2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lastRenderedPageBreak/>
              <w:t>1.4.7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участие в орган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зации и осущес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влении мер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приятий по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билизационной подготовке 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у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ниципальных предприятий и учреждений, находящихся на территории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4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мун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ципальной п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жарной охраны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4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1.4.9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создание условий для развития туризма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14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1.4.10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оказание по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держки общес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венным набл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ю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дательным к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миссиям, осущ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ствляющим общественный </w:t>
            </w:r>
            <w:proofErr w:type="gramStart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контроль за</w:t>
            </w:r>
            <w:proofErr w:type="gramEnd"/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обеспечением прав человека и содействие л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цам, находящи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м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ся в местах пр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нудительного содержания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u w:val="single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u w:val="single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Прочие обяз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тельства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1 677,1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449,2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1 466,0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2 046,6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56A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C6E0A" w:rsidRPr="00D56AF1" w:rsidTr="00D6195C">
        <w:trPr>
          <w:trHeight w:val="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E0A" w:rsidRPr="00D56AF1" w:rsidTr="00D6195C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 ра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ходные обяз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тельства пос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</w:t>
            </w:r>
            <w:r w:rsidRPr="00D56AF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лений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75 778,3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73 883,1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74 857,1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70 413,3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19 036,8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6AF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21 945,3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0A" w:rsidRPr="00D56AF1" w:rsidRDefault="000C6E0A" w:rsidP="00D61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C6E0A" w:rsidRDefault="000C6E0A" w:rsidP="000C6E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sectPr w:rsidR="000C6E0A" w:rsidSect="00D07A08">
          <w:pgSz w:w="16838" w:h="11906" w:orient="landscape"/>
          <w:pgMar w:top="850" w:right="1134" w:bottom="1418" w:left="1134" w:header="708" w:footer="708" w:gutter="0"/>
          <w:cols w:space="708"/>
          <w:docGrid w:linePitch="360"/>
        </w:sectPr>
      </w:pPr>
    </w:p>
    <w:p w:rsidR="000C6E0A" w:rsidRDefault="000C6E0A" w:rsidP="00B73F57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B179C1" w:rsidRPr="00B179C1" w:rsidRDefault="00B179C1" w:rsidP="00B179C1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sectPr w:rsidR="00B179C1" w:rsidRPr="00B179C1" w:rsidSect="006A2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179C1"/>
    <w:rsid w:val="000C6E0A"/>
    <w:rsid w:val="00600AD3"/>
    <w:rsid w:val="006A2389"/>
    <w:rsid w:val="00B179C1"/>
    <w:rsid w:val="00B73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89"/>
  </w:style>
  <w:style w:type="paragraph" w:styleId="1">
    <w:name w:val="heading 1"/>
    <w:basedOn w:val="a"/>
    <w:next w:val="a"/>
    <w:link w:val="10"/>
    <w:uiPriority w:val="99"/>
    <w:qFormat/>
    <w:rsid w:val="000C6E0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79C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0C6E0A"/>
    <w:rPr>
      <w:rFonts w:ascii="Arial" w:hAnsi="Arial" w:cs="Arial"/>
      <w:b/>
      <w:bCs/>
      <w:color w:val="26282F"/>
      <w:sz w:val="24"/>
      <w:szCs w:val="24"/>
    </w:rPr>
  </w:style>
  <w:style w:type="table" w:styleId="a4">
    <w:name w:val="Table Grid"/>
    <w:basedOn w:val="a1"/>
    <w:rsid w:val="000C6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Цветовое выделение"/>
    <w:uiPriority w:val="99"/>
    <w:rsid w:val="000C6E0A"/>
    <w:rPr>
      <w:b/>
      <w:bCs/>
      <w:color w:val="26282F"/>
      <w:sz w:val="26"/>
      <w:szCs w:val="26"/>
    </w:rPr>
  </w:style>
  <w:style w:type="character" w:customStyle="1" w:styleId="a6">
    <w:name w:val="Гипертекстовая ссылка"/>
    <w:basedOn w:val="a5"/>
    <w:uiPriority w:val="99"/>
    <w:rsid w:val="000C6E0A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0C6E0A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Нормальный (таблица)"/>
    <w:basedOn w:val="a"/>
    <w:next w:val="a"/>
    <w:uiPriority w:val="99"/>
    <w:rsid w:val="000C6E0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0C6E0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C6E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b">
    <w:name w:val="Hyperlink"/>
    <w:basedOn w:val="a0"/>
    <w:uiPriority w:val="99"/>
    <w:unhideWhenUsed/>
    <w:rsid w:val="000C6E0A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0C6E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Title"/>
    <w:basedOn w:val="a"/>
    <w:link w:val="ad"/>
    <w:qFormat/>
    <w:rsid w:val="000C6E0A"/>
    <w:pPr>
      <w:spacing w:after="0" w:line="240" w:lineRule="auto"/>
      <w:jc w:val="center"/>
    </w:pPr>
    <w:rPr>
      <w:rFonts w:ascii="Courier" w:eastAsia="Times New Roman" w:hAnsi="Courier" w:cs="Courier"/>
      <w:b/>
      <w:bCs/>
      <w:color w:val="000000"/>
      <w:sz w:val="40"/>
      <w:szCs w:val="40"/>
    </w:rPr>
  </w:style>
  <w:style w:type="character" w:customStyle="1" w:styleId="ad">
    <w:name w:val="Название Знак"/>
    <w:basedOn w:val="a0"/>
    <w:link w:val="ac"/>
    <w:rsid w:val="000C6E0A"/>
    <w:rPr>
      <w:rFonts w:ascii="Courier" w:eastAsia="Times New Roman" w:hAnsi="Courier" w:cs="Courier"/>
      <w:b/>
      <w:bCs/>
      <w:color w:val="000000"/>
      <w:sz w:val="40"/>
      <w:szCs w:val="40"/>
    </w:rPr>
  </w:style>
  <w:style w:type="character" w:styleId="ae">
    <w:name w:val="FollowedHyperlink"/>
    <w:basedOn w:val="a0"/>
    <w:uiPriority w:val="99"/>
    <w:semiHidden/>
    <w:unhideWhenUsed/>
    <w:rsid w:val="000C6E0A"/>
    <w:rPr>
      <w:color w:val="800080"/>
      <w:u w:val="single"/>
    </w:rPr>
  </w:style>
  <w:style w:type="paragraph" w:customStyle="1" w:styleId="xl66">
    <w:name w:val="xl66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0C6E0A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0C6E0A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0C6E0A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0C6E0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0C6E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0C6E0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0C6E0A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0C6E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0C6E0A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0C6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0C6E0A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0C6E0A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0C6E0A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0C6E0A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0C6E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0C6E0A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0C6E0A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7">
    <w:name w:val="xl97"/>
    <w:basedOn w:val="a"/>
    <w:rsid w:val="000C6E0A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a"/>
    <w:rsid w:val="000C6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0C6E0A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0">
    <w:name w:val="xl100"/>
    <w:basedOn w:val="a"/>
    <w:rsid w:val="000C6E0A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0C6E0A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0C6E0A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3">
    <w:name w:val="xl103"/>
    <w:basedOn w:val="a"/>
    <w:rsid w:val="000C6E0A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0C6E0A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0C6E0A"/>
    <w:pPr>
      <w:pBdr>
        <w:top w:val="single" w:sz="4" w:space="0" w:color="000000"/>
        <w:left w:val="single" w:sz="4" w:space="0" w:color="auto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0C6E0A"/>
    <w:pPr>
      <w:pBdr>
        <w:top w:val="single" w:sz="4" w:space="0" w:color="000000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0C6E0A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0C6E0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115">
    <w:name w:val="xl115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0C6E0A"/>
    <w:pPr>
      <w:pBdr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0C6E0A"/>
    <w:pPr>
      <w:pBdr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0C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0">
    <w:name w:val="xl120"/>
    <w:basedOn w:val="a"/>
    <w:rsid w:val="000C6E0A"/>
    <w:pPr>
      <w:pBdr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0C6E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a"/>
    <w:rsid w:val="000C6E0A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0C6E0A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0C6E0A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0C6E0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1">
    <w:name w:val="xl131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0C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3">
    <w:name w:val="xl133"/>
    <w:basedOn w:val="a"/>
    <w:rsid w:val="000C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4">
    <w:name w:val="xl134"/>
    <w:basedOn w:val="a"/>
    <w:rsid w:val="000C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0C6E0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0C6E0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37">
    <w:name w:val="xl137"/>
    <w:basedOn w:val="a"/>
    <w:rsid w:val="000C6E0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38">
    <w:name w:val="xl138"/>
    <w:basedOn w:val="a"/>
    <w:rsid w:val="000C6E0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9">
    <w:name w:val="xl139"/>
    <w:basedOn w:val="a"/>
    <w:rsid w:val="000C6E0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0">
    <w:name w:val="xl140"/>
    <w:basedOn w:val="a"/>
    <w:rsid w:val="000C6E0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141">
    <w:name w:val="xl141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2">
    <w:name w:val="xl142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3">
    <w:name w:val="xl143"/>
    <w:basedOn w:val="a"/>
    <w:rsid w:val="000C6E0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4">
    <w:name w:val="xl144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5">
    <w:name w:val="xl145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7">
    <w:name w:val="xl14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48">
    <w:name w:val="xl148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49">
    <w:name w:val="xl14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0">
    <w:name w:val="xl150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1">
    <w:name w:val="xl151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5">
    <w:name w:val="xl155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56">
    <w:name w:val="xl156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57">
    <w:name w:val="xl15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58">
    <w:name w:val="xl158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59">
    <w:name w:val="xl15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60">
    <w:name w:val="xl160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2">
    <w:name w:val="xl162"/>
    <w:basedOn w:val="a"/>
    <w:rsid w:val="000C6E0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3">
    <w:name w:val="xl163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4">
    <w:name w:val="xl164"/>
    <w:basedOn w:val="a"/>
    <w:rsid w:val="000C6E0A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5">
    <w:name w:val="xl165"/>
    <w:basedOn w:val="a"/>
    <w:rsid w:val="000C6E0A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6">
    <w:name w:val="xl166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67">
    <w:name w:val="xl16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68">
    <w:name w:val="xl168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69">
    <w:name w:val="xl16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70">
    <w:name w:val="xl170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1">
    <w:name w:val="xl171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9" w:color="auto"/>
      </w:pBdr>
      <w:shd w:val="clear" w:color="000000" w:fill="FFCC9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2">
    <w:name w:val="xl172"/>
    <w:basedOn w:val="a"/>
    <w:rsid w:val="000C6E0A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3">
    <w:name w:val="xl173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4">
    <w:name w:val="xl174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6">
    <w:name w:val="xl176"/>
    <w:basedOn w:val="a"/>
    <w:rsid w:val="000C6E0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77">
    <w:name w:val="xl17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78">
    <w:name w:val="xl178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79">
    <w:name w:val="xl179"/>
    <w:basedOn w:val="a"/>
    <w:rsid w:val="000C6E0A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0">
    <w:name w:val="xl180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1">
    <w:name w:val="xl181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2">
    <w:name w:val="xl182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0C6E0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4">
    <w:name w:val="xl184"/>
    <w:basedOn w:val="a"/>
    <w:rsid w:val="000C6E0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85">
    <w:name w:val="xl185"/>
    <w:basedOn w:val="a"/>
    <w:rsid w:val="000C6E0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6">
    <w:name w:val="xl186"/>
    <w:basedOn w:val="a"/>
    <w:rsid w:val="000C6E0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7">
    <w:name w:val="xl18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8"/>
      <w:szCs w:val="18"/>
    </w:rPr>
  </w:style>
  <w:style w:type="paragraph" w:customStyle="1" w:styleId="xl190">
    <w:name w:val="xl190"/>
    <w:basedOn w:val="a"/>
    <w:rsid w:val="000C6E0A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91">
    <w:name w:val="xl191"/>
    <w:basedOn w:val="a"/>
    <w:rsid w:val="000C6E0A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92">
    <w:name w:val="xl192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4">
    <w:name w:val="xl194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5">
    <w:name w:val="xl195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6">
    <w:name w:val="xl196"/>
    <w:basedOn w:val="a"/>
    <w:rsid w:val="000C6E0A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7">
    <w:name w:val="xl197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8">
    <w:name w:val="xl198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9">
    <w:name w:val="xl199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0">
    <w:name w:val="xl200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2">
    <w:name w:val="xl202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04">
    <w:name w:val="xl204"/>
    <w:basedOn w:val="a"/>
    <w:rsid w:val="000C6E0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5">
    <w:name w:val="xl205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06">
    <w:name w:val="xl206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07">
    <w:name w:val="xl207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0C6E0A"/>
    <w:pPr>
      <w:pBdr>
        <w:top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9">
    <w:name w:val="xl209"/>
    <w:basedOn w:val="a"/>
    <w:rsid w:val="000C6E0A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10">
    <w:name w:val="xl210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0C6E0A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2">
    <w:name w:val="xl212"/>
    <w:basedOn w:val="a"/>
    <w:rsid w:val="000C6E0A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3">
    <w:name w:val="xl213"/>
    <w:basedOn w:val="a"/>
    <w:rsid w:val="000C6E0A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4">
    <w:name w:val="xl214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5">
    <w:name w:val="xl215"/>
    <w:basedOn w:val="a"/>
    <w:rsid w:val="000C6E0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6">
    <w:name w:val="xl216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7">
    <w:name w:val="xl21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8">
    <w:name w:val="xl218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9">
    <w:name w:val="xl21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0">
    <w:name w:val="xl220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1">
    <w:name w:val="xl221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2">
    <w:name w:val="xl222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3">
    <w:name w:val="xl223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4">
    <w:name w:val="xl224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5">
    <w:name w:val="xl225"/>
    <w:basedOn w:val="a"/>
    <w:rsid w:val="000C6E0A"/>
    <w:pPr>
      <w:pBdr>
        <w:top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26">
    <w:name w:val="xl226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27">
    <w:name w:val="xl227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28">
    <w:name w:val="xl228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29">
    <w:name w:val="xl229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30">
    <w:name w:val="xl230"/>
    <w:basedOn w:val="a"/>
    <w:rsid w:val="000C6E0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31">
    <w:name w:val="xl231"/>
    <w:basedOn w:val="a"/>
    <w:rsid w:val="000C6E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32">
    <w:name w:val="xl232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3">
    <w:name w:val="xl233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34">
    <w:name w:val="xl234"/>
    <w:basedOn w:val="a"/>
    <w:rsid w:val="000C6E0A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35">
    <w:name w:val="xl235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6">
    <w:name w:val="xl236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7">
    <w:name w:val="xl23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8">
    <w:name w:val="xl238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9">
    <w:name w:val="xl239"/>
    <w:basedOn w:val="a"/>
    <w:rsid w:val="000C6E0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40">
    <w:name w:val="xl240"/>
    <w:basedOn w:val="a"/>
    <w:rsid w:val="000C6E0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1">
    <w:name w:val="xl241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42">
    <w:name w:val="xl242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44">
    <w:name w:val="xl244"/>
    <w:basedOn w:val="a"/>
    <w:rsid w:val="000C6E0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4"/>
      <w:szCs w:val="14"/>
      <w:u w:val="single"/>
    </w:rPr>
  </w:style>
  <w:style w:type="paragraph" w:customStyle="1" w:styleId="xl245">
    <w:name w:val="xl245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6">
    <w:name w:val="xl246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47">
    <w:name w:val="xl247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48">
    <w:name w:val="xl248"/>
    <w:basedOn w:val="a"/>
    <w:rsid w:val="000C6E0A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49">
    <w:name w:val="xl249"/>
    <w:basedOn w:val="a"/>
    <w:rsid w:val="000C6E0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0">
    <w:name w:val="xl250"/>
    <w:basedOn w:val="a"/>
    <w:rsid w:val="000C6E0A"/>
    <w:pPr>
      <w:pBdr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51">
    <w:name w:val="xl251"/>
    <w:basedOn w:val="a"/>
    <w:rsid w:val="000C6E0A"/>
    <w:pPr>
      <w:pBdr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0C6E0A"/>
    <w:pPr>
      <w:pBdr>
        <w:top w:val="single" w:sz="4" w:space="0" w:color="000000"/>
        <w:lef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53">
    <w:name w:val="xl253"/>
    <w:basedOn w:val="a"/>
    <w:rsid w:val="000C6E0A"/>
    <w:pPr>
      <w:pBdr>
        <w:top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54">
    <w:name w:val="xl254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5">
    <w:name w:val="xl255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9" w:color="auto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56">
    <w:name w:val="xl256"/>
    <w:basedOn w:val="a"/>
    <w:rsid w:val="000C6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57">
    <w:name w:val="xl257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8">
    <w:name w:val="xl258"/>
    <w:basedOn w:val="a"/>
    <w:rsid w:val="000C6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9">
    <w:name w:val="xl259"/>
    <w:basedOn w:val="a"/>
    <w:rsid w:val="000C6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0">
    <w:name w:val="xl260"/>
    <w:basedOn w:val="a"/>
    <w:rsid w:val="000C6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61">
    <w:name w:val="xl261"/>
    <w:basedOn w:val="a"/>
    <w:rsid w:val="000C6E0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62">
    <w:name w:val="xl262"/>
    <w:basedOn w:val="a"/>
    <w:rsid w:val="000C6E0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63">
    <w:name w:val="xl263"/>
    <w:basedOn w:val="a"/>
    <w:rsid w:val="000C6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64">
    <w:name w:val="xl264"/>
    <w:basedOn w:val="a"/>
    <w:rsid w:val="000C6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65">
    <w:name w:val="xl265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66">
    <w:name w:val="xl266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67">
    <w:name w:val="xl267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9" w:color="auto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68">
    <w:name w:val="xl268"/>
    <w:basedOn w:val="a"/>
    <w:rsid w:val="000C6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69">
    <w:name w:val="xl269"/>
    <w:basedOn w:val="a"/>
    <w:rsid w:val="000C6E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70">
    <w:name w:val="xl270"/>
    <w:basedOn w:val="a"/>
    <w:rsid w:val="000C6E0A"/>
    <w:pPr>
      <w:pBdr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71">
    <w:name w:val="xl271"/>
    <w:basedOn w:val="a"/>
    <w:rsid w:val="000C6E0A"/>
    <w:pPr>
      <w:pBdr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72">
    <w:name w:val="xl272"/>
    <w:basedOn w:val="a"/>
    <w:rsid w:val="000C6E0A"/>
    <w:pPr>
      <w:pBdr>
        <w:lef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73">
    <w:name w:val="xl273"/>
    <w:basedOn w:val="a"/>
    <w:rsid w:val="000C6E0A"/>
    <w:pPr>
      <w:pBdr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74">
    <w:name w:val="xl274"/>
    <w:basedOn w:val="a"/>
    <w:rsid w:val="000C6E0A"/>
    <w:pPr>
      <w:pBdr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5">
    <w:name w:val="xl275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76">
    <w:name w:val="xl276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4"/>
      <w:szCs w:val="14"/>
      <w:u w:val="single"/>
    </w:rPr>
  </w:style>
  <w:style w:type="paragraph" w:customStyle="1" w:styleId="xl277">
    <w:name w:val="xl277"/>
    <w:basedOn w:val="a"/>
    <w:rsid w:val="000C6E0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78">
    <w:name w:val="xl278"/>
    <w:basedOn w:val="a"/>
    <w:rsid w:val="000C6E0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79">
    <w:name w:val="xl279"/>
    <w:basedOn w:val="a"/>
    <w:rsid w:val="000C6E0A"/>
    <w:pPr>
      <w:pBdr>
        <w:left w:val="single" w:sz="4" w:space="0" w:color="000000"/>
        <w:bottom w:val="single" w:sz="4" w:space="0" w:color="000000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80">
    <w:name w:val="xl280"/>
    <w:basedOn w:val="a"/>
    <w:rsid w:val="000C6E0A"/>
    <w:pPr>
      <w:pBdr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1">
    <w:name w:val="xl281"/>
    <w:basedOn w:val="a"/>
    <w:rsid w:val="000C6E0A"/>
    <w:pPr>
      <w:pBdr>
        <w:bottom w:val="single" w:sz="4" w:space="0" w:color="000000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2">
    <w:name w:val="xl282"/>
    <w:basedOn w:val="a"/>
    <w:rsid w:val="000C6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3">
    <w:name w:val="xl283"/>
    <w:basedOn w:val="a"/>
    <w:rsid w:val="000C6E0A"/>
    <w:pPr>
      <w:pBdr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4">
    <w:name w:val="xl284"/>
    <w:basedOn w:val="a"/>
    <w:rsid w:val="000C6E0A"/>
    <w:pPr>
      <w:pBdr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5">
    <w:name w:val="xl285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86">
    <w:name w:val="xl286"/>
    <w:basedOn w:val="a"/>
    <w:rsid w:val="000C6E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f">
    <w:name w:val="header"/>
    <w:basedOn w:val="a"/>
    <w:link w:val="af0"/>
    <w:uiPriority w:val="99"/>
    <w:semiHidden/>
    <w:unhideWhenUsed/>
    <w:rsid w:val="000C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0C6E0A"/>
  </w:style>
  <w:style w:type="paragraph" w:styleId="af1">
    <w:name w:val="footer"/>
    <w:basedOn w:val="a"/>
    <w:link w:val="af2"/>
    <w:uiPriority w:val="99"/>
    <w:semiHidden/>
    <w:unhideWhenUsed/>
    <w:rsid w:val="000C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0C6E0A"/>
  </w:style>
  <w:style w:type="paragraph" w:styleId="af3">
    <w:name w:val="Body Text Indent"/>
    <w:basedOn w:val="a"/>
    <w:link w:val="af4"/>
    <w:rsid w:val="000C6E0A"/>
    <w:pPr>
      <w:spacing w:after="0" w:line="360" w:lineRule="auto"/>
      <w:ind w:firstLine="1134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f4">
    <w:name w:val="Основной текст с отступом Знак"/>
    <w:basedOn w:val="a0"/>
    <w:link w:val="af3"/>
    <w:rsid w:val="000C6E0A"/>
    <w:rPr>
      <w:rFonts w:ascii="Times New Roman" w:eastAsia="Times New Roman" w:hAnsi="Times New Roman" w:cs="Times New Roman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2809</Words>
  <Characters>16013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2013-02-15T13:22:00Z</cp:lastPrinted>
  <dcterms:created xsi:type="dcterms:W3CDTF">2013-02-15T13:08:00Z</dcterms:created>
  <dcterms:modified xsi:type="dcterms:W3CDTF">2013-03-25T05:54:00Z</dcterms:modified>
</cp:coreProperties>
</file>