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032" w:rsidRDefault="00B95032" w:rsidP="00A46487">
      <w:pPr>
        <w:spacing w:line="240" w:lineRule="auto"/>
        <w:jc w:val="center"/>
        <w:rPr>
          <w:rFonts w:ascii="Times New Roman" w:hAnsi="Times New Roman"/>
          <w:b/>
          <w:sz w:val="32"/>
          <w:szCs w:val="32"/>
        </w:rPr>
      </w:pPr>
      <w:r w:rsidRPr="00A46487">
        <w:rPr>
          <w:rFonts w:ascii="Times New Roman" w:hAnsi="Times New Roman"/>
          <w:b/>
          <w:sz w:val="32"/>
          <w:szCs w:val="32"/>
        </w:rPr>
        <w:t>СОВЕТ ДЕПУТАТОВ</w:t>
      </w:r>
    </w:p>
    <w:p w:rsidR="00B95032" w:rsidRPr="00CD56F0" w:rsidRDefault="00B95032" w:rsidP="00884A8B">
      <w:pPr>
        <w:spacing w:line="240" w:lineRule="auto"/>
        <w:jc w:val="center"/>
      </w:pPr>
      <w:r w:rsidRPr="00A46487">
        <w:rPr>
          <w:rFonts w:ascii="Times New Roman" w:hAnsi="Times New Roman"/>
          <w:b/>
          <w:sz w:val="32"/>
          <w:szCs w:val="32"/>
        </w:rPr>
        <w:t>ЛИПКИНСКОГО  СЕЛЬСКОГО</w:t>
      </w:r>
      <w:r>
        <w:rPr>
          <w:rFonts w:ascii="Times New Roman" w:hAnsi="Times New Roman"/>
          <w:b/>
          <w:sz w:val="32"/>
          <w:szCs w:val="32"/>
        </w:rPr>
        <w:t xml:space="preserve"> П</w:t>
      </w:r>
      <w:r w:rsidRPr="00A46487">
        <w:rPr>
          <w:rFonts w:ascii="Times New Roman" w:hAnsi="Times New Roman"/>
          <w:b/>
          <w:sz w:val="32"/>
          <w:szCs w:val="32"/>
        </w:rPr>
        <w:t>ОСЕЛЕНИЯ</w:t>
      </w:r>
      <w:r>
        <w:rPr>
          <w:rFonts w:ascii="Times New Roman" w:hAnsi="Times New Roman"/>
          <w:b/>
          <w:sz w:val="32"/>
          <w:szCs w:val="32"/>
        </w:rPr>
        <w:t xml:space="preserve"> </w:t>
      </w:r>
      <w:r w:rsidRPr="00A46487">
        <w:rPr>
          <w:rFonts w:ascii="Times New Roman" w:hAnsi="Times New Roman"/>
          <w:b/>
          <w:sz w:val="32"/>
          <w:szCs w:val="32"/>
        </w:rPr>
        <w:t>РОМОДАНОВСКОГО МУНИЦИПАЛЬНОГО РАЙОНА</w:t>
      </w:r>
      <w:r>
        <w:rPr>
          <w:rFonts w:ascii="Times New Roman" w:hAnsi="Times New Roman"/>
          <w:b/>
          <w:sz w:val="32"/>
          <w:szCs w:val="32"/>
        </w:rPr>
        <w:t xml:space="preserve"> </w:t>
      </w:r>
      <w:r w:rsidRPr="00A46487">
        <w:rPr>
          <w:rFonts w:ascii="Times New Roman" w:hAnsi="Times New Roman"/>
          <w:b/>
          <w:sz w:val="32"/>
          <w:szCs w:val="32"/>
        </w:rPr>
        <w:t>РЕСПУБЛИКИ МОРДОВИЯ</w:t>
      </w:r>
      <w:r>
        <w:rPr>
          <w:rFonts w:ascii="Times New Roman" w:hAnsi="Times New Roman"/>
          <w:b/>
          <w:sz w:val="32"/>
          <w:szCs w:val="32"/>
        </w:rPr>
        <w:t xml:space="preserve"> </w:t>
      </w:r>
      <w:r>
        <w:t>__________________________________________________________________________________</w:t>
      </w:r>
    </w:p>
    <w:p w:rsidR="00B95032" w:rsidRPr="00415E67" w:rsidRDefault="00B95032" w:rsidP="00CD56F0">
      <w:pPr>
        <w:pStyle w:val="Heading1"/>
        <w:jc w:val="center"/>
        <w:rPr>
          <w:rFonts w:ascii="Times New Roman" w:hAnsi="Times New Roman" w:cs="Times New Roman"/>
          <w:sz w:val="40"/>
          <w:szCs w:val="40"/>
        </w:rPr>
      </w:pPr>
      <w:r w:rsidRPr="00415E67">
        <w:rPr>
          <w:rFonts w:ascii="Times New Roman" w:hAnsi="Times New Roman" w:cs="Times New Roman"/>
          <w:sz w:val="40"/>
          <w:szCs w:val="40"/>
        </w:rPr>
        <w:t>РЕШЕНИЕ</w:t>
      </w:r>
    </w:p>
    <w:p w:rsidR="00B95032" w:rsidRPr="00A46487" w:rsidRDefault="00B95032" w:rsidP="00415E67">
      <w:pPr>
        <w:pStyle w:val="Heading1"/>
        <w:rPr>
          <w:rFonts w:ascii="Times New Roman" w:hAnsi="Times New Roman" w:cs="Times New Roman"/>
          <w:color w:val="333333"/>
          <w:sz w:val="24"/>
          <w:szCs w:val="24"/>
        </w:rPr>
      </w:pPr>
      <w:r w:rsidRPr="00A46487">
        <w:rPr>
          <w:rFonts w:ascii="Times New Roman" w:hAnsi="Times New Roman" w:cs="Times New Roman"/>
          <w:b w:val="0"/>
          <w:sz w:val="24"/>
          <w:szCs w:val="24"/>
        </w:rPr>
        <w:t xml:space="preserve">от «3» августа </w:t>
      </w:r>
      <w:smartTag w:uri="urn:schemas-microsoft-com:office:smarttags" w:element="metricconverter">
        <w:smartTagPr>
          <w:attr w:name="ProductID" w:val="2018 г"/>
        </w:smartTagPr>
        <w:r w:rsidRPr="00A46487">
          <w:rPr>
            <w:rFonts w:ascii="Times New Roman" w:hAnsi="Times New Roman" w:cs="Times New Roman"/>
            <w:b w:val="0"/>
            <w:sz w:val="24"/>
            <w:szCs w:val="24"/>
          </w:rPr>
          <w:t>2018 г</w:t>
        </w:r>
      </w:smartTag>
      <w:r w:rsidRPr="00A46487">
        <w:rPr>
          <w:rFonts w:ascii="Times New Roman" w:hAnsi="Times New Roman" w:cs="Times New Roman"/>
          <w:b w:val="0"/>
          <w:sz w:val="24"/>
          <w:szCs w:val="24"/>
        </w:rPr>
        <w:t>.</w:t>
      </w:r>
      <w:r w:rsidRPr="00A46487">
        <w:rPr>
          <w:rFonts w:ascii="Times New Roman" w:hAnsi="Times New Roman" w:cs="Times New Roman"/>
          <w:color w:val="333333"/>
          <w:sz w:val="24"/>
          <w:szCs w:val="24"/>
        </w:rPr>
        <w:t xml:space="preserve">                                                                        </w:t>
      </w:r>
      <w:r>
        <w:rPr>
          <w:rFonts w:ascii="Times New Roman" w:hAnsi="Times New Roman" w:cs="Times New Roman"/>
          <w:color w:val="333333"/>
          <w:sz w:val="24"/>
          <w:szCs w:val="24"/>
        </w:rPr>
        <w:t xml:space="preserve">                           </w:t>
      </w:r>
      <w:r w:rsidRPr="00A46487">
        <w:rPr>
          <w:rFonts w:ascii="Times New Roman" w:hAnsi="Times New Roman" w:cs="Times New Roman"/>
          <w:color w:val="333333"/>
          <w:sz w:val="24"/>
          <w:szCs w:val="24"/>
        </w:rPr>
        <w:t xml:space="preserve"> </w:t>
      </w:r>
      <w:r w:rsidRPr="00A46487">
        <w:rPr>
          <w:rFonts w:ascii="Times New Roman" w:hAnsi="Times New Roman" w:cs="Times New Roman"/>
          <w:b w:val="0"/>
          <w:color w:val="333333"/>
          <w:sz w:val="24"/>
          <w:szCs w:val="24"/>
        </w:rPr>
        <w:t>№ 24</w:t>
      </w:r>
    </w:p>
    <w:p w:rsidR="00B95032" w:rsidRPr="00A46487" w:rsidRDefault="00B95032" w:rsidP="00CD56F0">
      <w:pPr>
        <w:pStyle w:val="Heading1"/>
        <w:tabs>
          <w:tab w:val="left" w:pos="4140"/>
        </w:tabs>
        <w:jc w:val="center"/>
        <w:rPr>
          <w:rFonts w:ascii="Times New Roman" w:hAnsi="Times New Roman" w:cs="Times New Roman"/>
          <w:b w:val="0"/>
          <w:color w:val="333333"/>
          <w:sz w:val="24"/>
          <w:szCs w:val="24"/>
        </w:rPr>
      </w:pPr>
      <w:r w:rsidRPr="00A46487">
        <w:rPr>
          <w:rFonts w:ascii="Times New Roman" w:hAnsi="Times New Roman" w:cs="Times New Roman"/>
          <w:b w:val="0"/>
          <w:sz w:val="24"/>
          <w:szCs w:val="24"/>
        </w:rPr>
        <w:t>п. Липки</w:t>
      </w:r>
    </w:p>
    <w:p w:rsidR="00B95032" w:rsidRPr="00884A8B" w:rsidRDefault="00B95032" w:rsidP="00884A8B">
      <w:pPr>
        <w:jc w:val="center"/>
        <w:rPr>
          <w:rFonts w:ascii="Times New Roman" w:hAnsi="Times New Roman"/>
          <w:b/>
          <w:sz w:val="28"/>
          <w:szCs w:val="28"/>
        </w:rPr>
      </w:pPr>
      <w:r w:rsidRPr="00884A8B">
        <w:rPr>
          <w:rFonts w:ascii="Times New Roman" w:hAnsi="Times New Roman"/>
          <w:b/>
          <w:sz w:val="28"/>
          <w:szCs w:val="28"/>
        </w:rPr>
        <w:t xml:space="preserve">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 </w:t>
      </w:r>
      <w:r>
        <w:rPr>
          <w:rFonts w:ascii="Times New Roman" w:hAnsi="Times New Roman"/>
          <w:b/>
          <w:sz w:val="28"/>
          <w:szCs w:val="28"/>
        </w:rPr>
        <w:t xml:space="preserve"> ЛИПКИНСКОМ</w:t>
      </w:r>
      <w:r w:rsidRPr="00884A8B">
        <w:rPr>
          <w:rFonts w:ascii="Times New Roman" w:hAnsi="Times New Roman"/>
          <w:b/>
          <w:sz w:val="28"/>
          <w:szCs w:val="28"/>
        </w:rPr>
        <w:t xml:space="preserve"> СЕЛЬСКОМ ПОСЕЛЕНИИ РОМОДАНОВСКОГО МУНИЦИПАЛЬНОГО РАЙОНА</w:t>
      </w:r>
      <w:r>
        <w:rPr>
          <w:rFonts w:ascii="Times New Roman" w:hAnsi="Times New Roman"/>
          <w:b/>
          <w:sz w:val="28"/>
          <w:szCs w:val="28"/>
        </w:rPr>
        <w:t xml:space="preserve"> РЕСПУБЛИКИ МОРДОВИЯ</w:t>
      </w:r>
    </w:p>
    <w:p w:rsidR="00B95032" w:rsidRPr="003F25F5" w:rsidRDefault="00B95032" w:rsidP="003F25F5">
      <w:pPr>
        <w:jc w:val="both"/>
        <w:rPr>
          <w:rFonts w:ascii="Times New Roman" w:hAnsi="Times New Roman"/>
          <w:color w:val="333333"/>
          <w:sz w:val="28"/>
          <w:szCs w:val="28"/>
        </w:rPr>
      </w:pPr>
      <w:r>
        <w:rPr>
          <w:rFonts w:ascii="Times New Roman" w:hAnsi="Times New Roman"/>
          <w:sz w:val="28"/>
          <w:szCs w:val="28"/>
        </w:rPr>
        <w:t xml:space="preserve">     </w:t>
      </w:r>
      <w:r w:rsidRPr="003F25F5">
        <w:rPr>
          <w:rFonts w:ascii="Times New Roman" w:hAnsi="Times New Roman"/>
          <w:sz w:val="28"/>
          <w:szCs w:val="28"/>
        </w:rPr>
        <w:t>В соответствии с Федеральным законом от 29.12.2017 г. № 455-ФЗ «О внесении изменений в Градостроительный кодекс Российской Федерации и отдельные законодательные акты Российской Федерации», со </w:t>
      </w:r>
      <w:hyperlink r:id="rId5" w:history="1">
        <w:r w:rsidRPr="003F25F5">
          <w:rPr>
            <w:rStyle w:val="Hyperlink"/>
            <w:rFonts w:ascii="Times New Roman" w:hAnsi="Times New Roman"/>
            <w:color w:val="auto"/>
            <w:sz w:val="28"/>
            <w:szCs w:val="28"/>
            <w:u w:val="none"/>
          </w:rPr>
          <w:t>статьей 28 Федерального закона от 06.10.2003 г. № 131-ФЗ "Об общих принципах организации местного самоуправления в Российской Федерации"</w:t>
        </w:r>
      </w:hyperlink>
      <w:r w:rsidRPr="003F25F5">
        <w:rPr>
          <w:rFonts w:ascii="Times New Roman" w:hAnsi="Times New Roman"/>
          <w:sz w:val="28"/>
          <w:szCs w:val="28"/>
        </w:rPr>
        <w:t>, руководствуясь  </w:t>
      </w:r>
      <w:hyperlink r:id="rId6" w:history="1">
        <w:r w:rsidRPr="003F25F5">
          <w:rPr>
            <w:rStyle w:val="Hyperlink"/>
            <w:rFonts w:ascii="Times New Roman" w:hAnsi="Times New Roman"/>
            <w:color w:val="auto"/>
            <w:sz w:val="28"/>
            <w:szCs w:val="28"/>
            <w:u w:val="none"/>
          </w:rPr>
          <w:t>Уставом   Липкинского сельского поселения</w:t>
        </w:r>
      </w:hyperlink>
      <w:r w:rsidRPr="003F25F5">
        <w:rPr>
          <w:rFonts w:ascii="Times New Roman" w:hAnsi="Times New Roman"/>
          <w:sz w:val="28"/>
          <w:szCs w:val="28"/>
        </w:rPr>
        <w:t>, Совет депутатов  Липкинского сельского поселения</w:t>
      </w:r>
      <w:r>
        <w:rPr>
          <w:rFonts w:ascii="Times New Roman" w:hAnsi="Times New Roman"/>
          <w:sz w:val="28"/>
          <w:szCs w:val="28"/>
        </w:rPr>
        <w:t xml:space="preserve">     р е ш и л:  </w:t>
      </w:r>
    </w:p>
    <w:p w:rsidR="00B95032" w:rsidRPr="00A46487" w:rsidRDefault="00B95032" w:rsidP="003F25F5">
      <w:pPr>
        <w:pStyle w:val="NormalWeb"/>
        <w:shd w:val="clear" w:color="auto" w:fill="FFFFFF"/>
        <w:spacing w:before="0" w:beforeAutospacing="0" w:after="0" w:afterAutospacing="0"/>
        <w:jc w:val="both"/>
        <w:rPr>
          <w:color w:val="333333"/>
          <w:sz w:val="28"/>
          <w:szCs w:val="28"/>
        </w:rPr>
      </w:pPr>
      <w:r w:rsidRPr="00A46487">
        <w:rPr>
          <w:color w:val="000000"/>
          <w:sz w:val="28"/>
          <w:szCs w:val="28"/>
        </w:rPr>
        <w:t xml:space="preserve"> </w:t>
      </w:r>
      <w:r>
        <w:rPr>
          <w:color w:val="000000"/>
          <w:sz w:val="28"/>
          <w:szCs w:val="28"/>
        </w:rPr>
        <w:t xml:space="preserve">          </w:t>
      </w:r>
      <w:r w:rsidRPr="00A46487">
        <w:rPr>
          <w:color w:val="000000"/>
          <w:sz w:val="28"/>
          <w:szCs w:val="28"/>
        </w:rPr>
        <w:t>1. Утвердить  Положение о порядке организации и проведения общественных обсуждений или публичных слушаний по проектам муниципальных правовых актов в   Липкинском сельском поселении Ромодановского муниципального  района  Республики Мордовия согласно Приложению.</w:t>
      </w:r>
    </w:p>
    <w:p w:rsidR="00B95032" w:rsidRPr="00A46487" w:rsidRDefault="00B95032" w:rsidP="003F25F5">
      <w:pPr>
        <w:pStyle w:val="NormalWeb"/>
        <w:shd w:val="clear" w:color="auto" w:fill="FFFFFF"/>
        <w:spacing w:before="0" w:beforeAutospacing="0" w:after="0" w:afterAutospacing="0"/>
        <w:jc w:val="both"/>
        <w:rPr>
          <w:color w:val="333333"/>
          <w:sz w:val="28"/>
          <w:szCs w:val="28"/>
        </w:rPr>
      </w:pPr>
      <w:r w:rsidRPr="00A46487">
        <w:rPr>
          <w:color w:val="000000"/>
          <w:sz w:val="28"/>
          <w:szCs w:val="28"/>
        </w:rPr>
        <w:t>          2. Признать утратившим силу </w:t>
      </w:r>
      <w:hyperlink r:id="rId7" w:history="1">
        <w:r w:rsidRPr="00A46487">
          <w:rPr>
            <w:rStyle w:val="Hyperlink"/>
            <w:color w:val="auto"/>
            <w:sz w:val="28"/>
            <w:szCs w:val="28"/>
            <w:u w:val="none"/>
          </w:rPr>
          <w:t>решение Совета депутатов  Липкинского сельского поселения  от 17.03.2010 г. № 1</w:t>
        </w:r>
        <w:bookmarkStart w:id="0" w:name="_GoBack"/>
        <w:bookmarkEnd w:id="0"/>
        <w:r w:rsidRPr="00A46487">
          <w:rPr>
            <w:rStyle w:val="Hyperlink"/>
            <w:color w:val="auto"/>
            <w:sz w:val="28"/>
            <w:szCs w:val="28"/>
            <w:u w:val="none"/>
          </w:rPr>
          <w:t xml:space="preserve"> «Об утверждении Положения о порядке организации и проведения публичных слушаний в  Липкинском сельском поселении Ромодановского муниципального района Республики Мордовия»</w:t>
        </w:r>
      </w:hyperlink>
      <w:r w:rsidRPr="00A46487">
        <w:rPr>
          <w:sz w:val="28"/>
          <w:szCs w:val="28"/>
        </w:rPr>
        <w:t>. </w:t>
      </w:r>
    </w:p>
    <w:p w:rsidR="00B95032" w:rsidRPr="00A46487" w:rsidRDefault="00B95032" w:rsidP="003F25F5">
      <w:pPr>
        <w:pStyle w:val="NormalWeb"/>
        <w:shd w:val="clear" w:color="auto" w:fill="FFFFFF"/>
        <w:spacing w:before="0" w:beforeAutospacing="0" w:after="0" w:afterAutospacing="0"/>
        <w:ind w:firstLine="709"/>
        <w:jc w:val="both"/>
        <w:rPr>
          <w:color w:val="333333"/>
          <w:sz w:val="28"/>
          <w:szCs w:val="28"/>
        </w:rPr>
      </w:pPr>
      <w:r w:rsidRPr="00A46487">
        <w:rPr>
          <w:color w:val="000000"/>
          <w:sz w:val="28"/>
          <w:szCs w:val="28"/>
        </w:rPr>
        <w:t>3. Настоящее решение вступает в силу со дня его официального опубликования в Информационном бюллетене  Липкинского сельского поселения и на официальном сайте органов местного самоуправления Липкинского сельского поселения в сети Интернет.</w:t>
      </w:r>
    </w:p>
    <w:p w:rsidR="00B95032" w:rsidRDefault="00B95032" w:rsidP="002B3E86">
      <w:pPr>
        <w:spacing w:after="0"/>
        <w:rPr>
          <w:rFonts w:ascii="Times New Roman" w:hAnsi="Times New Roman"/>
          <w:b/>
          <w:sz w:val="28"/>
          <w:szCs w:val="28"/>
        </w:rPr>
      </w:pPr>
    </w:p>
    <w:p w:rsidR="00B95032" w:rsidRPr="003371C5" w:rsidRDefault="00B95032" w:rsidP="00CD56F0">
      <w:pPr>
        <w:spacing w:after="0" w:line="240" w:lineRule="auto"/>
        <w:rPr>
          <w:rFonts w:ascii="Times New Roman" w:hAnsi="Times New Roman"/>
          <w:b/>
          <w:sz w:val="28"/>
          <w:szCs w:val="28"/>
        </w:rPr>
      </w:pPr>
      <w:r w:rsidRPr="003371C5">
        <w:rPr>
          <w:rFonts w:ascii="Times New Roman" w:hAnsi="Times New Roman"/>
          <w:b/>
          <w:sz w:val="28"/>
          <w:szCs w:val="28"/>
        </w:rPr>
        <w:t xml:space="preserve">Глава </w:t>
      </w:r>
      <w:r w:rsidRPr="00B2619D">
        <w:rPr>
          <w:rFonts w:ascii="Times New Roman" w:hAnsi="Times New Roman"/>
          <w:b/>
          <w:sz w:val="28"/>
          <w:szCs w:val="28"/>
        </w:rPr>
        <w:t>Липкинского</w:t>
      </w:r>
      <w:r>
        <w:rPr>
          <w:rFonts w:ascii="Times New Roman" w:hAnsi="Times New Roman"/>
          <w:b/>
          <w:sz w:val="28"/>
          <w:szCs w:val="28"/>
        </w:rPr>
        <w:t xml:space="preserve"> </w:t>
      </w:r>
      <w:r w:rsidRPr="003371C5">
        <w:rPr>
          <w:rFonts w:ascii="Times New Roman" w:hAnsi="Times New Roman"/>
          <w:b/>
          <w:sz w:val="28"/>
          <w:szCs w:val="28"/>
        </w:rPr>
        <w:t>сельского поселения</w:t>
      </w:r>
      <w:r>
        <w:rPr>
          <w:rFonts w:ascii="Times New Roman" w:hAnsi="Times New Roman"/>
          <w:b/>
          <w:sz w:val="28"/>
          <w:szCs w:val="28"/>
        </w:rPr>
        <w:t xml:space="preserve">                               Л.П. Новикова</w:t>
      </w:r>
    </w:p>
    <w:p w:rsidR="00B95032" w:rsidRDefault="00B95032" w:rsidP="009E02DD">
      <w:pPr>
        <w:spacing w:line="240" w:lineRule="auto"/>
        <w:jc w:val="center"/>
        <w:rPr>
          <w:rFonts w:ascii="Arial" w:hAnsi="Arial"/>
        </w:rPr>
      </w:pPr>
      <w:r>
        <w:rPr>
          <w:rFonts w:ascii="Arial" w:hAnsi="Arial"/>
        </w:rPr>
        <w:t xml:space="preserve">                                                       </w:t>
      </w:r>
    </w:p>
    <w:p w:rsidR="00B95032" w:rsidRPr="003F25F5" w:rsidRDefault="00B95032" w:rsidP="009E02DD">
      <w:pPr>
        <w:spacing w:line="240" w:lineRule="auto"/>
        <w:jc w:val="center"/>
        <w:rPr>
          <w:rFonts w:ascii="Times New Roman" w:hAnsi="Times New Roman"/>
          <w:sz w:val="24"/>
          <w:szCs w:val="24"/>
        </w:rPr>
      </w:pPr>
      <w:r>
        <w:rPr>
          <w:rFonts w:ascii="Arial" w:hAnsi="Arial"/>
        </w:rPr>
        <w:t xml:space="preserve">                                                                            </w:t>
      </w:r>
      <w:r w:rsidRPr="003F25F5">
        <w:rPr>
          <w:rFonts w:ascii="Times New Roman" w:hAnsi="Times New Roman"/>
          <w:sz w:val="24"/>
          <w:szCs w:val="24"/>
        </w:rPr>
        <w:t>Приложение</w:t>
      </w:r>
    </w:p>
    <w:p w:rsidR="00B95032" w:rsidRPr="003F25F5" w:rsidRDefault="00B95032" w:rsidP="009E02DD">
      <w:pPr>
        <w:spacing w:line="240" w:lineRule="auto"/>
        <w:rPr>
          <w:rFonts w:ascii="Times New Roman" w:hAnsi="Times New Roman"/>
          <w:color w:val="333333"/>
          <w:sz w:val="24"/>
          <w:szCs w:val="24"/>
        </w:rPr>
      </w:pPr>
      <w:r w:rsidRPr="003F25F5">
        <w:rPr>
          <w:rFonts w:ascii="Times New Roman" w:hAnsi="Times New Roman"/>
          <w:sz w:val="24"/>
          <w:szCs w:val="24"/>
        </w:rPr>
        <w:t xml:space="preserve">                                                                                         к решению Совета депутатов</w:t>
      </w:r>
    </w:p>
    <w:p w:rsidR="00B95032" w:rsidRPr="003F25F5" w:rsidRDefault="00B95032" w:rsidP="009E02DD">
      <w:pPr>
        <w:pStyle w:val="Heading3"/>
        <w:shd w:val="clear" w:color="auto" w:fill="FFFFFF"/>
        <w:spacing w:before="0" w:beforeAutospacing="0" w:after="0" w:afterAutospacing="0"/>
        <w:ind w:firstLine="709"/>
        <w:rPr>
          <w:b w:val="0"/>
          <w:bCs w:val="0"/>
          <w:color w:val="000000"/>
          <w:sz w:val="24"/>
          <w:szCs w:val="24"/>
        </w:rPr>
      </w:pPr>
      <w:r w:rsidRPr="003F25F5">
        <w:rPr>
          <w:b w:val="0"/>
          <w:bCs w:val="0"/>
          <w:color w:val="000000"/>
          <w:sz w:val="24"/>
          <w:szCs w:val="24"/>
        </w:rPr>
        <w:t xml:space="preserve">                                                                      Липкинского   сельского поселения</w:t>
      </w:r>
    </w:p>
    <w:p w:rsidR="00B95032" w:rsidRPr="003F25F5" w:rsidRDefault="00B95032" w:rsidP="009E02DD">
      <w:pPr>
        <w:pStyle w:val="Heading3"/>
        <w:shd w:val="clear" w:color="auto" w:fill="FFFFFF"/>
        <w:spacing w:before="0" w:beforeAutospacing="0" w:after="0" w:afterAutospacing="0"/>
        <w:ind w:firstLine="709"/>
        <w:rPr>
          <w:color w:val="333333"/>
          <w:sz w:val="24"/>
          <w:szCs w:val="24"/>
        </w:rPr>
      </w:pPr>
      <w:r w:rsidRPr="003F25F5">
        <w:rPr>
          <w:b w:val="0"/>
          <w:bCs w:val="0"/>
          <w:color w:val="000000"/>
          <w:sz w:val="24"/>
          <w:szCs w:val="24"/>
        </w:rPr>
        <w:t xml:space="preserve">                                                                                   от 03.08.2018 г. №24</w:t>
      </w:r>
    </w:p>
    <w:p w:rsidR="00B95032" w:rsidRPr="003F25F5" w:rsidRDefault="00B95032" w:rsidP="00C066FF">
      <w:pPr>
        <w:shd w:val="clear" w:color="auto" w:fill="FFFFFF"/>
        <w:jc w:val="both"/>
        <w:rPr>
          <w:rFonts w:ascii="Times New Roman" w:hAnsi="Times New Roman"/>
          <w:color w:val="333333"/>
          <w:sz w:val="24"/>
          <w:szCs w:val="24"/>
        </w:rPr>
      </w:pPr>
      <w:r w:rsidRPr="003F25F5">
        <w:rPr>
          <w:rFonts w:ascii="Times New Roman" w:hAnsi="Times New Roman"/>
          <w:b/>
          <w:bCs/>
          <w:color w:val="000000"/>
          <w:sz w:val="24"/>
          <w:szCs w:val="24"/>
        </w:rPr>
        <w:t xml:space="preserve">                                                                                         </w:t>
      </w:r>
    </w:p>
    <w:p w:rsidR="00B95032" w:rsidRPr="003F25F5" w:rsidRDefault="00B95032" w:rsidP="00C066FF">
      <w:pPr>
        <w:pStyle w:val="Heading2"/>
        <w:shd w:val="clear" w:color="auto" w:fill="FFFFFF"/>
        <w:spacing w:before="240" w:beforeAutospacing="0" w:after="60" w:afterAutospacing="0"/>
        <w:ind w:firstLine="709"/>
        <w:jc w:val="center"/>
        <w:rPr>
          <w:color w:val="333333"/>
          <w:sz w:val="28"/>
          <w:szCs w:val="28"/>
        </w:rPr>
      </w:pPr>
      <w:r w:rsidRPr="003F25F5">
        <w:rPr>
          <w:caps/>
          <w:color w:val="000000"/>
          <w:sz w:val="28"/>
          <w:szCs w:val="28"/>
        </w:rPr>
        <w:t>ПОЛОЖЕНИЕ О ПОРЯДКЕ ОРГАНИЗАЦИИ И ПРОВЕДЕНИЯ ОБЩЕСТВЕННЫХ ОБСУЖДЕНИЙ ИЛИ ПУБЛИЧНЫХ СЛУШАНИЙ ПО ПРОЕКТАМ МУНИЦИПАЛЬНЫХ ПРАВОВЫХ АКТОВ В  ЛИПКИНСКОМ СЕЛЬСКОМ ПОСЕЛЕНИИ РОМОДАНОВСКОГО МУНИЦИПАЛЬНОГО РАЙОНА РЕСПУБЛИКИ МОРДОВИЯ</w:t>
      </w:r>
    </w:p>
    <w:p w:rsidR="00B95032" w:rsidRDefault="00B95032" w:rsidP="00C066FF">
      <w:pPr>
        <w:pStyle w:val="Heading4"/>
        <w:shd w:val="clear" w:color="auto" w:fill="FFFFFF"/>
        <w:spacing w:before="0" w:beforeAutospacing="0" w:after="0" w:afterAutospacing="0"/>
        <w:ind w:firstLine="709"/>
        <w:jc w:val="center"/>
        <w:rPr>
          <w:color w:val="000000"/>
        </w:rPr>
      </w:pPr>
    </w:p>
    <w:p w:rsidR="00B95032" w:rsidRPr="003F25F5" w:rsidRDefault="00B95032" w:rsidP="003F25F5">
      <w:pPr>
        <w:pStyle w:val="Heading4"/>
        <w:shd w:val="clear" w:color="auto" w:fill="FFFFFF"/>
        <w:spacing w:before="0" w:beforeAutospacing="0" w:after="0" w:afterAutospacing="0"/>
        <w:ind w:firstLine="709"/>
        <w:jc w:val="center"/>
        <w:rPr>
          <w:color w:val="333333"/>
          <w:sz w:val="28"/>
          <w:szCs w:val="28"/>
        </w:rPr>
      </w:pPr>
      <w:r w:rsidRPr="003F25F5">
        <w:rPr>
          <w:sz w:val="28"/>
          <w:szCs w:val="28"/>
        </w:rPr>
        <w:t>1.Общие положения</w:t>
      </w:r>
      <w:r w:rsidRPr="003F25F5">
        <w:rPr>
          <w:color w:val="333333"/>
          <w:sz w:val="28"/>
          <w:szCs w:val="28"/>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1.1.  С целью выявления и учета мнения населения Липкинского сельского поселения по проектам муниципальных правовых актов по Уставу  Липкинского сельского поселения, проектам решений о внесении изменений и дополнений в Устав, бюджету Липкинского сельского поселения, отчету об исполнении бюджета, проекту стратегии социально-экономического развития Липкинского сельского поселения, по вопросам о преобразовании Липкинского сельского поселения   проводятся публичные слушания.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1.2. Публичные слушания проводятся по инициативе населения, Совета депутатов Липкинского сельского поселения или Главы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1.3. Слушания проводятся по нерабочим дням с 09.00 до 16.00 часов, по рабочим дням с 16.00 часов.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1.4. Для организации и проведения публичных слушаний создается рабочая группа.  Деятельность рабочей группы определяется Регламентом Совета депутатов сельского поселения  и настоящим Положением. В состав рабочей группы включаются депутаты Совета депутатов сельского поселения, в том числе представители инициативной группы депутатов, представители администрации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1.5. Рекомендации публичных слушаний учитываются при подготовке и принятии муниципальных правовых актов.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1.6. Каждый житель Липкинского сельского поселения вправе принять участие в публичных слушаниях, а также направить в органы местного самоуправления свои предложения, замечания и поправки по вопросам, рассматриваемым на публичных слушаниях.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1.7.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проекты) в соответствии с Уставом Липкинского сельского поселения и (или) нормативным правовым актом Совета депутатов сельского поселения,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B95032" w:rsidRPr="003F25F5" w:rsidRDefault="00B95032" w:rsidP="003F25F5">
      <w:pPr>
        <w:pStyle w:val="NormalWeb"/>
        <w:shd w:val="clear" w:color="auto" w:fill="FFFFFF"/>
        <w:spacing w:before="0" w:beforeAutospacing="0" w:after="0" w:afterAutospacing="0"/>
        <w:ind w:firstLine="709"/>
        <w:jc w:val="center"/>
        <w:rPr>
          <w:color w:val="333333"/>
        </w:rPr>
      </w:pPr>
      <w:r w:rsidRPr="003F25F5">
        <w:rPr>
          <w:b/>
          <w:sz w:val="28"/>
          <w:szCs w:val="28"/>
        </w:rPr>
        <w:t>2. Вопросы, выносимые на публичные слушания или общественные обсуждения</w:t>
      </w: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2.1. На публичные слушания выносятся в обязательном порядке:</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проект Устава Липкинского сельского поселения (далее - Устав), а также проект решения о внесении изменений и дополнений в данный Устав, кроме случаев, когда в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проект бюджета Липкинского сельского поселения и отчет о его исполнении;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 проект стратегии социально-экономического развития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4) вопросы о преобразовании Липкинского сельского поселения, за исключением случаев, если в соответствии со </w:t>
      </w:r>
      <w:hyperlink r:id="rId8" w:history="1">
        <w:r w:rsidRPr="003F25F5">
          <w:rPr>
            <w:rStyle w:val="Hyperlink"/>
            <w:color w:val="auto"/>
            <w:u w:val="none"/>
          </w:rPr>
          <w:t>статьей 13 Федерального закона от 06.10.2003 г. № 131-ФЗ «Об общих принципах организации местного самоуправления в Российской Федерации»</w:t>
        </w:r>
      </w:hyperlink>
      <w:r w:rsidRPr="003F25F5">
        <w:rPr>
          <w:color w:val="000000"/>
        </w:rPr>
        <w:t> для преобразования сельского поселения требуется получение согласия населения сельского поселения, выраженного путем голосования либо на сходах граждан.</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2.2. Порядок организации и проведения публичных слушаний, указанных в части 2.1. настоящей статьи, определяется Уставом Липкинского сельского поселения и (или) нормативными правовыми актами Совета депутатов Липкинского сельского поселения и должен предусматривать заблаговременное оповещение жителей Липкинского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сельского поселения, опубликование (обнародование) результатов публичных слушаний, включая мотивированное обоснование принятых решений.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2.3. На общественные обсуждения или публичные слушания выносятся в обязательном порядке:</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проект генерального плана, проекты правил землепользования и застройки, проекты планировки территорий,  проекты межевания территорий, проекты правил благоустройства территорий, проекты решений о предоставлении разрешений на условно разрешенный вид использования земельных участков и объектов капитального строительства, проекты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иобъектов капитального строительства на другой вид такого использования при отсутствии утвержденных правил землепользования и застройки.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2.4. Порядок организации и проведения публичных слушаний или общественных обсуждений проектов, указанных в части 2.3. настоящего положения, определяется Уставом Липкинского сельского поселения и (или) нормативными правовыми актами Совета депутатов Липкинского сельского поселения с учетом положений законодательства о градостроительной деятельности.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2.5. На публичные слушания могут выноситься другие проекты по вопросам местного значения в порядке, установленном настоящим Положением.</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4"/>
        <w:shd w:val="clear" w:color="auto" w:fill="FFFFFF"/>
        <w:spacing w:before="0" w:beforeAutospacing="0" w:after="0" w:afterAutospacing="0"/>
        <w:ind w:firstLine="709"/>
        <w:jc w:val="center"/>
        <w:rPr>
          <w:color w:val="333333"/>
          <w:sz w:val="28"/>
          <w:szCs w:val="28"/>
        </w:rPr>
      </w:pPr>
      <w:r w:rsidRPr="003F25F5">
        <w:rPr>
          <w:color w:val="000000"/>
          <w:sz w:val="28"/>
          <w:szCs w:val="28"/>
        </w:rPr>
        <w:t>3. Публичные слушания по проекту Устава, проектам решений о внесении изменений и дополнений в данный Устав, проекту бюджета, проекту решения об отчете об исполнении бюджета, проекту стратегии социально-экономического развития, по вопросам о преобразовании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 Публичные слушания проводятся по инициативе населения, Совета депутатов Липкинского сельского поселения или главы администрации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 Инициативная группа жителей Липкинского сельского поселения в количестве не менее 10 человек вправе направить предложение в Совет депутатов Липкинского сельского поселения о назначении публичных слушаний по проекту  муниципального правового акта, внесенного на рассмотрение Совету депутатов, или проекту муниципального правового акта, подготовка которого отнесена к ведению администрации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Инициативная группа граждан, выступившая с правотворческой инициативой, также вправе направить предложение в Совет депутатов Липкинского сельского поселения о назначении публичных слушаний по внесенной ею правотворческой инициативе.</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3.3. Предложения о проведении публичных слушаний по инициативе Совета депутатов могут внести депутаты, постоянные и временные комиссии, фракции и депутатские группы Совета депутатов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3.4. По инициативе Главы  Липкинского сельского поселения публичные слушания назначаются посредством  издания постановления, в котором определяется время, место их проведения, формулировка вопроса, выносимого на публичные слушания.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3.5. Глава  Липкинского сельского поселения вправе назначить публичные слушания по проектам муниципальных правовых актов по решению вопросов, отнесенных к его ведению федеральными законодательными актами, законами Республики Мордовия, Уставом Липкинского сельского поселения, решениями Совета депутатов Липкинского сельского поселения или иными муниципальными правовыми актами.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3.6. Совет депутатов Липкинского сельского поселения обязан назначить публичные слушания в соответствии с настоящим положением по проектам муниципальных правовых актов, проведение публичных слушаний по которым является обязательным в соответствии с федеральными законодательными актами и Уставом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3.7. Совет депутатов Липкинского сельского поселения может отклонить предложение о проведении публичных слушаний по проектам муниципальных правовых актов, проведение публичных слушаний по которым не является обязательным, по предложению постоянной комиссии Совета депутатов, если указанные проекты являются актами индивидуального применения (не содержат норм права), проекты правовых актов с аналогичным содержанием ранее вносились в Совет депутатов и были отклонены, указанные проекты противоречат Конституции Российской Федерации, федеральным законам, законам Республики Мордовия, уставу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3.8. Решение о назначении публичных слушаний должно содержать указание места, даты, времени начала и окончания публичных слушаний, проектов муниципальных правовых актов, вынесенных на обсуждение на публичных слушаниях, а также инициаторах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3.9. Решение о назначении публичных слушаний подлежит официальному опубликованию (обнародованию) до даты проведения публичных слушаний, в сроки, не превышающие установленные настоящим положением в соответствии с федеральными законодательными актами. Одновременно с указанным решением публикуются проекты муниципальных правовых, вынесенных на обсуждение, порядок учета предложений по указанным проектам, а также порядок участия граждан в обсуждении проектов, вынесенных на публичные слушания.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3.10. Проект Устава Липкинского сельского поселения, проект муниципального правового акта о внесении изменений и дополнений в Устав Липкинского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Липкинского сельского поселения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позднее, чем за 30 дней до дня рассмотрения вопроса о принятии Устава, внесении изменений и дополнений в Устав Липкинского сельского поселения, и не позднее, чем за 20 дней до проведения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3.11. Проект бюджета Липкинского сельского поселения и отчета об исполнении бюджета, выносящиеся на публичные слушания,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проектам, а также порядка участия граждан в его обсуждении не позднее, чем за 14 дней до проведения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3.12. Проект стратегии социально-экономического развития Липкинского сельского поселения подлежит официальному опубликованию (обнародованию) с одновременным опубликованием (обнародованием) установленного порядка учета предложений по указанному проекту, а также порядка участия граждан в его обсуждении не позднее, чем за 30 дней до проведения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3.13. Публичные слушания по вопросам преобразования Липкинского сельского поселения по инициативе населения назначаются Советом депутатов Липкинского сельского поселения не позднее чем через 30 дней после обращения инициативной группы.</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3.14. В случае выдвижения инициативы о преобразовании Липкинского сельского поселения органами государственной власти Республики Мордовия публичные слушания назначаются Советом депутатов Липкинского сельского поселения не позднее чем через 30 дней после обращения органа государственной власти Республики Мордовия.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3.15. Обоснование инициативы по вопросу преобразования Липкинского сельского поселения инициаторов предложения, проект закона Республики Мордовия о преобразовании Липкинского сельского поселения, а также заключения Совета депутатов и администрации Липкинского сельского поселения, содержащие юридическую и социально-экономическую экспертизу указанной инициативы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инициативам, а также порядка участия граждан в его обсуждении не позднее, чем за 30 дней до проведения публичных слушаний и не позднее чем за 60 дней до проведения голосования населения по вопросу преобразования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3.16. Подготовка публичных слушаний, назначенных Советом депутатов Липкинского сельского поселения, осуществляется уполномоченными подразделениями (постоянными комиссиями) Совета депутатов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3.17. Подготовка публичных слушаний, назначенных Главой Липкинского сельского поселения, осуществляется уполномоченными лицами администрации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3.18. Совет депутатов или Глава  Липкинского сельского поселения назначают основного докладчика, председателя (ведущего) и секретаря публичных слушаний и членов секретариата.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3.19. Предложения и замечания жителей Липкинского сельского поселения по проектам муниципальных правовых актов, вынесенных на публичные слушания, а также поправки к их положениям направляются в Совет депутатов Липкинского сельского поселения, а также Главе  Липкинского сельского поселения.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3.20. Жители Липкинского сельского поселения, направившие предложения, замечания и поправки вправе выступить перед участниками публичных слушаний с обоснованием своих предложения и поправок.</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3.21. Участники публичных слушаний регистрируются, указывая свои фамилию, имя, отчество (при наличии), адрес места жительства (регистрации).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3.22.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а также представители юридических лиц в случаях, установленных законодательством.</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3.23. Регистрация выступающих прекращается за три рабочих дня до дня проведения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3.24. Участники публичных слушаний обязаны соблюдать регламент, общественный порядок, уважительно относиться друг к другу, выступающим и председателю (ведущему)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3.25. Председателем (ведущим) на публичных слушаниях может быть Глава администрации Липкинского сельского поселения, Председатель Совета депутатов сельского поселения, заместитель Председателя Совета депутатов.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3.26. Председатель (ведущий) публичных слушаний открывает публичные слушания, следит за порядком в зале заседаний, предоставляет слово выступающим, предупреждает выступающих об окончании времени, отведенного регламентом для выступления, предоставляет дополнительное время для выступления, лишает слова участников публичных слушаний, нарушающих порядок ведения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3.27. Выступающий вправе передать председательствующему письменный текст своего выступления, а также материалы для обоснования своего мнения.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3.28. Предложения, замечания и поправки, поступившие от жителей  сельского Липкинского поселения в порядке проведения публичных слушаний, а также рекомендации публичных слушаний в обязательном порядке рассматриваются Советом депутатов Липкинского сельского поселения при принятии проекта муниципального правового акта.  Авторы предложения, замечаний и поправок вправе присутствовать при их рассмотрении.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3.29. Поправки к проектам муниципальных правовых актов в обязательном порядке принимаются или отклоняются большинством голосов от установленного численного состава Совета депутатов Липкинского сельского поселения в порядке, установленном регламентом Совета депутатов.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3.30. Предложения, замечания и поправки, поступившие по проекту муниципального правового акта, подготовленного администрацией Липкинского сельского поселения, а также рекомендации публичных слушаний назначенных главой администрации сельского поселения, рассматриваются комиссией (рабочей группой, создаваемой Главой сельского поселения  для подготовки проекта муниципального правового акта.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3.31. Ход публичных слушаний и выступления протоколируются. К протоколу (приложение 1, 2) прилагаются письменные предложения и замечания заинтересованных лиц.</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3.32. Итоговые рекомендации публичных слушаний подлежат официальному опубликованию в течение 10 дней со дня их проведения.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3.33. В итоговых рекомендациях публичных слушаний по проекту Устава, по проекту решения о внесении изменений и дополнений в Устав Липкинского сельского поселения должны содержаться  предложения участников публичных слушаний об одобрении или отклонении проекта Устава, проекта решений о внесении изменений и дополнений в Устав, а также об одобрении или отклонении поступивших предложений, замечаний и поправок к указанным проектам.</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3.34. В итоговых рекомендациях публичных слушаний по проекту бюджета должны содержаться предложения участников публичных слушаний об одобрении или отклонении проекта бюджета, а также поступивших предложений, замечаний и поправок к проекту бюджета.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3.35. В итоговых рекомендациях публичных слушаний по проекту стратегии социально-экономического развития Липкинского сельского поселения должны содержаться рекомендации участников публичных слушаний принять, доработать или отклонить указанный проект, а также рекомендации об одобрении или отклонении поступивших предложений, замечаний и поправок к указанному проекту.</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3.36. В итоговых рекомендациях публичных слушаний по вопросам преобразования Липкинского сельского поселения должны содержаться предложения участников публичных слушаний об одобрении или отклонении инициатив, указанных в пунктах 3.13, 3.14, а также рекомендации согласиться или отклонить указанные инициативы.</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4"/>
        <w:shd w:val="clear" w:color="auto" w:fill="FFFFFF"/>
        <w:spacing w:before="0" w:beforeAutospacing="0" w:after="0" w:afterAutospacing="0"/>
        <w:ind w:firstLine="709"/>
        <w:jc w:val="center"/>
        <w:rPr>
          <w:color w:val="333333"/>
          <w:sz w:val="28"/>
          <w:szCs w:val="28"/>
        </w:rPr>
      </w:pPr>
      <w:r w:rsidRPr="003F25F5">
        <w:rPr>
          <w:color w:val="000000"/>
          <w:sz w:val="28"/>
          <w:szCs w:val="28"/>
        </w:rPr>
        <w:t>4.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4.1.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4.2.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также правообладатели земельных участков и объектов капитального строительства, подверженных риску такого негативного воздействия на окружающую среду в результате реализации данных проектов.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4.3.  Процедура проведения общественных обсуждений состоит из следующих этапов: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оповещение о начале общественных обсуждений (приложение 3);</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размещение проекта, подлежащего рассмотрению на общественных обсуждениях, и информационных материалов к нему на официальном сайте органов местного самоуправления Липкинского сельского поселения в информационно-телекоммуникационной сети «Интернет» (далее – информационный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либо на региональном портале государственных и муниципальных услуг (далее – информационные системы) и открытие экспозиции такого проекта;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 проведение экспозиции или экспозиций проекта, подлежащего рассмотрению на общественных обсуждениях;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 подготовка и оформление протокола общественных обсуждений (приложение 4);</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5) подготовка и опубликование заключения о результатах общественных обсуждений (приложение 5).</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4.4. Процедура проведения публичных слушаний состоит из следующих этапов: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оповещение о начале публичных слушаний (приложение 6);</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 проведение экспозиции или экспозиций проекта, подлежащего рассмотрению на публичных слушаниях;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 проведение собрания или собраний участников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5) подготовка и оформление протокола публичных слушаний (приложение 7);</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6) подготовка и опубликование заключения о результатах публичных слушаний (приложение 8).</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4.5. Оповещение о начале общественных обсуждений или публичных слушаний должно содержать:</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4.6.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котором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4.7. Оповещение о начале общественных обсуждений или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информации;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4.2. настоящего положения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4.8. В течение всего периода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Липкинского сельского поселения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4.9. В период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7.4. настоящего положения идентификацию, имеют право вносить предложения и замечания, касающиеся такого проекта: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посредством официального сайта или информационных систем (в случае проведения общественных обсуждений);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 в письменной форме в адрес организатора общественных обсуждений или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4.10. Предложения и замечания, внесенные в соответствии с частью 4.9. настоящего положения,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4.14. настоящего положения.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4.12. Не требуется представление указанных в части 4.11. настоящего положения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казанных в части 4.11. настоящего положения, может использоваться единая система идентификации и аутентификации.</w:t>
      </w:r>
    </w:p>
    <w:p w:rsidR="00B95032" w:rsidRPr="003F25F5" w:rsidRDefault="00B95032" w:rsidP="00C066FF">
      <w:pPr>
        <w:pStyle w:val="NormalWeb"/>
        <w:shd w:val="clear" w:color="auto" w:fill="FFFFFF"/>
        <w:spacing w:before="0" w:beforeAutospacing="0" w:after="0" w:afterAutospacing="0"/>
        <w:ind w:firstLine="709"/>
        <w:jc w:val="both"/>
      </w:pPr>
      <w:r w:rsidRPr="003F25F5">
        <w:rPr>
          <w:color w:val="000000"/>
        </w:rPr>
        <w:t>4.13. Обработка персональных данных участников общественных обсуждений или публичных слушаний осуществляется с учетом требований, установленных</w:t>
      </w:r>
      <w:hyperlink r:id="rId9" w:history="1">
        <w:r w:rsidRPr="003F25F5">
          <w:rPr>
            <w:rStyle w:val="Hyperlink"/>
            <w:color w:val="auto"/>
            <w:u w:val="none"/>
          </w:rPr>
          <w:t> Федеральным законом от 27 июля 2006 года № 152-ФЗ «О персональных данных»</w:t>
        </w:r>
      </w:hyperlink>
      <w:r w:rsidRPr="003F25F5">
        <w:t>.</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4.14. Предложения и замечания, внесенные в соответствии с частью 4.9. настоящего положения,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4.15.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администрации Липкинского сельского поселения, подведомственных им организаций).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4.16. Официальный сайт и (или) информационные системы должны обеспечивать возможность:</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представления информации о результатах общественных обсуждений, количестве участников общественных обсуждений.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дата оформления протокола общественных обсуждений или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информация об организаторе общественных обсуждений или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или замечания.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4.21. В заключении о результатах общественных обсуждений или публичных слушаний должны быть указаны:</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дата оформления заключения о результатах общественных обсуждений или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5) аргументированные рекомендации организатора общественных обсуждений или публичных слушаний о 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4.22.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4.23.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менее одного месяца и более трех месяцев.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000000"/>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B50F98">
      <w:pPr>
        <w:pStyle w:val="NormalWeb"/>
        <w:shd w:val="clear" w:color="auto" w:fill="FFFFFF"/>
        <w:spacing w:before="0" w:beforeAutospacing="0" w:after="0" w:afterAutospacing="0"/>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333333"/>
        </w:rPr>
      </w:pP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Приложение 1</w:t>
      </w:r>
    </w:p>
    <w:p w:rsidR="00B95032" w:rsidRDefault="00B95032" w:rsidP="00813FF3">
      <w:pPr>
        <w:pStyle w:val="Heading3"/>
        <w:shd w:val="clear" w:color="auto" w:fill="FFFFFF"/>
        <w:spacing w:before="0" w:beforeAutospacing="0" w:after="0" w:afterAutospacing="0"/>
        <w:ind w:firstLine="709"/>
        <w:jc w:val="right"/>
        <w:rPr>
          <w:b w:val="0"/>
          <w:bCs w:val="0"/>
          <w:color w:val="000000"/>
          <w:sz w:val="24"/>
          <w:szCs w:val="24"/>
        </w:rPr>
      </w:pPr>
      <w:r>
        <w:rPr>
          <w:b w:val="0"/>
          <w:bCs w:val="0"/>
          <w:color w:val="000000"/>
          <w:sz w:val="24"/>
          <w:szCs w:val="24"/>
        </w:rPr>
        <w:t xml:space="preserve">         </w:t>
      </w: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813FF3">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813FF3">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813FF3">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813FF3">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ПРОТОКОЛ</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публичных слушаний по обсуждению проекта муниципального</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правового акта  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206015">
      <w:pPr>
        <w:pStyle w:val="NormalWeb"/>
        <w:shd w:val="clear" w:color="auto" w:fill="FFFFFF"/>
        <w:spacing w:before="0" w:beforeAutospacing="0" w:after="0" w:afterAutospacing="0"/>
        <w:jc w:val="both"/>
        <w:rPr>
          <w:color w:val="333333"/>
        </w:rPr>
      </w:pPr>
      <w:r w:rsidRPr="003F25F5">
        <w:rPr>
          <w:color w:val="000000"/>
        </w:rPr>
        <w:t>«____»___________20__ года                                                                   №__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206015">
      <w:pPr>
        <w:pStyle w:val="NormalWeb"/>
        <w:shd w:val="clear" w:color="auto" w:fill="FFFFFF"/>
        <w:spacing w:before="0" w:beforeAutospacing="0" w:after="0" w:afterAutospacing="0"/>
        <w:ind w:firstLine="709"/>
        <w:jc w:val="right"/>
        <w:rPr>
          <w:color w:val="333333"/>
        </w:rPr>
      </w:pPr>
      <w:r w:rsidRPr="003F25F5">
        <w:rPr>
          <w:color w:val="000000"/>
        </w:rPr>
        <w:t>Место проведения: 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Публичные слушания назначены решением Совета депутатов  Липкинского сельского поселения Ромодановского муниципального района Республики Мордовия (далее – Совет депутатов) от «____» _____________ 20__ года № ____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Время проведения: с ____ часов до _____ часов.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Председатель публичных слушаний 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Секретарь публичных слушаний 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Количество участников: ____________человек.</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Участники публичных слушаний:___________________________________________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(указывается количество участников из числа жителей МО, депутатов, представителей от администрации, организаций, предприятий и т.д.)</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206015">
      <w:pPr>
        <w:pStyle w:val="NormalWeb"/>
        <w:shd w:val="clear" w:color="auto" w:fill="FFFFFF"/>
        <w:spacing w:before="0" w:beforeAutospacing="0" w:after="0" w:afterAutospacing="0"/>
        <w:ind w:firstLine="709"/>
        <w:jc w:val="center"/>
        <w:rPr>
          <w:color w:val="333333"/>
        </w:rPr>
      </w:pPr>
      <w:r w:rsidRPr="003F25F5">
        <w:rPr>
          <w:color w:val="000000"/>
        </w:rPr>
        <w:t>ПОВЕСТКА ДНЯ: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Обсуждение проекта муниципального правового акта ____________________________________________ (далее – проект решения)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Докладывал: ___________________________________________________________________________________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206015">
      <w:pPr>
        <w:pStyle w:val="NormalWeb"/>
        <w:shd w:val="clear" w:color="auto" w:fill="FFFFFF"/>
        <w:spacing w:before="0" w:beforeAutospacing="0" w:after="0" w:afterAutospacing="0"/>
        <w:ind w:firstLine="709"/>
        <w:rPr>
          <w:color w:val="333333"/>
        </w:rPr>
      </w:pPr>
      <w:r w:rsidRPr="003F25F5">
        <w:rPr>
          <w:color w:val="000000"/>
        </w:rPr>
        <w:t>Содержание выступления: ___________________________________________________________________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Предложения: В ходе публичных слушаний и обсуждения проекта решения предложений не поступало.</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Результаты голосования: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«За»- 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«Против»- 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«Воздержались»- 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Заслушав и обсудив проект муниципального правового акта ____________________________________________________ принято решение:</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Одобрить представленный проект решения в целом, без внесения изменений и дополнений.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Рекомендовать Совету депутатов рассмотреть и принять проект решения на очередной сессии.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          Направить результаты публичных слушаний и протокол публичных слушаний Совету депутатов.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          Опубликовать результаты публичных слушаний в Информационном бюллетене, на официальном сайте органов местного самоуправления Липкинского сельского поселения Ромодановского муниципального района.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BD6E36">
      <w:pPr>
        <w:pStyle w:val="NormalWeb"/>
        <w:shd w:val="clear" w:color="auto" w:fill="FFFFFF"/>
        <w:spacing w:before="0" w:beforeAutospacing="0" w:after="0" w:afterAutospacing="0"/>
        <w:rPr>
          <w:color w:val="000000"/>
        </w:rPr>
      </w:pPr>
      <w:r w:rsidRPr="003F25F5">
        <w:rPr>
          <w:color w:val="000000"/>
        </w:rPr>
        <w:t>Председатель       __________________             ________________________                                                                 (Подпись)                                              ФИО</w:t>
      </w:r>
    </w:p>
    <w:p w:rsidR="00B95032" w:rsidRPr="003F25F5" w:rsidRDefault="00B95032" w:rsidP="00BD6E36">
      <w:pPr>
        <w:pStyle w:val="NormalWeb"/>
        <w:shd w:val="clear" w:color="auto" w:fill="FFFFFF"/>
        <w:spacing w:before="0" w:beforeAutospacing="0" w:after="0" w:afterAutospacing="0"/>
        <w:jc w:val="center"/>
        <w:rPr>
          <w:color w:val="000000"/>
        </w:rPr>
      </w:pPr>
      <w:r w:rsidRPr="003F25F5">
        <w:rPr>
          <w:color w:val="000000"/>
        </w:rPr>
        <w:t>                                                                      </w:t>
      </w:r>
    </w:p>
    <w:p w:rsidR="00B95032" w:rsidRPr="003F25F5" w:rsidRDefault="00B95032" w:rsidP="00A31B91">
      <w:pPr>
        <w:pStyle w:val="NormalWeb"/>
        <w:shd w:val="clear" w:color="auto" w:fill="FFFFFF"/>
        <w:spacing w:before="0" w:beforeAutospacing="0" w:after="0" w:afterAutospacing="0"/>
        <w:ind w:firstLine="709"/>
        <w:rPr>
          <w:color w:val="333333"/>
        </w:rPr>
      </w:pPr>
      <w:r w:rsidRPr="003F25F5">
        <w:rPr>
          <w:color w:val="000000"/>
        </w:rPr>
        <w:t>(печать инициатора публичных слушаний)</w:t>
      </w:r>
    </w:p>
    <w:p w:rsidR="00B95032" w:rsidRPr="003F25F5" w:rsidRDefault="00B95032" w:rsidP="00BD6E36">
      <w:pPr>
        <w:pStyle w:val="NormalWeb"/>
        <w:shd w:val="clear" w:color="auto" w:fill="FFFFFF"/>
        <w:spacing w:before="0" w:beforeAutospacing="0" w:after="0" w:afterAutospacing="0"/>
        <w:jc w:val="both"/>
        <w:rPr>
          <w:color w:val="333333"/>
        </w:rPr>
      </w:pPr>
      <w:r w:rsidRPr="003F25F5">
        <w:rPr>
          <w:color w:val="000000"/>
        </w:rPr>
        <w:t>Секретарь             _____________                          __________________</w:t>
      </w:r>
    </w:p>
    <w:p w:rsidR="00B95032" w:rsidRPr="003F25F5" w:rsidRDefault="00B95032" w:rsidP="00BD6E36">
      <w:pPr>
        <w:pStyle w:val="NormalWeb"/>
        <w:shd w:val="clear" w:color="auto" w:fill="FFFFFF"/>
        <w:spacing w:before="0" w:beforeAutospacing="0" w:after="0" w:afterAutospacing="0"/>
        <w:ind w:firstLine="709"/>
        <w:jc w:val="center"/>
        <w:rPr>
          <w:color w:val="333333"/>
        </w:rPr>
      </w:pPr>
      <w:r w:rsidRPr="003F25F5">
        <w:rPr>
          <w:color w:val="000000"/>
        </w:rPr>
        <w:t>(Подпись)                                                         ФИО</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316E56">
      <w:pPr>
        <w:pStyle w:val="NormalWeb"/>
        <w:shd w:val="clear" w:color="auto" w:fill="FFFFFF"/>
        <w:spacing w:before="0" w:beforeAutospacing="0" w:after="0" w:afterAutospacing="0"/>
        <w:jc w:val="both"/>
        <w:rPr>
          <w:color w:val="333333"/>
        </w:rPr>
      </w:pP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Приложение 2 </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к Положению о порядке организации и проведения</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общественных обсуждений или публичных слушаний по проектам муниципальных правовых</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актов в  Липкинском сельском поселении</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Ромодановского муниципального района  </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Республики Мордовия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ПРОТОКОЛ</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публичных слушаний по обсуждению проекта  муниципального</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правового акта 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 ___________20__ года                                                                                    №__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813FF3">
      <w:pPr>
        <w:pStyle w:val="NormalWeb"/>
        <w:shd w:val="clear" w:color="auto" w:fill="FFFFFF"/>
        <w:spacing w:before="0" w:beforeAutospacing="0" w:after="0" w:afterAutospacing="0"/>
        <w:ind w:firstLine="709"/>
        <w:jc w:val="right"/>
        <w:rPr>
          <w:color w:val="333333"/>
        </w:rPr>
      </w:pPr>
      <w:r w:rsidRPr="003F25F5">
        <w:rPr>
          <w:color w:val="000000"/>
        </w:rPr>
        <w:t>Место проведения: 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Публичные слушания назначены решением Совета депутатов Липкинского сельского поселения Ромодановского муниципального района Республики Мордовия (далее – Совет депутатов) от «____» _____________ 20__ года № ____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Время проведения: с ____ часов до _____ часов.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Председатель публичных слушаний 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Секретарь публичных слушаний 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Количество участников: ____________человек.</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Участники публичных слушаний:___________________________________________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(указывается количество участников из числа жителей МО, депутатов, представителей от администрации, организаций, предприятий и т.д.)</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813FF3">
      <w:pPr>
        <w:pStyle w:val="NormalWeb"/>
        <w:shd w:val="clear" w:color="auto" w:fill="FFFFFF"/>
        <w:spacing w:before="0" w:beforeAutospacing="0" w:after="0" w:afterAutospacing="0"/>
        <w:ind w:firstLine="709"/>
        <w:jc w:val="center"/>
        <w:rPr>
          <w:color w:val="333333"/>
        </w:rPr>
      </w:pPr>
      <w:r w:rsidRPr="003F25F5">
        <w:rPr>
          <w:color w:val="000000"/>
        </w:rPr>
        <w:t>ПОВЕСТКА ДНЯ: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Обсуждение проекта муниципального правового акта ____________________________________________ (далее – проект решения)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Докладывал: _____________________________________________________________________________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813FF3">
      <w:pPr>
        <w:pStyle w:val="NormalWeb"/>
        <w:shd w:val="clear" w:color="auto" w:fill="FFFFFF"/>
        <w:spacing w:before="0" w:beforeAutospacing="0" w:after="0" w:afterAutospacing="0"/>
        <w:ind w:firstLine="709"/>
        <w:rPr>
          <w:color w:val="333333"/>
        </w:rPr>
      </w:pPr>
      <w:r w:rsidRPr="003F25F5">
        <w:rPr>
          <w:color w:val="000000"/>
        </w:rPr>
        <w:t>Содержание выступления: ___________________________________________________________________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ходе публичных слушаний и обсуждения проекта решения поступили следующие предложения от (Ф.И.О. участника (ов), внесшего</w:t>
      </w:r>
      <w:r>
        <w:rPr>
          <w:color w:val="000000"/>
        </w:rPr>
        <w:t xml:space="preserve"> </w:t>
      </w:r>
      <w:r w:rsidRPr="003F25F5">
        <w:rPr>
          <w:color w:val="000000"/>
        </w:rPr>
        <w:t>(их) предложения в проект):</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1.(формулировка замечания, предложения) _____________________________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ходе обсуждения данного предложения (указать результат обсуждения).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(формулировка замечания, предложения)_____________________________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ходе обсуждения данного предложения (указать результат обсуждения).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Результаты голосования: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«За»- 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«Против»- 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«Воздержались»- 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Заслушав и обсудив предложения, поступившие в ходе проведения публичных слушаний по проекту __________________________________ принято решение:</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Одобрить представленный проект решения в целом, без внесения изменений и дополнений.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Рекомендовать Совету депутатов рассмотреть и принять проект решения на очередной сессии.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 Направить результаты публичных слушаний и протокол публичных слушаний Совету депутатов.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 Опубликовать результаты публичных слушаний в Информационном бюллетене, на официальном сайте органов местного самоуправления Липкинского сельского поселения Ромодановского муниципального района.</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Председатель    _____________                          __________________</w:t>
      </w:r>
    </w:p>
    <w:p w:rsidR="00B95032" w:rsidRPr="003F25F5" w:rsidRDefault="00B95032" w:rsidP="00813FF3">
      <w:pPr>
        <w:pStyle w:val="NormalWeb"/>
        <w:shd w:val="clear" w:color="auto" w:fill="FFFFFF"/>
        <w:spacing w:before="0" w:beforeAutospacing="0" w:after="0" w:afterAutospacing="0"/>
        <w:ind w:firstLine="709"/>
        <w:jc w:val="center"/>
        <w:rPr>
          <w:color w:val="333333"/>
        </w:rPr>
      </w:pPr>
      <w:r w:rsidRPr="003F25F5">
        <w:rPr>
          <w:color w:val="000000"/>
        </w:rPr>
        <w:t>(Подпись)                                                                      ФИО</w:t>
      </w:r>
    </w:p>
    <w:p w:rsidR="00B95032" w:rsidRPr="003F25F5" w:rsidRDefault="00B95032" w:rsidP="00813FF3">
      <w:pPr>
        <w:pStyle w:val="NormalWeb"/>
        <w:shd w:val="clear" w:color="auto" w:fill="FFFFFF"/>
        <w:spacing w:before="0" w:beforeAutospacing="0" w:after="0" w:afterAutospacing="0"/>
        <w:ind w:firstLine="709"/>
        <w:jc w:val="center"/>
        <w:rPr>
          <w:color w:val="333333"/>
        </w:rPr>
      </w:pPr>
      <w:r w:rsidRPr="003F25F5">
        <w:rPr>
          <w:color w:val="000000"/>
        </w:rPr>
        <w:t>(печать инициатора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Секретарь        ________                          __________________</w:t>
      </w:r>
    </w:p>
    <w:p w:rsidR="00B95032" w:rsidRPr="003F25F5" w:rsidRDefault="00B95032" w:rsidP="00813FF3">
      <w:pPr>
        <w:pStyle w:val="NormalWeb"/>
        <w:shd w:val="clear" w:color="auto" w:fill="FFFFFF"/>
        <w:spacing w:before="0" w:beforeAutospacing="0" w:after="0" w:afterAutospacing="0"/>
        <w:jc w:val="center"/>
        <w:rPr>
          <w:color w:val="333333"/>
        </w:rPr>
      </w:pPr>
      <w:r>
        <w:rPr>
          <w:color w:val="000000"/>
        </w:rPr>
        <w:t>(</w:t>
      </w:r>
      <w:r w:rsidRPr="003F25F5">
        <w:rPr>
          <w:color w:val="000000"/>
        </w:rPr>
        <w:t>Подпись)                                              ФИО</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316E56">
      <w:pPr>
        <w:pStyle w:val="NormalWeb"/>
        <w:shd w:val="clear" w:color="auto" w:fill="FFFFFF"/>
        <w:spacing w:before="0" w:beforeAutospacing="0" w:after="0" w:afterAutospacing="0"/>
        <w:jc w:val="both"/>
        <w:rPr>
          <w:color w:val="333333"/>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333333"/>
        </w:rPr>
      </w:pP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316E56">
      <w:pPr>
        <w:pStyle w:val="NormalWeb"/>
        <w:shd w:val="clear" w:color="auto" w:fill="FFFFFF"/>
        <w:spacing w:before="0" w:beforeAutospacing="0" w:after="0" w:afterAutospacing="0"/>
        <w:ind w:firstLine="709"/>
        <w:jc w:val="both"/>
        <w:rPr>
          <w:color w:val="333333"/>
        </w:rPr>
      </w:pP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3</w:t>
      </w:r>
      <w:r>
        <w:rPr>
          <w:b w:val="0"/>
          <w:bCs w:val="0"/>
          <w:color w:val="000000"/>
          <w:sz w:val="24"/>
          <w:szCs w:val="24"/>
        </w:rPr>
        <w:t xml:space="preserve">         </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Оповещение о начале общественных обсуждений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соответствии с постановлением (решением) Главы Липкинского сельского поселения Ромодановского муниципального района Республики Мордовия от __________  № ___ о назначении публичных слушаний по проекту:</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9E02DD">
      <w:pPr>
        <w:pStyle w:val="NormalWeb"/>
        <w:shd w:val="clear" w:color="auto" w:fill="FFFFFF"/>
        <w:spacing w:before="0" w:beforeAutospacing="0" w:after="0" w:afterAutospacing="0"/>
        <w:jc w:val="both"/>
        <w:rPr>
          <w:color w:val="333333"/>
        </w:rPr>
      </w:pPr>
      <w:r w:rsidRPr="003F25F5">
        <w:rPr>
          <w:color w:val="000000"/>
        </w:rPr>
        <w:t>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общественных обсуждениях,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9E02DD">
      <w:pPr>
        <w:pStyle w:val="NormalWeb"/>
        <w:shd w:val="clear" w:color="auto" w:fill="FFFFFF"/>
        <w:spacing w:before="0" w:beforeAutospacing="0" w:after="0" w:afterAutospacing="0"/>
        <w:jc w:val="both"/>
        <w:rPr>
          <w:color w:val="333333"/>
        </w:rPr>
      </w:pPr>
      <w:r w:rsidRPr="003F25F5">
        <w:rPr>
          <w:color w:val="000000"/>
        </w:rPr>
        <w:t>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общественных обсуждения проводятся с «___»_____________ 20___ по «___»_______20__ на официальном сайте по адресу: _______________________ и (или) в информационных системах 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Экспозиция проекта проходит в здании _______________________ по адресу ___________ с ______________________ по ______________________. Консультации по экспозиции проекта  проводятся в _________________ с _______часов по __________часов.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дни недели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Предложения и замечания, касающиеся проекта, можно подавать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Проект, подлежащий рассмотрению на общественных обсуждениях, и информационные материалы к нему размещены на официальном сайте по следующему адресу: ______________________________________ и (или) в информационных системах 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316E56">
      <w:pPr>
        <w:pStyle w:val="NormalWeb"/>
        <w:shd w:val="clear" w:color="auto" w:fill="FFFFFF"/>
        <w:spacing w:before="0" w:beforeAutospacing="0" w:after="0" w:afterAutospacing="0"/>
        <w:ind w:firstLine="709"/>
        <w:jc w:val="both"/>
        <w:rPr>
          <w:color w:val="333333"/>
        </w:rPr>
      </w:pP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4</w:t>
      </w:r>
      <w:r>
        <w:rPr>
          <w:b w:val="0"/>
          <w:bCs w:val="0"/>
          <w:color w:val="000000"/>
          <w:sz w:val="24"/>
          <w:szCs w:val="24"/>
        </w:rPr>
        <w:t xml:space="preserve">         </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Протокол общественных обсуждений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«____»____________20__ г.</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Администрацией Липкинского сельского поселения Ромодановского муниципального района Республики Мордовия проведены публичные слушания в соответствии с постановлением Главы Липкинского сельского поселения от __________________  № ____________ о назначении публичных слушаний по проекту:</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общественных обсуждениях,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общественные обсуждения проведены в период с «___»_____________ 20___ по «___»_______20__ на официальном сайте по адресу: _______________________ и (или) в информационных системах 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Экспозиция проекта проходила в здании _______________________ по адресу ___________ с ______________________ по ______________________. Консультации по экспозиции проекта  проводились в _________________ с _______часов по __________часов.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Предложения и замечания, касающиеся проекта, были поданы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 (нужное подчеркнуть).</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Оповещение о начале общественных обсуждений опубликовано в _______________________ «___»_________________20 г. № _________; размещено на официальном сайте и (или) в информационных системах «___»_____20____ г.</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период  проведения общественных обсуждения были поданы следующие замечания и предложения от участников общественных обсуждений: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От участников общественных обсуждений постоянно проживающих на территории, в пределах которой проводятся общественных обсуждения:</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От иных участников общественных обсуждений: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Организатор общественных обсуждений 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5 </w:t>
      </w:r>
      <w:r>
        <w:rPr>
          <w:b w:val="0"/>
          <w:bCs w:val="0"/>
          <w:color w:val="000000"/>
          <w:sz w:val="24"/>
          <w:szCs w:val="24"/>
        </w:rPr>
        <w:t xml:space="preserve">         </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Заключение о результатах общественных обсуждений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«____»______________20___ г.</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Общественные обсуждения по проекту ______________________________________________ проводились в период с «___»_____________ 20___ по «___»_______20__ на официальном сайте по адресу: _______________________ и (или) в информационных системах 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общественных обсуждениях приняло участие __________ человек.</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По результатам общественных обсуждений составлен протокол общественных обсуждений № _______ от _________________, на основании которого подготовлено заключение о результатах общественных обсуждений;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период  проведения общественных обсуждений были поданы замечания и предложения от участников общественных обсуждений: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От участников общественных обсуждений постоянно проживающих на территории, в пределах которой проводятся общественных обсуждения, _______ предложений и замечаний.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От иных участников общественных обсуждений ________ предложений и замечаний.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1315"/>
        <w:gridCol w:w="4522"/>
        <w:gridCol w:w="3533"/>
      </w:tblGrid>
      <w:tr w:rsidR="00B95032"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 п/п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Содержание предложения (замечания)</w:t>
            </w:r>
          </w:p>
        </w:tc>
        <w:tc>
          <w:tcPr>
            <w:tcW w:w="0" w:type="auto"/>
            <w:tcBorders>
              <w:top w:val="outset" w:sz="6" w:space="0" w:color="auto"/>
              <w:left w:val="outset" w:sz="6" w:space="0" w:color="auto"/>
              <w:bottom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Рекомендации организатора</w:t>
            </w:r>
          </w:p>
        </w:tc>
      </w:tr>
      <w:tr w:rsidR="00B95032"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 </w:t>
            </w:r>
          </w:p>
        </w:tc>
      </w:tr>
    </w:tbl>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9E02DD">
      <w:pPr>
        <w:pStyle w:val="NormalWeb"/>
        <w:shd w:val="clear" w:color="auto" w:fill="FFFFFF"/>
        <w:spacing w:before="0" w:beforeAutospacing="0" w:after="0" w:afterAutospacing="0"/>
        <w:jc w:val="both"/>
        <w:rPr>
          <w:color w:val="333333"/>
        </w:rPr>
      </w:pPr>
      <w:r w:rsidRPr="003F25F5">
        <w:rPr>
          <w:color w:val="000000"/>
        </w:rPr>
        <w:t> Выводы по результатам общественных обсуждений: </w:t>
      </w: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9E02DD">
      <w:pPr>
        <w:pStyle w:val="NormalWeb"/>
        <w:shd w:val="clear" w:color="auto" w:fill="FFFFFF"/>
        <w:spacing w:before="0" w:beforeAutospacing="0" w:after="0" w:afterAutospacing="0"/>
        <w:jc w:val="both"/>
        <w:rPr>
          <w:color w:val="333333"/>
        </w:rPr>
      </w:pPr>
      <w:r w:rsidRPr="003F25F5">
        <w:rPr>
          <w:color w:val="000000"/>
        </w:rPr>
        <w:t>Направить проект _________________________________ на утверждение/на доработку (нужное подчеркнуть).</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9E02DD">
      <w:pPr>
        <w:pStyle w:val="NormalWeb"/>
        <w:shd w:val="clear" w:color="auto" w:fill="FFFFFF"/>
        <w:spacing w:before="0" w:beforeAutospacing="0" w:after="0" w:afterAutospacing="0"/>
        <w:jc w:val="both"/>
        <w:rPr>
          <w:color w:val="333333"/>
        </w:rPr>
      </w:pPr>
      <w:r w:rsidRPr="003F25F5">
        <w:rPr>
          <w:color w:val="000000"/>
        </w:rPr>
        <w:t>Организатор общественных обсуждений                    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6</w:t>
      </w:r>
      <w:r>
        <w:rPr>
          <w:b w:val="0"/>
          <w:bCs w:val="0"/>
          <w:color w:val="000000"/>
          <w:sz w:val="24"/>
          <w:szCs w:val="24"/>
        </w:rPr>
        <w:t xml:space="preserve">         </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Оповещение о начале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соответствии с постановлением (решением) Главы Липкинского сельского поселения Ромодановского муниципального района Республики Мордовия от __________________  № ______ о назначении публичных слушаний по проекту:</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публичных слушаниях,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публичные слушания назначены на ____________________ с _______ часов до ______ часов в здании ______________________, расположенном по адресу 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Экспозиция проекта проходит в здании _______________________ по адресу ___________ с ______________________ по ______________________. Консультации по экспозиции проекта  проводятся в _________________ с _______часов по __________часов.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Предложения и замечания, касающиеся проекта, можно подавать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421194">
      <w:pPr>
        <w:pStyle w:val="NormalWeb"/>
        <w:shd w:val="clear" w:color="auto" w:fill="FFFFFF"/>
        <w:spacing w:before="0" w:beforeAutospacing="0" w:after="0" w:afterAutospacing="0"/>
        <w:ind w:firstLine="709"/>
        <w:jc w:val="both"/>
        <w:rPr>
          <w:color w:val="333333"/>
        </w:rPr>
      </w:pPr>
      <w:r w:rsidRPr="003F25F5">
        <w:rPr>
          <w:color w:val="000000"/>
        </w:rPr>
        <w:t>Проект, подлежащий рассмотрению на публичных слушаниях, и информационные материалы к нему размещены на официальном сайте по следующему адресу: 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Heading3"/>
        <w:shd w:val="clear" w:color="auto" w:fill="FFFFFF"/>
        <w:spacing w:before="0" w:beforeAutospacing="0" w:after="0" w:afterAutospacing="0"/>
        <w:ind w:firstLine="709"/>
        <w:jc w:val="right"/>
        <w:rPr>
          <w:b w:val="0"/>
          <w:bCs w:val="0"/>
          <w:color w:val="000000"/>
          <w:sz w:val="24"/>
          <w:szCs w:val="24"/>
        </w:rPr>
      </w:pP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7</w:t>
      </w:r>
      <w:r>
        <w:rPr>
          <w:b w:val="0"/>
          <w:bCs w:val="0"/>
          <w:color w:val="000000"/>
          <w:sz w:val="24"/>
          <w:szCs w:val="24"/>
        </w:rPr>
        <w:t xml:space="preserve">         </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B95032" w:rsidRPr="000350B4" w:rsidRDefault="00B95032" w:rsidP="000350B4">
      <w:pPr>
        <w:pStyle w:val="NormalWeb"/>
        <w:shd w:val="clear" w:color="auto" w:fill="FFFFFF"/>
        <w:spacing w:before="0" w:beforeAutospacing="0" w:after="0" w:afterAutospacing="0"/>
        <w:ind w:firstLine="709"/>
        <w:jc w:val="center"/>
        <w:rPr>
          <w:b/>
          <w:color w:val="333333"/>
        </w:rPr>
      </w:pPr>
      <w:r w:rsidRPr="000350B4">
        <w:rPr>
          <w:b/>
        </w:rPr>
        <w:t>Протокол публичных слушаний</w:t>
      </w:r>
    </w:p>
    <w:p w:rsidR="00B95032" w:rsidRPr="000350B4" w:rsidRDefault="00B95032" w:rsidP="00C066FF">
      <w:pPr>
        <w:pStyle w:val="NormalWeb"/>
        <w:shd w:val="clear" w:color="auto" w:fill="FFFFFF"/>
        <w:spacing w:before="0" w:beforeAutospacing="0" w:after="0" w:afterAutospacing="0"/>
        <w:ind w:firstLine="709"/>
        <w:jc w:val="both"/>
        <w:rPr>
          <w:b/>
          <w:color w:val="333333"/>
        </w:rPr>
      </w:pPr>
      <w:r w:rsidRPr="000350B4">
        <w:rPr>
          <w:b/>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«____»____________20__ г.</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Администрацией Липкинского сельского поселения Ромодановского муниципального района Республики Мордовия проведены публичные слушания в соответствии в соответствии с постановлением Главы Липкинского сельского</w:t>
      </w:r>
      <w:r>
        <w:rPr>
          <w:color w:val="000000"/>
        </w:rPr>
        <w:t xml:space="preserve"> поселения от _______  № __</w:t>
      </w:r>
      <w:r w:rsidRPr="003F25F5">
        <w:rPr>
          <w:color w:val="000000"/>
        </w:rPr>
        <w:t xml:space="preserve"> о назначении публичных слушаний по проекту:</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публичных слушаниях,</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публичные слушания проведены «___» __________20__ с _______ часов до ______ часов</w:t>
      </w:r>
      <w:r>
        <w:rPr>
          <w:color w:val="000000"/>
        </w:rPr>
        <w:t xml:space="preserve"> в здании ______________</w:t>
      </w:r>
      <w:r w:rsidRPr="003F25F5">
        <w:rPr>
          <w:color w:val="000000"/>
        </w:rPr>
        <w:t>, расположенном по адресу 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Экспозиция проекта проходила в здании _______________________ по адресу ___________ с ______________________ по ______________________. Консультации по экспозиции проекта  проводились в _________________ с _______часов по __________часов.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Предложения и замечания, касающиеся проекта, были поданы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 (нужное подчеркнуть).</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Оповещение о начале публичных слушаний опубликовано в _______________________ «___»_________________20 г. № _________; размещено на официальном сайте «___»_____20____ г.</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период  проведения публичных слушаний были поданы следующие замечания и предложения от участников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1)   От участников публичных слушаний постоянно проживающих на территории, в пределах которой проводятся публичные слушания:</w:t>
      </w:r>
    </w:p>
    <w:p w:rsidR="00B95032" w:rsidRPr="003F25F5" w:rsidRDefault="00B95032" w:rsidP="000350B4">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2)   От иных участников публичных слушаний:</w:t>
      </w:r>
    </w:p>
    <w:p w:rsidR="00B95032" w:rsidRPr="003F25F5" w:rsidRDefault="00B95032" w:rsidP="000350B4">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Председательствующий на собрании</w:t>
      </w:r>
    </w:p>
    <w:p w:rsidR="00B95032" w:rsidRPr="003F25F5" w:rsidRDefault="00B95032" w:rsidP="000350B4">
      <w:pPr>
        <w:pStyle w:val="NormalWeb"/>
        <w:shd w:val="clear" w:color="auto" w:fill="FFFFFF"/>
        <w:spacing w:before="0" w:beforeAutospacing="0" w:after="0" w:afterAutospacing="0"/>
        <w:ind w:firstLine="709"/>
        <w:jc w:val="both"/>
        <w:rPr>
          <w:color w:val="333333"/>
        </w:rPr>
      </w:pPr>
      <w:r w:rsidRPr="003F25F5">
        <w:rPr>
          <w:color w:val="000000"/>
        </w:rPr>
        <w:t>участников публичных слушаний               ____________________</w:t>
      </w:r>
    </w:p>
    <w:p w:rsidR="00B95032"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Секретарь собрания участнико</w:t>
      </w:r>
      <w:r>
        <w:rPr>
          <w:color w:val="000000"/>
        </w:rPr>
        <w:t>в</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публичных слушаний (представитель организатора)_____________________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Default="00B95032" w:rsidP="000350B4">
      <w:pPr>
        <w:pStyle w:val="NormalWeb"/>
        <w:shd w:val="clear" w:color="auto" w:fill="FFFFFF"/>
        <w:spacing w:before="0" w:beforeAutospacing="0" w:after="0" w:afterAutospacing="0"/>
        <w:ind w:firstLine="709"/>
        <w:jc w:val="right"/>
      </w:pPr>
      <w:r w:rsidRPr="003F25F5">
        <w:t>Приложение 8</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Pr>
          <w:b w:val="0"/>
          <w:bCs w:val="0"/>
          <w:color w:val="000000"/>
          <w:sz w:val="24"/>
          <w:szCs w:val="24"/>
        </w:rPr>
        <w:t xml:space="preserve"> </w:t>
      </w: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Заключение о результатах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«____»___________20___ г.</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Публичные слушания по проекту ______________________________________________ проводились «___»___________20___ г. с ______ часов до _______ часов в здании __________________________ расположенном по адресу ________________________________.</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публичных слушаниях приняло участие __________ человек.</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По результатам публичных слушаний составлен протокол публичных слушаний № _______ от _________________, на основании которого подготовлено заключение о результатах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В период  проведения публичных слушаний были поданы замечания и предложения от участников публичных слушаний: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3)   От участников публичных слушаний постоянно проживающих на территории, в пределах которой проводятся публичные слушания _______ предложений и замечаний.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4)   От иных участников публичных слушаний ________ предложений и замечаний.</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Рекомендации организатора публичных слушаний о целесообразности или нецелесообразности учета внесенных участниками публичных слушаний предложений и замечаний:</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1315"/>
        <w:gridCol w:w="4522"/>
        <w:gridCol w:w="3533"/>
      </w:tblGrid>
      <w:tr w:rsidR="00B95032"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 п/п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Содержание предложения (замечания)</w:t>
            </w:r>
          </w:p>
        </w:tc>
        <w:tc>
          <w:tcPr>
            <w:tcW w:w="0" w:type="auto"/>
            <w:tcBorders>
              <w:top w:val="outset" w:sz="6" w:space="0" w:color="auto"/>
              <w:left w:val="outset" w:sz="6" w:space="0" w:color="auto"/>
              <w:bottom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Рекомендации организатора</w:t>
            </w:r>
          </w:p>
        </w:tc>
      </w:tr>
      <w:tr w:rsidR="00B95032"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tcBorders>
            <w:shd w:val="clear" w:color="auto" w:fill="FFFFFF"/>
            <w:vAlign w:val="center"/>
          </w:tcPr>
          <w:p w:rsidR="00B95032" w:rsidRPr="003F25F5" w:rsidRDefault="00B95032">
            <w:pPr>
              <w:pStyle w:val="NormalWeb"/>
              <w:shd w:val="clear" w:color="auto" w:fill="FFFFFF"/>
              <w:spacing w:before="0" w:beforeAutospacing="0" w:after="0" w:afterAutospacing="0"/>
              <w:ind w:firstLine="709"/>
              <w:jc w:val="both"/>
              <w:rPr>
                <w:color w:val="333333"/>
              </w:rPr>
            </w:pPr>
            <w:r w:rsidRPr="003F25F5">
              <w:rPr>
                <w:color w:val="000000"/>
              </w:rPr>
              <w:t> </w:t>
            </w:r>
          </w:p>
        </w:tc>
      </w:tr>
    </w:tbl>
    <w:p w:rsidR="00B95032" w:rsidRPr="003F25F5" w:rsidRDefault="00B95032" w:rsidP="00F0573B">
      <w:pPr>
        <w:pStyle w:val="NormalWeb"/>
        <w:shd w:val="clear" w:color="auto" w:fill="FFFFFF"/>
        <w:spacing w:before="0" w:beforeAutospacing="0" w:after="0" w:afterAutospacing="0"/>
        <w:jc w:val="both"/>
        <w:rPr>
          <w:color w:val="333333"/>
        </w:rPr>
      </w:pPr>
      <w:r w:rsidRPr="003F25F5">
        <w:rPr>
          <w:color w:val="000000"/>
        </w:rPr>
        <w:t> Выводы по результатам публичных слушаний: </w:t>
      </w: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F0573B">
      <w:pPr>
        <w:pStyle w:val="NormalWeb"/>
        <w:shd w:val="clear" w:color="auto" w:fill="FFFFFF"/>
        <w:spacing w:before="0" w:beforeAutospacing="0" w:after="0" w:afterAutospacing="0"/>
        <w:jc w:val="both"/>
        <w:rPr>
          <w:color w:val="333333"/>
        </w:rPr>
      </w:pPr>
      <w:r w:rsidRPr="003F25F5">
        <w:rPr>
          <w:color w:val="000000"/>
        </w:rPr>
        <w:t>Направить проект _________________________________ на утверждение/на доработку (нужное подчеркнуть).</w:t>
      </w: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000000"/>
        </w:rPr>
      </w:pPr>
    </w:p>
    <w:p w:rsidR="00B95032" w:rsidRDefault="00B95032" w:rsidP="00C066FF">
      <w:pPr>
        <w:pStyle w:val="NormalWeb"/>
        <w:shd w:val="clear" w:color="auto" w:fill="FFFFFF"/>
        <w:spacing w:before="0" w:beforeAutospacing="0" w:after="0" w:afterAutospacing="0"/>
        <w:ind w:firstLine="709"/>
        <w:jc w:val="both"/>
        <w:rPr>
          <w:color w:val="000000"/>
        </w:rPr>
      </w:pP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Председательствующий на собрании</w:t>
      </w:r>
    </w:p>
    <w:p w:rsidR="00B95032" w:rsidRPr="003F25F5" w:rsidRDefault="00B95032" w:rsidP="00C066FF">
      <w:pPr>
        <w:pStyle w:val="NormalWeb"/>
        <w:shd w:val="clear" w:color="auto" w:fill="FFFFFF"/>
        <w:spacing w:before="0" w:beforeAutospacing="0" w:after="0" w:afterAutospacing="0"/>
        <w:ind w:firstLine="709"/>
        <w:jc w:val="both"/>
        <w:rPr>
          <w:color w:val="333333"/>
        </w:rPr>
      </w:pPr>
      <w:r w:rsidRPr="003F25F5">
        <w:rPr>
          <w:color w:val="000000"/>
        </w:rPr>
        <w:t>участников публичных слушаний                         ________________</w:t>
      </w:r>
    </w:p>
    <w:p w:rsidR="00B95032" w:rsidRPr="003F25F5" w:rsidRDefault="00B95032" w:rsidP="00C066FF">
      <w:pPr>
        <w:rPr>
          <w:rFonts w:ascii="Times New Roman" w:hAnsi="Times New Roman"/>
          <w:sz w:val="24"/>
          <w:szCs w:val="24"/>
        </w:rPr>
      </w:pPr>
    </w:p>
    <w:sectPr w:rsidR="00B95032" w:rsidRPr="003F25F5" w:rsidSect="003F25F5">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D8249D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CF8CE9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4300BD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FA5C539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60ADA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F4EEE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522FD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590AF6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06BD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C6542C"/>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6C76"/>
    <w:rsid w:val="00004298"/>
    <w:rsid w:val="000350B4"/>
    <w:rsid w:val="000954C5"/>
    <w:rsid w:val="0015083A"/>
    <w:rsid w:val="001B78DE"/>
    <w:rsid w:val="00206015"/>
    <w:rsid w:val="002B3E86"/>
    <w:rsid w:val="00316E56"/>
    <w:rsid w:val="003371C5"/>
    <w:rsid w:val="0033755F"/>
    <w:rsid w:val="003725D2"/>
    <w:rsid w:val="003B538A"/>
    <w:rsid w:val="003C0822"/>
    <w:rsid w:val="003F25F5"/>
    <w:rsid w:val="004158CA"/>
    <w:rsid w:val="00415E67"/>
    <w:rsid w:val="00421194"/>
    <w:rsid w:val="004308E1"/>
    <w:rsid w:val="00431645"/>
    <w:rsid w:val="00445CF9"/>
    <w:rsid w:val="00525E14"/>
    <w:rsid w:val="00560171"/>
    <w:rsid w:val="00593612"/>
    <w:rsid w:val="00600B2B"/>
    <w:rsid w:val="00680647"/>
    <w:rsid w:val="0070160D"/>
    <w:rsid w:val="007520D2"/>
    <w:rsid w:val="008100C9"/>
    <w:rsid w:val="00813FF3"/>
    <w:rsid w:val="00884A8B"/>
    <w:rsid w:val="00960FF4"/>
    <w:rsid w:val="009E02DD"/>
    <w:rsid w:val="00A26212"/>
    <w:rsid w:val="00A31B91"/>
    <w:rsid w:val="00A46487"/>
    <w:rsid w:val="00AA6F52"/>
    <w:rsid w:val="00B005D1"/>
    <w:rsid w:val="00B2619D"/>
    <w:rsid w:val="00B50F98"/>
    <w:rsid w:val="00B76AD2"/>
    <w:rsid w:val="00B95032"/>
    <w:rsid w:val="00BC58E8"/>
    <w:rsid w:val="00BD6E36"/>
    <w:rsid w:val="00C066FF"/>
    <w:rsid w:val="00CD56F0"/>
    <w:rsid w:val="00CD6C76"/>
    <w:rsid w:val="00D21794"/>
    <w:rsid w:val="00D407BF"/>
    <w:rsid w:val="00E57E2B"/>
    <w:rsid w:val="00E602E0"/>
    <w:rsid w:val="00E91427"/>
    <w:rsid w:val="00F0573B"/>
    <w:rsid w:val="00F15985"/>
    <w:rsid w:val="00F606AC"/>
    <w:rsid w:val="00FA28DE"/>
    <w:rsid w:val="00FC5F27"/>
    <w:rsid w:val="00FE58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E1"/>
    <w:pPr>
      <w:spacing w:after="200" w:line="276" w:lineRule="auto"/>
    </w:pPr>
  </w:style>
  <w:style w:type="paragraph" w:styleId="Heading1">
    <w:name w:val="heading 1"/>
    <w:basedOn w:val="Normal"/>
    <w:next w:val="Normal"/>
    <w:link w:val="Heading1Char"/>
    <w:uiPriority w:val="99"/>
    <w:qFormat/>
    <w:locked/>
    <w:rsid w:val="00004298"/>
    <w:pPr>
      <w:keepNext/>
      <w:spacing w:before="240" w:after="60"/>
      <w:outlineLvl w:val="0"/>
    </w:pPr>
    <w:rPr>
      <w:rFonts w:ascii="Arial" w:hAnsi="Arial" w:cs="Arial"/>
      <w:b/>
      <w:bCs/>
      <w:kern w:val="32"/>
      <w:sz w:val="32"/>
      <w:szCs w:val="32"/>
    </w:rPr>
  </w:style>
  <w:style w:type="paragraph" w:styleId="Heading2">
    <w:name w:val="heading 2"/>
    <w:basedOn w:val="Normal"/>
    <w:link w:val="Heading2Char"/>
    <w:uiPriority w:val="99"/>
    <w:qFormat/>
    <w:rsid w:val="00CD6C76"/>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link w:val="Heading3Char"/>
    <w:uiPriority w:val="99"/>
    <w:qFormat/>
    <w:rsid w:val="00CD6C76"/>
    <w:pPr>
      <w:spacing w:before="100" w:beforeAutospacing="1" w:after="100" w:afterAutospacing="1" w:line="240" w:lineRule="auto"/>
      <w:outlineLvl w:val="2"/>
    </w:pPr>
    <w:rPr>
      <w:rFonts w:ascii="Times New Roman" w:hAnsi="Times New Roman"/>
      <w:b/>
      <w:bCs/>
      <w:sz w:val="27"/>
      <w:szCs w:val="27"/>
    </w:rPr>
  </w:style>
  <w:style w:type="paragraph" w:styleId="Heading4">
    <w:name w:val="heading 4"/>
    <w:basedOn w:val="Normal"/>
    <w:link w:val="Heading4Char"/>
    <w:uiPriority w:val="99"/>
    <w:qFormat/>
    <w:rsid w:val="00CD6C76"/>
    <w:pPr>
      <w:spacing w:before="100" w:beforeAutospacing="1" w:after="100" w:afterAutospacing="1" w:line="240" w:lineRule="auto"/>
      <w:outlineLvl w:val="3"/>
    </w:pPr>
    <w:rPr>
      <w:rFonts w:ascii="Times New Roman" w:hAnsi="Times New Roman"/>
      <w:b/>
      <w:bCs/>
      <w:sz w:val="24"/>
      <w:szCs w:val="24"/>
    </w:rPr>
  </w:style>
  <w:style w:type="paragraph" w:styleId="Heading5">
    <w:name w:val="heading 5"/>
    <w:basedOn w:val="Normal"/>
    <w:link w:val="Heading5Char"/>
    <w:uiPriority w:val="99"/>
    <w:qFormat/>
    <w:rsid w:val="00CD6C76"/>
    <w:pPr>
      <w:spacing w:before="100" w:beforeAutospacing="1" w:after="100" w:afterAutospacing="1" w:line="240" w:lineRule="auto"/>
      <w:outlineLvl w:val="4"/>
    </w:pPr>
    <w:rPr>
      <w:rFonts w:ascii="Times New Roman" w:hAnsi="Times New Roman"/>
      <w:b/>
      <w:bCs/>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C5F27"/>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CD6C76"/>
    <w:rPr>
      <w:rFonts w:ascii="Times New Roman" w:hAnsi="Times New Roman" w:cs="Times New Roman"/>
      <w:b/>
      <w:bCs/>
      <w:sz w:val="36"/>
      <w:szCs w:val="36"/>
    </w:rPr>
  </w:style>
  <w:style w:type="character" w:customStyle="1" w:styleId="Heading3Char">
    <w:name w:val="Heading 3 Char"/>
    <w:basedOn w:val="DefaultParagraphFont"/>
    <w:link w:val="Heading3"/>
    <w:uiPriority w:val="99"/>
    <w:locked/>
    <w:rsid w:val="00CD6C76"/>
    <w:rPr>
      <w:rFonts w:ascii="Times New Roman" w:hAnsi="Times New Roman" w:cs="Times New Roman"/>
      <w:b/>
      <w:bCs/>
      <w:sz w:val="27"/>
      <w:szCs w:val="27"/>
    </w:rPr>
  </w:style>
  <w:style w:type="character" w:customStyle="1" w:styleId="Heading4Char">
    <w:name w:val="Heading 4 Char"/>
    <w:basedOn w:val="DefaultParagraphFont"/>
    <w:link w:val="Heading4"/>
    <w:uiPriority w:val="99"/>
    <w:locked/>
    <w:rsid w:val="00CD6C76"/>
    <w:rPr>
      <w:rFonts w:ascii="Times New Roman" w:hAnsi="Times New Roman" w:cs="Times New Roman"/>
      <w:b/>
      <w:bCs/>
      <w:sz w:val="24"/>
      <w:szCs w:val="24"/>
    </w:rPr>
  </w:style>
  <w:style w:type="character" w:customStyle="1" w:styleId="Heading5Char">
    <w:name w:val="Heading 5 Char"/>
    <w:basedOn w:val="DefaultParagraphFont"/>
    <w:link w:val="Heading5"/>
    <w:uiPriority w:val="99"/>
    <w:locked/>
    <w:rsid w:val="00CD6C76"/>
    <w:rPr>
      <w:rFonts w:ascii="Times New Roman" w:hAnsi="Times New Roman" w:cs="Times New Roman"/>
      <w:b/>
      <w:bCs/>
      <w:sz w:val="20"/>
      <w:szCs w:val="20"/>
    </w:rPr>
  </w:style>
  <w:style w:type="paragraph" w:styleId="NormalWeb">
    <w:name w:val="Normal (Web)"/>
    <w:basedOn w:val="Normal"/>
    <w:uiPriority w:val="99"/>
    <w:rsid w:val="00CD6C76"/>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semiHidden/>
    <w:rsid w:val="00CD6C76"/>
    <w:rPr>
      <w:rFonts w:cs="Times New Roman"/>
      <w:color w:val="0000FF"/>
      <w:u w:val="single"/>
    </w:rPr>
  </w:style>
  <w:style w:type="paragraph" w:styleId="Title">
    <w:name w:val="Title"/>
    <w:basedOn w:val="Normal"/>
    <w:link w:val="TitleChar"/>
    <w:uiPriority w:val="99"/>
    <w:qFormat/>
    <w:rsid w:val="00C066FF"/>
    <w:pPr>
      <w:spacing w:before="100" w:beforeAutospacing="1" w:after="100" w:afterAutospacing="1" w:line="240" w:lineRule="auto"/>
    </w:pPr>
    <w:rPr>
      <w:rFonts w:ascii="Times New Roman" w:hAnsi="Times New Roman"/>
      <w:sz w:val="24"/>
      <w:szCs w:val="24"/>
    </w:rPr>
  </w:style>
  <w:style w:type="character" w:customStyle="1" w:styleId="TitleChar">
    <w:name w:val="Title Char"/>
    <w:basedOn w:val="DefaultParagraphFont"/>
    <w:link w:val="Title"/>
    <w:uiPriority w:val="99"/>
    <w:locked/>
    <w:rsid w:val="00C066FF"/>
    <w:rPr>
      <w:rFonts w:ascii="Times New Roman" w:hAnsi="Times New Roman" w:cs="Times New Roman"/>
      <w:sz w:val="24"/>
      <w:szCs w:val="24"/>
    </w:rPr>
  </w:style>
  <w:style w:type="character" w:styleId="FollowedHyperlink">
    <w:name w:val="FollowedHyperlink"/>
    <w:basedOn w:val="DefaultParagraphFont"/>
    <w:uiPriority w:val="99"/>
    <w:semiHidden/>
    <w:rsid w:val="00C066FF"/>
    <w:rPr>
      <w:rFonts w:cs="Times New Roman"/>
      <w:color w:val="800080"/>
      <w:u w:val="single"/>
    </w:rPr>
  </w:style>
  <w:style w:type="paragraph" w:styleId="BalloonText">
    <w:name w:val="Balloon Text"/>
    <w:basedOn w:val="Normal"/>
    <w:link w:val="BalloonTextChar"/>
    <w:uiPriority w:val="99"/>
    <w:semiHidden/>
    <w:rsid w:val="00884A8B"/>
    <w:rPr>
      <w:rFonts w:ascii="Tahoma" w:hAnsi="Tahoma" w:cs="Tahoma"/>
      <w:sz w:val="16"/>
      <w:szCs w:val="16"/>
    </w:rPr>
  </w:style>
  <w:style w:type="character" w:customStyle="1" w:styleId="BalloonTextChar">
    <w:name w:val="Balloon Text Char"/>
    <w:basedOn w:val="DefaultParagraphFont"/>
    <w:link w:val="BalloonText"/>
    <w:uiPriority w:val="99"/>
    <w:semiHidden/>
    <w:rsid w:val="007724A2"/>
    <w:rPr>
      <w:rFonts w:ascii="Times New Roman" w:hAnsi="Times New Roman"/>
      <w:sz w:val="0"/>
      <w:szCs w:val="0"/>
    </w:rPr>
  </w:style>
  <w:style w:type="character" w:styleId="CommentReference">
    <w:name w:val="annotation reference"/>
    <w:basedOn w:val="DefaultParagraphFont"/>
    <w:uiPriority w:val="99"/>
    <w:semiHidden/>
    <w:rsid w:val="00884A8B"/>
    <w:rPr>
      <w:rFonts w:cs="Times New Roman"/>
      <w:sz w:val="16"/>
      <w:szCs w:val="16"/>
    </w:rPr>
  </w:style>
  <w:style w:type="paragraph" w:styleId="CommentText">
    <w:name w:val="annotation text"/>
    <w:basedOn w:val="Normal"/>
    <w:link w:val="CommentTextChar"/>
    <w:uiPriority w:val="99"/>
    <w:semiHidden/>
    <w:rsid w:val="00884A8B"/>
    <w:rPr>
      <w:sz w:val="20"/>
      <w:szCs w:val="20"/>
    </w:rPr>
  </w:style>
  <w:style w:type="character" w:customStyle="1" w:styleId="CommentTextChar">
    <w:name w:val="Comment Text Char"/>
    <w:basedOn w:val="DefaultParagraphFont"/>
    <w:link w:val="CommentText"/>
    <w:uiPriority w:val="99"/>
    <w:semiHidden/>
    <w:rsid w:val="007724A2"/>
    <w:rPr>
      <w:sz w:val="20"/>
      <w:szCs w:val="20"/>
    </w:rPr>
  </w:style>
  <w:style w:type="paragraph" w:styleId="CommentSubject">
    <w:name w:val="annotation subject"/>
    <w:basedOn w:val="CommentText"/>
    <w:next w:val="CommentText"/>
    <w:link w:val="CommentSubjectChar"/>
    <w:uiPriority w:val="99"/>
    <w:semiHidden/>
    <w:rsid w:val="00884A8B"/>
    <w:rPr>
      <w:b/>
      <w:bCs/>
    </w:rPr>
  </w:style>
  <w:style w:type="character" w:customStyle="1" w:styleId="CommentSubjectChar">
    <w:name w:val="Comment Subject Char"/>
    <w:basedOn w:val="CommentTextChar"/>
    <w:link w:val="CommentSubject"/>
    <w:uiPriority w:val="99"/>
    <w:semiHidden/>
    <w:rsid w:val="007724A2"/>
    <w:rPr>
      <w:b/>
      <w:bCs/>
    </w:rPr>
  </w:style>
</w:styles>
</file>

<file path=word/webSettings.xml><?xml version="1.0" encoding="utf-8"?>
<w:webSettings xmlns:r="http://schemas.openxmlformats.org/officeDocument/2006/relationships" xmlns:w="http://schemas.openxmlformats.org/wordprocessingml/2006/main">
  <w:divs>
    <w:div w:id="459342259">
      <w:marLeft w:val="0"/>
      <w:marRight w:val="0"/>
      <w:marTop w:val="0"/>
      <w:marBottom w:val="0"/>
      <w:divBdr>
        <w:top w:val="none" w:sz="0" w:space="0" w:color="auto"/>
        <w:left w:val="none" w:sz="0" w:space="0" w:color="auto"/>
        <w:bottom w:val="none" w:sz="0" w:space="0" w:color="auto"/>
        <w:right w:val="none" w:sz="0" w:space="0" w:color="auto"/>
      </w:divBdr>
    </w:div>
    <w:div w:id="4593422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96e20c02-1b12-465a-b64c-24aa92270007.html" TargetMode="External"/><Relationship Id="rId3" Type="http://schemas.openxmlformats.org/officeDocument/2006/relationships/settings" Target="settings.xml"/><Relationship Id="rId7" Type="http://schemas.openxmlformats.org/officeDocument/2006/relationships/hyperlink" Target="http://rnla-service.scli.ru:8080/rnla-links/ws/content/act/df061b32-a8c7-48f7-8e89-515ca19ca542.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6f58c025-fb5e-4649-8bf6-b9a165a81dfe.html" TargetMode="External"/><Relationship Id="rId11" Type="http://schemas.openxmlformats.org/officeDocument/2006/relationships/theme" Target="theme/theme1.xml"/><Relationship Id="rId5" Type="http://schemas.openxmlformats.org/officeDocument/2006/relationships/hyperlink" Target="http://rnla-service.scli.ru:8080/rnla-links/ws/content/act/96e20c02-1b12-465a-b64c-24aa92270007.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nla-service.scli.ru:8080/rnla-links/ws/content/act/0a02e7ab-81dc-427b-9bb7-abfb1e14bdf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203</TotalTime>
  <Pages>22</Pages>
  <Words>8531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USER</cp:lastModifiedBy>
  <cp:revision>17</cp:revision>
  <cp:lastPrinted>2018-08-01T10:56:00Z</cp:lastPrinted>
  <dcterms:created xsi:type="dcterms:W3CDTF">2018-07-03T11:47:00Z</dcterms:created>
  <dcterms:modified xsi:type="dcterms:W3CDTF">2018-08-01T10:58:00Z</dcterms:modified>
</cp:coreProperties>
</file>