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7DE7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АДМИНИСТРАЦИИ РОМОДАНОВСКОГО СЕЛЬСКОГО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ПОСЕЛЕНИЯ РОМОДАНОВСКОГО МУНИЦИПАЛЬНОГО РАЙОНА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5FDD" w:rsidRPr="008B7DE7" w:rsidRDefault="00606346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2.4pt;width:495pt;height:.75pt;flip:y;z-index:251660288" o:connectortype="straight" strokeweight="1.5pt"/>
        </w:pict>
      </w:r>
    </w:p>
    <w:p w:rsidR="00255FDD" w:rsidRPr="008B7DE7" w:rsidRDefault="00255FDD" w:rsidP="00255FDD">
      <w:pPr>
        <w:pStyle w:val="a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5292B">
        <w:rPr>
          <w:rFonts w:ascii="Times New Roman" w:hAnsi="Times New Roman" w:cs="Times New Roman"/>
          <w:sz w:val="28"/>
          <w:szCs w:val="28"/>
        </w:rPr>
        <w:t>2</w:t>
      </w:r>
      <w:r w:rsidR="00A62604">
        <w:rPr>
          <w:rFonts w:ascii="Times New Roman" w:hAnsi="Times New Roman" w:cs="Times New Roman"/>
          <w:sz w:val="28"/>
          <w:szCs w:val="28"/>
        </w:rPr>
        <w:t>5</w:t>
      </w:r>
      <w:r w:rsidRPr="008B7DE7">
        <w:rPr>
          <w:rFonts w:ascii="Times New Roman" w:hAnsi="Times New Roman" w:cs="Times New Roman"/>
          <w:sz w:val="28"/>
          <w:szCs w:val="28"/>
        </w:rPr>
        <w:t xml:space="preserve">»  </w:t>
      </w:r>
      <w:r w:rsidR="00A62604">
        <w:rPr>
          <w:rFonts w:ascii="Times New Roman" w:hAnsi="Times New Roman" w:cs="Times New Roman"/>
          <w:sz w:val="28"/>
          <w:szCs w:val="28"/>
        </w:rPr>
        <w:t>сентября</w:t>
      </w:r>
      <w:r w:rsidRPr="008B7DE7">
        <w:rPr>
          <w:rFonts w:ascii="Times New Roman" w:hAnsi="Times New Roman" w:cs="Times New Roman"/>
          <w:sz w:val="28"/>
          <w:szCs w:val="28"/>
        </w:rPr>
        <w:t xml:space="preserve">  201</w:t>
      </w:r>
      <w:r w:rsidR="00A62604">
        <w:rPr>
          <w:rFonts w:ascii="Times New Roman" w:hAnsi="Times New Roman" w:cs="Times New Roman"/>
          <w:sz w:val="28"/>
          <w:szCs w:val="28"/>
        </w:rPr>
        <w:t>8</w:t>
      </w:r>
      <w:r w:rsidRPr="008B7DE7">
        <w:rPr>
          <w:rFonts w:ascii="Times New Roman" w:hAnsi="Times New Roman" w:cs="Times New Roman"/>
          <w:sz w:val="28"/>
          <w:szCs w:val="28"/>
        </w:rPr>
        <w:t xml:space="preserve"> г.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№  </w:t>
      </w:r>
      <w:r w:rsidR="00AF2AA5">
        <w:rPr>
          <w:rFonts w:ascii="Times New Roman" w:hAnsi="Times New Roman" w:cs="Times New Roman"/>
          <w:sz w:val="28"/>
          <w:szCs w:val="28"/>
        </w:rPr>
        <w:t>1</w:t>
      </w:r>
      <w:r w:rsidR="00A62604">
        <w:rPr>
          <w:rFonts w:ascii="Times New Roman" w:hAnsi="Times New Roman" w:cs="Times New Roman"/>
          <w:sz w:val="28"/>
          <w:szCs w:val="28"/>
        </w:rPr>
        <w:t>64</w:t>
      </w:r>
    </w:p>
    <w:p w:rsidR="00255FDD" w:rsidRDefault="00255FDD" w:rsidP="00255FD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8B7DE7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55FDD" w:rsidRPr="00A03D80" w:rsidRDefault="00255FDD" w:rsidP="00255F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условиях    приватизации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имущества Ромодановского сельского поселения</w:t>
      </w:r>
    </w:p>
    <w:p w:rsidR="006256BB" w:rsidRP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</w:p>
    <w:p w:rsidR="00AF2AA5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sub_4"/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 24 Федерального закона от 21.12.2001 г. № 178-ФЗ «О приватизации государственного и муниципального имущества», Федеральным законом от 26 марта 2003 года № 35-ФЗ «Об электроэнергетике», Постановлением Правительства РФ от 22 июля 2002 года № 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Положением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 xml:space="preserve">О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6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20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6256B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4,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Прогнозным планом (программой)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>на 201</w:t>
      </w:r>
      <w:r w:rsidR="00A62604">
        <w:rPr>
          <w:rFonts w:ascii="Times New Roman" w:hAnsi="Times New Roman" w:cs="Times New Roman"/>
          <w:sz w:val="28"/>
          <w:szCs w:val="28"/>
        </w:rPr>
        <w:t>8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год, утвержденн</w:t>
      </w:r>
      <w:r w:rsidR="00A62604">
        <w:rPr>
          <w:rFonts w:ascii="Times New Roman" w:hAnsi="Times New Roman" w:cs="Times New Roman"/>
          <w:sz w:val="28"/>
          <w:szCs w:val="28"/>
        </w:rPr>
        <w:t>ым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</w:t>
      </w:r>
      <w:r w:rsidR="00A6260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604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>201</w:t>
      </w:r>
      <w:r w:rsidR="00A62604">
        <w:rPr>
          <w:rFonts w:ascii="Times New Roman" w:hAnsi="Times New Roman" w:cs="Times New Roman"/>
          <w:sz w:val="28"/>
          <w:szCs w:val="28"/>
        </w:rPr>
        <w:t>8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62604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> </w:t>
      </w:r>
      <w:r w:rsidR="00A62604">
        <w:rPr>
          <w:rFonts w:ascii="Times New Roman" w:hAnsi="Times New Roman" w:cs="Times New Roman"/>
          <w:sz w:val="28"/>
          <w:szCs w:val="28"/>
        </w:rPr>
        <w:t>23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связи с признанием продажи муниципального имущества Ромодановского сельского поселения посредством публичного предложения несостоявшейся (п</w:t>
      </w:r>
      <w:r w:rsidRPr="006256BB">
        <w:rPr>
          <w:rFonts w:ascii="Times New Roman" w:hAnsi="Times New Roman" w:cs="Times New Roman"/>
          <w:sz w:val="28"/>
          <w:szCs w:val="28"/>
        </w:rPr>
        <w:t>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6256B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4 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</w:t>
      </w:r>
      <w:r w:rsidR="00A62604">
        <w:rPr>
          <w:rFonts w:ascii="Times New Roman" w:hAnsi="Times New Roman" w:cs="Times New Roman"/>
          <w:sz w:val="28"/>
          <w:szCs w:val="28"/>
        </w:rPr>
        <w:t>5 июля</w:t>
      </w:r>
      <w:r w:rsidRPr="006256BB">
        <w:rPr>
          <w:rFonts w:ascii="Times New Roman" w:hAnsi="Times New Roman" w:cs="Times New Roman"/>
          <w:sz w:val="28"/>
          <w:szCs w:val="28"/>
        </w:rPr>
        <w:t xml:space="preserve"> 201</w:t>
      </w:r>
      <w:r w:rsidR="00A6260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  <w:r w:rsidRPr="006256BB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254B8" w:rsidRDefault="005254B8" w:rsidP="00AF2AA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F2AA5" w:rsidRDefault="00AF2AA5" w:rsidP="00AF2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937DCA">
        <w:rPr>
          <w:rFonts w:ascii="Times New Roman" w:hAnsi="Times New Roman" w:cs="Times New Roman"/>
          <w:b/>
          <w:sz w:val="28"/>
          <w:szCs w:val="28"/>
        </w:rPr>
        <w:t>:</w:t>
      </w:r>
    </w:p>
    <w:p w:rsidR="005254B8" w:rsidRDefault="005254B8" w:rsidP="00AF2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A5" w:rsidRPr="006256BB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6256BB">
        <w:rPr>
          <w:rFonts w:ascii="Times New Roman" w:hAnsi="Times New Roman" w:cs="Times New Roman"/>
          <w:sz w:val="28"/>
          <w:szCs w:val="28"/>
        </w:rPr>
        <w:t>1. Приватизировать муниципальное имущество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6256BB">
        <w:rPr>
          <w:rFonts w:ascii="Times New Roman" w:hAnsi="Times New Roman" w:cs="Times New Roman"/>
          <w:sz w:val="28"/>
          <w:szCs w:val="28"/>
        </w:rPr>
        <w:t>:</w:t>
      </w:r>
    </w:p>
    <w:bookmarkEnd w:id="1"/>
    <w:p w:rsidR="00AF2AA5" w:rsidRPr="006256BB" w:rsidRDefault="00AF2AA5" w:rsidP="00EB576F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EB576F" w:rsidRPr="00EB576F">
        <w:rPr>
          <w:rFonts w:ascii="Times New Roman" w:hAnsi="Times New Roman" w:cs="Times New Roman"/>
          <w:sz w:val="28"/>
          <w:szCs w:val="28"/>
        </w:rPr>
        <w:t>Теплопункт с трансформаторной подстанцией, адрес: Республика Мордовия, Ромодановский р-н, п. Ромоданово, ул. Анны Лусс, д. 9а, назначение: Нежилое здание, год завершения строительства - 1991, площадь – 172,5 кв.м., количество этажей – 2, кадастровый номер: 13:16:0101041:502, инвентарный номер: 4202 и Земельный участок, адрес: Республика Мордовия, Ромодановский р-н, п. Ромоданово, ул. Анны Лусс, д. 9а, категория земель: Земли населенных пунктов, виды разрешенного использования: коммунальное обслуживание (для размещения трансформаторной подстанции), площадь – 340 кв.м., кадастровый номер: 13:16:0101039:264</w:t>
      </w:r>
      <w:r w:rsidR="00AF328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путем продажи</w:t>
      </w:r>
      <w:r w:rsidR="005254B8">
        <w:rPr>
          <w:rFonts w:ascii="Times New Roman" w:hAnsi="Times New Roman" w:cs="Times New Roman"/>
          <w:sz w:val="28"/>
          <w:szCs w:val="28"/>
        </w:rPr>
        <w:t xml:space="preserve"> без объявления цены</w:t>
      </w:r>
      <w:r w:rsidRPr="006256BB">
        <w:rPr>
          <w:rFonts w:ascii="Times New Roman" w:hAnsi="Times New Roman" w:cs="Times New Roman"/>
          <w:sz w:val="28"/>
          <w:szCs w:val="28"/>
        </w:rPr>
        <w:t>.</w:t>
      </w:r>
    </w:p>
    <w:p w:rsidR="00AF2AA5" w:rsidRPr="004D6AFD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6256BB">
        <w:rPr>
          <w:rFonts w:ascii="Times New Roman" w:hAnsi="Times New Roman" w:cs="Times New Roman"/>
          <w:sz w:val="28"/>
          <w:szCs w:val="28"/>
        </w:rPr>
        <w:t xml:space="preserve">2. </w:t>
      </w:r>
      <w:bookmarkEnd w:id="2"/>
      <w:proofErr w:type="gramStart"/>
      <w:r>
        <w:rPr>
          <w:rFonts w:ascii="Times New Roman" w:hAnsi="Times New Roman" w:cs="Times New Roman"/>
          <w:sz w:val="28"/>
          <w:szCs w:val="28"/>
        </w:rPr>
        <w:t>Установить  следующие условия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эксплуатационных обязательств </w:t>
      </w:r>
      <w:r w:rsidRPr="006256BB">
        <w:rPr>
          <w:rFonts w:ascii="Times New Roman" w:hAnsi="Times New Roman" w:cs="Times New Roman"/>
          <w:sz w:val="28"/>
          <w:szCs w:val="28"/>
        </w:rPr>
        <w:t xml:space="preserve">муниципального имущества, указанного в </w:t>
      </w:r>
      <w:hyperlink r:id="rId8" w:anchor="sub_2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Pr="000334FC">
        <w:rPr>
          <w:rFonts w:ascii="Times New Roman" w:hAnsi="Times New Roman" w:cs="Times New Roman"/>
          <w:sz w:val="28"/>
          <w:szCs w:val="28"/>
        </w:rPr>
        <w:t xml:space="preserve">1 </w:t>
      </w:r>
      <w:r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334FC">
        <w:rPr>
          <w:rFonts w:ascii="Times New Roman" w:hAnsi="Times New Roman" w:cs="Times New Roman"/>
          <w:sz w:val="28"/>
          <w:szCs w:val="28"/>
        </w:rPr>
        <w:t>:</w:t>
      </w:r>
    </w:p>
    <w:p w:rsidR="00AF2AA5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оказывать потребителям электрической энергии услуги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услуг, 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</w:t>
      </w:r>
      <w:r w:rsidRPr="009C69DE">
        <w:rPr>
          <w:rFonts w:ascii="Times New Roman" w:hAnsi="Times New Roman" w:cs="Times New Roman"/>
          <w:sz w:val="28"/>
          <w:szCs w:val="28"/>
        </w:rPr>
        <w:t>;</w:t>
      </w:r>
    </w:p>
    <w:p w:rsidR="00AF2AA5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определить максимальный период прекращения оказания потребителям и абонентам соответствующих услуг в соответствии с действующим законодательством Российской Федерации</w:t>
      </w:r>
      <w:r w:rsidRPr="009C69DE">
        <w:rPr>
          <w:rFonts w:ascii="Times New Roman" w:hAnsi="Times New Roman" w:cs="Times New Roman"/>
          <w:sz w:val="28"/>
          <w:szCs w:val="28"/>
        </w:rPr>
        <w:t>;</w:t>
      </w:r>
    </w:p>
    <w:p w:rsidR="00AF2AA5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соответствие качества электрической энергии в электрических сетях требованием действующего законодательства Российской Федерации о техническом регулировании (ГОСТ 13109-97 и ГОСТ 29322-92).</w:t>
      </w:r>
    </w:p>
    <w:p w:rsidR="00AF2AA5" w:rsidRDefault="00AF2AA5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эксплуатационных обязательств в отношении объектов электросетевого хозяйства, являются сложными вещами, распространяются на все составные части указанных объектов.</w:t>
      </w:r>
    </w:p>
    <w:p w:rsidR="00AF2AA5" w:rsidRDefault="005254B8" w:rsidP="00AF2AA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2AA5">
        <w:rPr>
          <w:rFonts w:ascii="Times New Roman" w:hAnsi="Times New Roman" w:cs="Times New Roman"/>
          <w:sz w:val="28"/>
          <w:szCs w:val="28"/>
        </w:rPr>
        <w:t>. Инвестиционные обязательства не устанавливаются в связи с тем, что Продавец не является субъектом электроэнергетики.</w:t>
      </w:r>
    </w:p>
    <w:p w:rsidR="006D7FE5" w:rsidRPr="000334FC" w:rsidRDefault="005254B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7FE5">
        <w:rPr>
          <w:rFonts w:ascii="Times New Roman" w:hAnsi="Times New Roman" w:cs="Times New Roman"/>
          <w:sz w:val="28"/>
          <w:szCs w:val="28"/>
        </w:rPr>
        <w:t xml:space="preserve">. Отменить постановление администрации Ромодановского сельского поселения от </w:t>
      </w:r>
      <w:r w:rsidR="00AF3280">
        <w:rPr>
          <w:rFonts w:ascii="Times New Roman" w:hAnsi="Times New Roman" w:cs="Times New Roman"/>
          <w:sz w:val="28"/>
          <w:szCs w:val="28"/>
        </w:rPr>
        <w:t>26</w:t>
      </w:r>
      <w:r w:rsidR="006D7F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6D7FE5">
        <w:rPr>
          <w:rFonts w:ascii="Times New Roman" w:hAnsi="Times New Roman" w:cs="Times New Roman"/>
          <w:sz w:val="28"/>
          <w:szCs w:val="28"/>
        </w:rPr>
        <w:t xml:space="preserve"> 201</w:t>
      </w:r>
      <w:r w:rsidR="00AF3280">
        <w:rPr>
          <w:rFonts w:ascii="Times New Roman" w:hAnsi="Times New Roman" w:cs="Times New Roman"/>
          <w:sz w:val="28"/>
          <w:szCs w:val="28"/>
        </w:rPr>
        <w:t>8</w:t>
      </w:r>
      <w:r w:rsidR="006D7FE5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AF3280">
        <w:rPr>
          <w:rFonts w:ascii="Times New Roman" w:hAnsi="Times New Roman" w:cs="Times New Roman"/>
          <w:sz w:val="28"/>
          <w:szCs w:val="28"/>
        </w:rPr>
        <w:t>3</w:t>
      </w:r>
      <w:r w:rsidR="006D7FE5">
        <w:rPr>
          <w:rFonts w:ascii="Times New Roman" w:hAnsi="Times New Roman" w:cs="Times New Roman"/>
          <w:sz w:val="28"/>
          <w:szCs w:val="28"/>
        </w:rPr>
        <w:t xml:space="preserve"> «Об условиях приватизации муниципального имущества Ромодановского сельского поселения».</w:t>
      </w:r>
    </w:p>
    <w:p w:rsidR="00255D55" w:rsidRDefault="005254B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53FF8">
        <w:rPr>
          <w:rFonts w:ascii="Times New Roman" w:hAnsi="Times New Roman" w:cs="Times New Roman"/>
          <w:sz w:val="28"/>
          <w:szCs w:val="28"/>
        </w:rPr>
        <w:t xml:space="preserve">.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55D5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55D55">
        <w:rPr>
          <w:rFonts w:ascii="Times New Roman" w:hAnsi="Times New Roman" w:cs="Times New Roman"/>
          <w:sz w:val="28"/>
          <w:szCs w:val="28"/>
        </w:rPr>
        <w:t xml:space="preserve">со дня его подписания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255D55">
        <w:rPr>
          <w:rFonts w:ascii="Times New Roman" w:hAnsi="Times New Roman" w:cs="Times New Roman"/>
          <w:sz w:val="28"/>
          <w:szCs w:val="28"/>
        </w:rPr>
        <w:t>обязательному опубликованию</w:t>
      </w:r>
      <w:r w:rsidR="00063470">
        <w:rPr>
          <w:rFonts w:ascii="Times New Roman" w:hAnsi="Times New Roman" w:cs="Times New Roman"/>
          <w:sz w:val="28"/>
          <w:szCs w:val="28"/>
        </w:rPr>
        <w:t>.</w:t>
      </w:r>
    </w:p>
    <w:p w:rsidR="00255D55" w:rsidRDefault="00255D5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254B8" w:rsidRDefault="005254B8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254B8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3" w:name="sub_100"/>
      <w:bookmarkEnd w:id="0"/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Глава Ромодановского </w:t>
      </w:r>
    </w:p>
    <w:p w:rsidR="00255D55" w:rsidRPr="00451BDB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сельского </w:t>
      </w:r>
      <w:r w:rsidR="005254B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</w:t>
      </w:r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поселения                           </w:t>
      </w:r>
      <w:r w:rsidR="005254B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            </w:t>
      </w:r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       Т.В.Колмакова</w:t>
      </w:r>
      <w:bookmarkEnd w:id="3"/>
    </w:p>
    <w:sectPr w:rsidR="00255D55" w:rsidRPr="00451BDB" w:rsidSect="003C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5FDD"/>
    <w:rsid w:val="00002B32"/>
    <w:rsid w:val="000334FC"/>
    <w:rsid w:val="00063470"/>
    <w:rsid w:val="000B15CC"/>
    <w:rsid w:val="001E67FB"/>
    <w:rsid w:val="00255834"/>
    <w:rsid w:val="00255D55"/>
    <w:rsid w:val="00255FDD"/>
    <w:rsid w:val="002707BD"/>
    <w:rsid w:val="002C1D3E"/>
    <w:rsid w:val="00353FF8"/>
    <w:rsid w:val="003C05E1"/>
    <w:rsid w:val="00451BDB"/>
    <w:rsid w:val="00466178"/>
    <w:rsid w:val="00466692"/>
    <w:rsid w:val="00490452"/>
    <w:rsid w:val="00490EEA"/>
    <w:rsid w:val="004D2D8A"/>
    <w:rsid w:val="004D6AFD"/>
    <w:rsid w:val="00504FAA"/>
    <w:rsid w:val="005254B8"/>
    <w:rsid w:val="0055292B"/>
    <w:rsid w:val="005A70FB"/>
    <w:rsid w:val="00606346"/>
    <w:rsid w:val="006256BB"/>
    <w:rsid w:val="00664784"/>
    <w:rsid w:val="00687DB6"/>
    <w:rsid w:val="006D7FE5"/>
    <w:rsid w:val="006F22D7"/>
    <w:rsid w:val="0071238A"/>
    <w:rsid w:val="007A7FD6"/>
    <w:rsid w:val="007B063F"/>
    <w:rsid w:val="007C4C58"/>
    <w:rsid w:val="00841CA0"/>
    <w:rsid w:val="008745F3"/>
    <w:rsid w:val="00937DCA"/>
    <w:rsid w:val="00987EE2"/>
    <w:rsid w:val="009C69DE"/>
    <w:rsid w:val="00A27674"/>
    <w:rsid w:val="00A62604"/>
    <w:rsid w:val="00AF2AA5"/>
    <w:rsid w:val="00AF3280"/>
    <w:rsid w:val="00BC7A82"/>
    <w:rsid w:val="00BD7A0F"/>
    <w:rsid w:val="00C23F06"/>
    <w:rsid w:val="00C64228"/>
    <w:rsid w:val="00CD03F1"/>
    <w:rsid w:val="00D9041D"/>
    <w:rsid w:val="00DA7E22"/>
    <w:rsid w:val="00DB5977"/>
    <w:rsid w:val="00DC19E3"/>
    <w:rsid w:val="00DD2012"/>
    <w:rsid w:val="00E45730"/>
    <w:rsid w:val="00E8722D"/>
    <w:rsid w:val="00EB1BB4"/>
    <w:rsid w:val="00EB576F"/>
    <w:rsid w:val="00EE7F1F"/>
    <w:rsid w:val="00F42F6E"/>
    <w:rsid w:val="00FA3E8B"/>
    <w:rsid w:val="00FC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92"/>
  </w:style>
  <w:style w:type="paragraph" w:styleId="1">
    <w:name w:val="heading 1"/>
    <w:basedOn w:val="a"/>
    <w:next w:val="a"/>
    <w:link w:val="10"/>
    <w:uiPriority w:val="99"/>
    <w:qFormat/>
    <w:rsid w:val="00255FD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FDD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Комментарий"/>
    <w:basedOn w:val="a"/>
    <w:next w:val="a"/>
    <w:uiPriority w:val="99"/>
    <w:rsid w:val="00255FDD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4">
    <w:name w:val="Нормальный (таблица)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6">
    <w:name w:val="Цветовое выделение"/>
    <w:uiPriority w:val="99"/>
    <w:rsid w:val="00255FDD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255FDD"/>
    <w:rPr>
      <w:color w:val="106BBE"/>
    </w:rPr>
  </w:style>
  <w:style w:type="paragraph" w:styleId="a8">
    <w:name w:val="No Spacing"/>
    <w:uiPriority w:val="1"/>
    <w:qFormat/>
    <w:rsid w:val="00255F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9">
    <w:name w:val="Выделение для Базового Поиска"/>
    <w:basedOn w:val="a6"/>
    <w:uiPriority w:val="99"/>
    <w:rsid w:val="00937DCA"/>
    <w:rPr>
      <w:color w:val="0058A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03611&amp;sub=1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8412&amp;sub=0" TargetMode="External"/><Relationship Id="rId5" Type="http://schemas.openxmlformats.org/officeDocument/2006/relationships/hyperlink" Target="http://internet.garant.ru/document?id=8818412&amp;sub=1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E77E5-CE0F-4A91-9453-0A3097251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2016-10-20T11:33:00Z</cp:lastPrinted>
  <dcterms:created xsi:type="dcterms:W3CDTF">2016-03-18T11:11:00Z</dcterms:created>
  <dcterms:modified xsi:type="dcterms:W3CDTF">2018-09-24T08:21:00Z</dcterms:modified>
</cp:coreProperties>
</file>