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DA3" w:rsidRPr="003A1DA3" w:rsidRDefault="003A1DA3" w:rsidP="00A10A9F">
      <w:pPr>
        <w:jc w:val="center"/>
        <w:rPr>
          <w:b/>
          <w:caps/>
          <w:sz w:val="32"/>
          <w:szCs w:val="32"/>
        </w:rPr>
      </w:pPr>
      <w:r w:rsidRPr="003A1DA3">
        <w:rPr>
          <w:b/>
          <w:sz w:val="32"/>
          <w:szCs w:val="32"/>
        </w:rPr>
        <w:t>ПОСТАНОВЛЕНИЕ</w:t>
      </w:r>
    </w:p>
    <w:p w:rsidR="003A1DA3" w:rsidRDefault="003A1DA3" w:rsidP="00A10A9F">
      <w:pPr>
        <w:jc w:val="center"/>
        <w:rPr>
          <w:b/>
          <w:caps/>
          <w:sz w:val="28"/>
          <w:szCs w:val="28"/>
        </w:rPr>
      </w:pPr>
    </w:p>
    <w:p w:rsidR="00A10A9F" w:rsidRDefault="00A10A9F" w:rsidP="00A10A9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администрация</w:t>
      </w:r>
      <w:r w:rsidRPr="007105AF">
        <w:rPr>
          <w:b/>
          <w:caps/>
          <w:sz w:val="28"/>
          <w:szCs w:val="28"/>
        </w:rPr>
        <w:t xml:space="preserve">  </w:t>
      </w:r>
    </w:p>
    <w:p w:rsidR="00A10A9F" w:rsidRPr="007105AF" w:rsidRDefault="00A10A9F" w:rsidP="00A10A9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БЕЛОЗЕРЬЕВСКОГО сельского </w:t>
      </w:r>
      <w:r w:rsidRPr="007105AF">
        <w:rPr>
          <w:b/>
          <w:caps/>
          <w:sz w:val="28"/>
          <w:szCs w:val="28"/>
        </w:rPr>
        <w:t>поселения</w:t>
      </w:r>
    </w:p>
    <w:p w:rsidR="00A10A9F" w:rsidRDefault="00A10A9F" w:rsidP="00A10A9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РОМОДАНОВСКОГО</w:t>
      </w:r>
      <w:r w:rsidRPr="007105AF">
        <w:rPr>
          <w:b/>
          <w:caps/>
          <w:sz w:val="28"/>
          <w:szCs w:val="28"/>
        </w:rPr>
        <w:t xml:space="preserve"> муниципального района </w:t>
      </w:r>
    </w:p>
    <w:p w:rsidR="00A10A9F" w:rsidRPr="007105AF" w:rsidRDefault="00A10A9F" w:rsidP="00A10A9F">
      <w:pPr>
        <w:jc w:val="center"/>
        <w:rPr>
          <w:b/>
          <w:caps/>
          <w:sz w:val="28"/>
          <w:szCs w:val="28"/>
        </w:rPr>
      </w:pPr>
      <w:r w:rsidRPr="007105AF">
        <w:rPr>
          <w:b/>
          <w:caps/>
          <w:sz w:val="28"/>
          <w:szCs w:val="28"/>
        </w:rPr>
        <w:t>Республики Мордовия</w:t>
      </w:r>
    </w:p>
    <w:p w:rsidR="00A10A9F" w:rsidRDefault="00A10A9F" w:rsidP="00A10A9F">
      <w:pPr>
        <w:tabs>
          <w:tab w:val="left" w:pos="6315"/>
        </w:tabs>
        <w:rPr>
          <w:b/>
          <w:sz w:val="28"/>
          <w:szCs w:val="28"/>
        </w:rPr>
      </w:pPr>
    </w:p>
    <w:p w:rsidR="00A10A9F" w:rsidRPr="009D6497" w:rsidRDefault="009F6764" w:rsidP="00A10A9F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>о</w:t>
      </w:r>
      <w:r w:rsidR="003A1DA3" w:rsidRPr="009D6497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A1DA3" w:rsidRPr="009D6497">
        <w:rPr>
          <w:sz w:val="28"/>
          <w:szCs w:val="28"/>
        </w:rPr>
        <w:t xml:space="preserve"> 09</w:t>
      </w:r>
      <w:r w:rsidR="00A10A9F" w:rsidRPr="009D6497">
        <w:rPr>
          <w:sz w:val="28"/>
          <w:szCs w:val="28"/>
        </w:rPr>
        <w:t xml:space="preserve">.07.2017 года  </w:t>
      </w:r>
      <w:r w:rsidR="00A10A9F" w:rsidRPr="009D6497">
        <w:rPr>
          <w:sz w:val="28"/>
          <w:szCs w:val="28"/>
        </w:rPr>
        <w:tab/>
        <w:t xml:space="preserve">                                    № </w:t>
      </w:r>
      <w:r w:rsidR="003A1DA3" w:rsidRPr="009D6497">
        <w:rPr>
          <w:sz w:val="28"/>
          <w:szCs w:val="28"/>
        </w:rPr>
        <w:t>55 а</w:t>
      </w:r>
    </w:p>
    <w:p w:rsidR="00A10A9F" w:rsidRPr="009D6497" w:rsidRDefault="00A10A9F" w:rsidP="00A10A9F">
      <w:pPr>
        <w:tabs>
          <w:tab w:val="left" w:pos="3495"/>
        </w:tabs>
        <w:jc w:val="right"/>
        <w:rPr>
          <w:sz w:val="28"/>
          <w:szCs w:val="28"/>
        </w:rPr>
      </w:pPr>
      <w:r w:rsidRPr="009D6497">
        <w:rPr>
          <w:sz w:val="28"/>
          <w:szCs w:val="28"/>
        </w:rPr>
        <w:t xml:space="preserve">                                                                                            </w:t>
      </w:r>
    </w:p>
    <w:p w:rsidR="00A10A9F" w:rsidRPr="009D6497" w:rsidRDefault="00A10A9F" w:rsidP="00A10A9F">
      <w:pPr>
        <w:tabs>
          <w:tab w:val="left" w:pos="3495"/>
        </w:tabs>
        <w:jc w:val="center"/>
        <w:rPr>
          <w:sz w:val="28"/>
          <w:szCs w:val="28"/>
        </w:rPr>
      </w:pPr>
      <w:r w:rsidRPr="009D6497">
        <w:rPr>
          <w:sz w:val="28"/>
          <w:szCs w:val="28"/>
        </w:rPr>
        <w:t xml:space="preserve">с. </w:t>
      </w:r>
      <w:proofErr w:type="spellStart"/>
      <w:r w:rsidRPr="009D6497">
        <w:rPr>
          <w:sz w:val="28"/>
          <w:szCs w:val="28"/>
        </w:rPr>
        <w:t>Белозерье</w:t>
      </w:r>
      <w:proofErr w:type="spellEnd"/>
    </w:p>
    <w:p w:rsidR="00A10A9F" w:rsidRPr="009D6497" w:rsidRDefault="00A10A9F" w:rsidP="00A10A9F">
      <w:pPr>
        <w:tabs>
          <w:tab w:val="left" w:pos="3495"/>
        </w:tabs>
        <w:jc w:val="center"/>
        <w:rPr>
          <w:sz w:val="28"/>
          <w:szCs w:val="28"/>
        </w:rPr>
      </w:pPr>
    </w:p>
    <w:p w:rsidR="00A10A9F" w:rsidRPr="002939D5" w:rsidRDefault="00A10A9F" w:rsidP="00A10A9F">
      <w:pPr>
        <w:shd w:val="clear" w:color="auto" w:fill="FFFFFF"/>
        <w:spacing w:after="150"/>
        <w:jc w:val="center"/>
        <w:rPr>
          <w:color w:val="000000"/>
          <w:sz w:val="28"/>
          <w:szCs w:val="28"/>
        </w:rPr>
      </w:pPr>
      <w:r w:rsidRPr="002939D5">
        <w:rPr>
          <w:b/>
          <w:bCs/>
          <w:color w:val="000000"/>
          <w:sz w:val="28"/>
          <w:szCs w:val="28"/>
        </w:rPr>
        <w:t>Об утверждении порядка проведения инвентаризации дво</w:t>
      </w:r>
      <w:r>
        <w:rPr>
          <w:b/>
          <w:bCs/>
          <w:color w:val="000000"/>
          <w:sz w:val="28"/>
          <w:szCs w:val="28"/>
        </w:rPr>
        <w:t>ровых и общественных территорий</w:t>
      </w:r>
      <w:r w:rsidRPr="002939D5">
        <w:rPr>
          <w:b/>
          <w:bCs/>
          <w:color w:val="000000"/>
          <w:sz w:val="28"/>
          <w:szCs w:val="28"/>
        </w:rPr>
        <w:t xml:space="preserve">, объектов недвижимого имущества и земельных участков уровня благоустройства индивидуальных жилых домов и земельных участков, предоставленных для их размещения  на территории </w:t>
      </w:r>
      <w:proofErr w:type="spellStart"/>
      <w:r>
        <w:rPr>
          <w:b/>
          <w:bCs/>
          <w:color w:val="000000"/>
          <w:sz w:val="28"/>
          <w:szCs w:val="28"/>
        </w:rPr>
        <w:t>Белозерьевского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 сельского </w:t>
      </w:r>
      <w:r w:rsidRPr="002939D5">
        <w:rPr>
          <w:b/>
          <w:bCs/>
          <w:color w:val="000000"/>
          <w:sz w:val="28"/>
          <w:szCs w:val="28"/>
        </w:rPr>
        <w:t xml:space="preserve"> поселения и  графика проведения инвентаризации дворовых и общественных территорий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 xml:space="preserve">        </w:t>
      </w:r>
      <w:proofErr w:type="gramStart"/>
      <w:r w:rsidRPr="002939D5">
        <w:rPr>
          <w:color w:val="000000"/>
          <w:sz w:val="28"/>
          <w:szCs w:val="28"/>
        </w:rPr>
        <w:t xml:space="preserve">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</w:t>
      </w:r>
      <w:proofErr w:type="spellStart"/>
      <w:r>
        <w:rPr>
          <w:color w:val="000000"/>
          <w:sz w:val="28"/>
          <w:szCs w:val="28"/>
        </w:rPr>
        <w:t>Белозерьевского</w:t>
      </w:r>
      <w:proofErr w:type="spellEnd"/>
      <w:r>
        <w:rPr>
          <w:color w:val="000000"/>
          <w:sz w:val="28"/>
          <w:szCs w:val="28"/>
        </w:rPr>
        <w:t xml:space="preserve"> сельского</w:t>
      </w:r>
      <w:r w:rsidRPr="002939D5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Ромодановского </w:t>
      </w:r>
      <w:r w:rsidRPr="002939D5">
        <w:rPr>
          <w:color w:val="000000"/>
          <w:sz w:val="28"/>
          <w:szCs w:val="28"/>
        </w:rPr>
        <w:t xml:space="preserve">  муниципального</w:t>
      </w:r>
      <w:proofErr w:type="gramEnd"/>
      <w:r w:rsidRPr="002939D5">
        <w:rPr>
          <w:color w:val="000000"/>
          <w:sz w:val="28"/>
          <w:szCs w:val="28"/>
        </w:rPr>
        <w:t xml:space="preserve"> района Республики Мордовия</w:t>
      </w:r>
      <w:r>
        <w:rPr>
          <w:color w:val="000000"/>
          <w:sz w:val="28"/>
          <w:szCs w:val="28"/>
        </w:rPr>
        <w:t xml:space="preserve"> постановляет:</w:t>
      </w:r>
    </w:p>
    <w:p w:rsidR="00A10A9F" w:rsidRPr="002939D5" w:rsidRDefault="00A10A9F" w:rsidP="00A10A9F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39D5">
        <w:rPr>
          <w:rFonts w:ascii="Times New Roman" w:hAnsi="Times New Roman"/>
          <w:sz w:val="28"/>
          <w:szCs w:val="28"/>
          <w:lang w:eastAsia="ru-RU"/>
        </w:rPr>
        <w:t xml:space="preserve">1.Утвердить Порядок проведения 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сельского</w:t>
      </w:r>
      <w:r w:rsidRPr="002939D5">
        <w:rPr>
          <w:rFonts w:ascii="Times New Roman" w:hAnsi="Times New Roman"/>
          <w:sz w:val="28"/>
          <w:szCs w:val="28"/>
          <w:lang w:eastAsia="ru-RU"/>
        </w:rPr>
        <w:t xml:space="preserve"> поселения.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939D5">
        <w:rPr>
          <w:rFonts w:ascii="Times New Roman" w:hAnsi="Times New Roman"/>
          <w:sz w:val="28"/>
          <w:szCs w:val="28"/>
          <w:lang w:eastAsia="ru-RU"/>
        </w:rPr>
        <w:t>(Приложение №1)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2. Утвердить состав муниципальной комиссии по проведению инвента</w:t>
      </w:r>
      <w:r>
        <w:rPr>
          <w:color w:val="000000"/>
          <w:sz w:val="28"/>
          <w:szCs w:val="28"/>
        </w:rPr>
        <w:t xml:space="preserve">ризации дворовых </w:t>
      </w:r>
      <w:r w:rsidRPr="002939D5">
        <w:rPr>
          <w:color w:val="000000"/>
          <w:sz w:val="28"/>
          <w:szCs w:val="28"/>
        </w:rPr>
        <w:t>и общественных территорий</w:t>
      </w:r>
      <w:r>
        <w:rPr>
          <w:color w:val="000000"/>
          <w:sz w:val="28"/>
          <w:szCs w:val="28"/>
        </w:rPr>
        <w:t>. (Приложение №</w:t>
      </w:r>
      <w:r w:rsidRPr="002939D5">
        <w:rPr>
          <w:color w:val="000000"/>
          <w:sz w:val="28"/>
          <w:szCs w:val="28"/>
        </w:rPr>
        <w:t>2.)</w:t>
      </w:r>
      <w:r w:rsidRPr="002939D5">
        <w:rPr>
          <w:color w:val="000000"/>
          <w:sz w:val="28"/>
          <w:szCs w:val="28"/>
        </w:rPr>
        <w:br/>
        <w:t>3. Утвердить график проведения инвентаризации дворовых и общественных территорий.</w:t>
      </w:r>
      <w:r>
        <w:rPr>
          <w:color w:val="000000"/>
          <w:sz w:val="28"/>
          <w:szCs w:val="28"/>
        </w:rPr>
        <w:t xml:space="preserve"> </w:t>
      </w:r>
      <w:r w:rsidRPr="002939D5">
        <w:rPr>
          <w:color w:val="000000"/>
          <w:sz w:val="28"/>
          <w:szCs w:val="28"/>
        </w:rPr>
        <w:t>(Приложение№3)</w:t>
      </w:r>
      <w:r w:rsidRPr="002939D5">
        <w:rPr>
          <w:color w:val="000000"/>
          <w:sz w:val="28"/>
          <w:szCs w:val="28"/>
        </w:rPr>
        <w:br/>
        <w:t>4. Контроль</w:t>
      </w:r>
      <w:r>
        <w:rPr>
          <w:color w:val="000000"/>
          <w:sz w:val="28"/>
          <w:szCs w:val="28"/>
        </w:rPr>
        <w:t xml:space="preserve"> над  исполнением</w:t>
      </w:r>
      <w:r w:rsidRPr="002939D5">
        <w:rPr>
          <w:color w:val="000000"/>
          <w:sz w:val="28"/>
          <w:szCs w:val="28"/>
        </w:rPr>
        <w:t xml:space="preserve"> настоящего </w:t>
      </w:r>
      <w:r>
        <w:rPr>
          <w:color w:val="000000"/>
          <w:sz w:val="28"/>
          <w:szCs w:val="28"/>
        </w:rPr>
        <w:t>п</w:t>
      </w:r>
      <w:r w:rsidRPr="002939D5">
        <w:rPr>
          <w:color w:val="000000"/>
          <w:sz w:val="28"/>
          <w:szCs w:val="28"/>
        </w:rPr>
        <w:t>остановления оставляю за собой.</w:t>
      </w:r>
    </w:p>
    <w:p w:rsidR="00A10A9F" w:rsidRDefault="00A10A9F" w:rsidP="00A10A9F">
      <w:pPr>
        <w:pStyle w:val="1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10A9F" w:rsidRDefault="00A10A9F" w:rsidP="00A10A9F">
      <w:pPr>
        <w:shd w:val="clear" w:color="auto" w:fill="FFFFFF"/>
        <w:spacing w:after="150"/>
        <w:rPr>
          <w:b/>
          <w:sz w:val="28"/>
          <w:szCs w:val="28"/>
        </w:rPr>
      </w:pPr>
    </w:p>
    <w:p w:rsidR="00A10A9F" w:rsidRPr="002939D5" w:rsidRDefault="00A10A9F" w:rsidP="00A10A9F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783352"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Белозерьевского</w:t>
      </w:r>
      <w:proofErr w:type="spellEnd"/>
      <w:r>
        <w:rPr>
          <w:b/>
          <w:sz w:val="28"/>
          <w:szCs w:val="28"/>
        </w:rPr>
        <w:t xml:space="preserve">  сельского поселения:                           Р.Х. Салихов</w:t>
      </w:r>
      <w:r w:rsidRPr="002939D5">
        <w:rPr>
          <w:color w:val="000000"/>
          <w:sz w:val="28"/>
          <w:szCs w:val="28"/>
        </w:rPr>
        <w:br/>
      </w:r>
    </w:p>
    <w:p w:rsidR="00A10A9F" w:rsidRDefault="00A10A9F" w:rsidP="00A10A9F">
      <w:pPr>
        <w:jc w:val="right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A10A9F" w:rsidRDefault="00A10A9F" w:rsidP="00A10A9F">
      <w:pPr>
        <w:jc w:val="right"/>
        <w:rPr>
          <w:color w:val="000000"/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№1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A10A9F" w:rsidRDefault="00A10A9F" w:rsidP="00A10A9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Ромодановского муниципального района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10A9F" w:rsidRDefault="008E48D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>от 09</w:t>
      </w:r>
      <w:r w:rsidR="00A10A9F">
        <w:rPr>
          <w:sz w:val="28"/>
          <w:szCs w:val="28"/>
        </w:rPr>
        <w:t xml:space="preserve">.07.2017г. № </w:t>
      </w:r>
      <w:r>
        <w:rPr>
          <w:sz w:val="28"/>
          <w:szCs w:val="28"/>
        </w:rPr>
        <w:t>55а</w:t>
      </w:r>
    </w:p>
    <w:p w:rsidR="00A10A9F" w:rsidRPr="002939D5" w:rsidRDefault="00A10A9F" w:rsidP="00A10A9F">
      <w:pPr>
        <w:pStyle w:val="11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10A9F" w:rsidRPr="00783352" w:rsidRDefault="00A10A9F" w:rsidP="00A10A9F">
      <w:pPr>
        <w:pStyle w:val="1"/>
        <w:rPr>
          <w:rFonts w:ascii="Times New Roman" w:hAnsi="Times New Roman"/>
          <w:b w:val="0"/>
        </w:rPr>
      </w:pPr>
    </w:p>
    <w:p w:rsidR="00A10A9F" w:rsidRPr="002939D5" w:rsidRDefault="00A10A9F" w:rsidP="00A10A9F">
      <w:pPr>
        <w:pStyle w:val="1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39D5">
        <w:rPr>
          <w:rFonts w:ascii="Times New Roman" w:hAnsi="Times New Roman"/>
          <w:b/>
          <w:sz w:val="28"/>
          <w:szCs w:val="28"/>
          <w:lang w:eastAsia="ru-RU"/>
        </w:rPr>
        <w:t>Примерный порядок</w:t>
      </w:r>
    </w:p>
    <w:p w:rsidR="00A10A9F" w:rsidRPr="002939D5" w:rsidRDefault="00A10A9F" w:rsidP="00A10A9F">
      <w:pPr>
        <w:pStyle w:val="1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39D5">
        <w:rPr>
          <w:rFonts w:ascii="Times New Roman" w:hAnsi="Times New Roman"/>
          <w:b/>
          <w:sz w:val="28"/>
          <w:szCs w:val="28"/>
          <w:lang w:eastAsia="ru-RU"/>
        </w:rPr>
        <w:t>проведения инвентаризации дворовых и общественных территорий,</w:t>
      </w:r>
    </w:p>
    <w:p w:rsidR="00A10A9F" w:rsidRPr="002939D5" w:rsidRDefault="00A10A9F" w:rsidP="00A10A9F">
      <w:pPr>
        <w:pStyle w:val="1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39D5">
        <w:rPr>
          <w:rFonts w:ascii="Times New Roman" w:hAnsi="Times New Roman"/>
          <w:b/>
          <w:sz w:val="28"/>
          <w:szCs w:val="28"/>
          <w:lang w:eastAsia="ru-RU"/>
        </w:rPr>
        <w:t>объектов недвижимого имущества и земельных участков, уровня</w:t>
      </w:r>
    </w:p>
    <w:p w:rsidR="00A10A9F" w:rsidRPr="002939D5" w:rsidRDefault="00A10A9F" w:rsidP="00A10A9F">
      <w:pPr>
        <w:pStyle w:val="1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39D5">
        <w:rPr>
          <w:rFonts w:ascii="Times New Roman" w:hAnsi="Times New Roman"/>
          <w:b/>
          <w:sz w:val="28"/>
          <w:szCs w:val="28"/>
          <w:lang w:eastAsia="ru-RU"/>
        </w:rPr>
        <w:t>благоустройства индивидуальных жилых домов и земельных участков,</w:t>
      </w:r>
    </w:p>
    <w:p w:rsidR="00A10A9F" w:rsidRPr="002939D5" w:rsidRDefault="00A10A9F" w:rsidP="00A10A9F">
      <w:pPr>
        <w:pStyle w:val="1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2939D5">
        <w:rPr>
          <w:rFonts w:ascii="Times New Roman" w:hAnsi="Times New Roman"/>
          <w:b/>
          <w:sz w:val="28"/>
          <w:szCs w:val="28"/>
          <w:lang w:eastAsia="ru-RU"/>
        </w:rPr>
        <w:t>предоставленных</w:t>
      </w:r>
      <w:proofErr w:type="gramEnd"/>
      <w:r w:rsidRPr="002939D5">
        <w:rPr>
          <w:rFonts w:ascii="Times New Roman" w:hAnsi="Times New Roman"/>
          <w:b/>
          <w:sz w:val="28"/>
          <w:szCs w:val="28"/>
          <w:lang w:eastAsia="ru-RU"/>
        </w:rPr>
        <w:t xml:space="preserve"> для их размещения на территории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</w:t>
      </w:r>
      <w:r w:rsidRPr="002939D5">
        <w:rPr>
          <w:rFonts w:ascii="Times New Roman" w:hAnsi="Times New Roman"/>
          <w:b/>
          <w:sz w:val="28"/>
          <w:szCs w:val="28"/>
          <w:lang w:eastAsia="ru-RU"/>
        </w:rPr>
        <w:t xml:space="preserve"> поселения</w:t>
      </w:r>
    </w:p>
    <w:p w:rsidR="00A10A9F" w:rsidRPr="002939D5" w:rsidRDefault="00A10A9F" w:rsidP="00A10A9F">
      <w:pPr>
        <w:shd w:val="clear" w:color="auto" w:fill="FFFFFF"/>
        <w:spacing w:after="150"/>
        <w:jc w:val="right"/>
        <w:rPr>
          <w:color w:val="000000"/>
          <w:sz w:val="28"/>
          <w:szCs w:val="28"/>
        </w:rPr>
      </w:pP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1.</w:t>
      </w:r>
      <w:r w:rsidRPr="002939D5">
        <w:rPr>
          <w:color w:val="000000"/>
          <w:sz w:val="28"/>
          <w:szCs w:val="28"/>
        </w:rPr>
        <w:tab/>
        <w:t xml:space="preserve">Настоящий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Республики Мордовия (далее - Порядок), разработан в соответствии с приказом Министерства строительства и жилищно-коммунального хозяйства Российской Федерации от </w:t>
      </w:r>
      <w:r>
        <w:rPr>
          <w:color w:val="000000"/>
          <w:sz w:val="28"/>
          <w:szCs w:val="28"/>
        </w:rPr>
        <w:t>13</w:t>
      </w:r>
      <w:r w:rsidRPr="002939D5">
        <w:rPr>
          <w:color w:val="000000"/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17 г"/>
        </w:smartTagPr>
        <w:r w:rsidRPr="002939D5">
          <w:rPr>
            <w:color w:val="000000"/>
            <w:sz w:val="28"/>
            <w:szCs w:val="28"/>
          </w:rPr>
          <w:t>2017 г</w:t>
        </w:r>
      </w:smartTag>
      <w:r w:rsidRPr="002939D5">
        <w:rPr>
          <w:color w:val="000000"/>
          <w:sz w:val="28"/>
          <w:szCs w:val="28"/>
        </w:rPr>
        <w:t xml:space="preserve">. № </w:t>
      </w:r>
      <w:r>
        <w:rPr>
          <w:color w:val="000000"/>
          <w:sz w:val="28"/>
          <w:szCs w:val="28"/>
        </w:rPr>
        <w:t>711</w:t>
      </w:r>
      <w:r w:rsidRPr="002939D5">
        <w:rPr>
          <w:color w:val="000000"/>
          <w:sz w:val="28"/>
          <w:szCs w:val="28"/>
        </w:rPr>
        <w:t>/</w:t>
      </w:r>
      <w:proofErr w:type="spellStart"/>
      <w:proofErr w:type="gramStart"/>
      <w:r w:rsidRPr="002939D5">
        <w:rPr>
          <w:color w:val="000000"/>
          <w:sz w:val="28"/>
          <w:szCs w:val="28"/>
        </w:rPr>
        <w:t>пр</w:t>
      </w:r>
      <w:proofErr w:type="spellEnd"/>
      <w:proofErr w:type="gramEnd"/>
      <w:r w:rsidRPr="002939D5">
        <w:rPr>
          <w:color w:val="000000"/>
          <w:sz w:val="28"/>
          <w:szCs w:val="28"/>
        </w:rPr>
        <w:t xml:space="preserve"> «Об утверждении методических рекомендаций по подготовке государственных программ субъектов </w:t>
      </w:r>
      <w:proofErr w:type="gramStart"/>
      <w:r w:rsidRPr="002939D5">
        <w:rPr>
          <w:color w:val="000000"/>
          <w:sz w:val="28"/>
          <w:szCs w:val="28"/>
        </w:rPr>
        <w:t>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2018 - 2022 годы», устанавливает требования к проведению инвентаризации на территории населенных пунктах с численностью населения свыше 1000 человек за период, составляющий не менее 3-х лет, предшествующих году начала реализации муниципальной программы (далее - Инвентаризация).</w:t>
      </w:r>
      <w:proofErr w:type="gramEnd"/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2.</w:t>
      </w:r>
      <w:r w:rsidRPr="002939D5">
        <w:rPr>
          <w:color w:val="000000"/>
          <w:sz w:val="28"/>
          <w:szCs w:val="28"/>
        </w:rPr>
        <w:tab/>
        <w:t>В ходе Инвентаризации определяется физическое состояние территорий и необходимость их благоустройства.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3.</w:t>
      </w:r>
      <w:r w:rsidRPr="002939D5">
        <w:rPr>
          <w:color w:val="000000"/>
          <w:sz w:val="28"/>
          <w:szCs w:val="28"/>
        </w:rPr>
        <w:tab/>
        <w:t>Инвентаризация проводится в соответствии с графиком, утверждаемым администрацией</w:t>
      </w:r>
      <w:r w:rsidR="008E48DF">
        <w:rPr>
          <w:color w:val="000000"/>
          <w:sz w:val="28"/>
          <w:szCs w:val="28"/>
        </w:rPr>
        <w:t xml:space="preserve"> </w:t>
      </w:r>
      <w:proofErr w:type="spellStart"/>
      <w:r w:rsidR="008E48DF">
        <w:rPr>
          <w:color w:val="000000"/>
          <w:sz w:val="28"/>
          <w:szCs w:val="28"/>
        </w:rPr>
        <w:t>Белозерьевского</w:t>
      </w:r>
      <w:proofErr w:type="spellEnd"/>
      <w:r w:rsidR="008E48D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</w:t>
      </w:r>
      <w:r w:rsidRPr="002939D5">
        <w:rPr>
          <w:color w:val="000000"/>
          <w:sz w:val="28"/>
          <w:szCs w:val="28"/>
        </w:rPr>
        <w:t>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4.</w:t>
      </w:r>
      <w:r w:rsidRPr="002939D5">
        <w:rPr>
          <w:color w:val="000000"/>
          <w:sz w:val="28"/>
          <w:szCs w:val="28"/>
        </w:rPr>
        <w:tab/>
        <w:t xml:space="preserve">График не позднее 5 рабочих дней с момента утверждения размещается на официальном сайте администрации </w:t>
      </w:r>
      <w:proofErr w:type="spellStart"/>
      <w:r w:rsidR="008E48DF">
        <w:rPr>
          <w:color w:val="000000"/>
          <w:sz w:val="28"/>
          <w:szCs w:val="28"/>
        </w:rPr>
        <w:t>Белозерьевского</w:t>
      </w:r>
      <w:proofErr w:type="spellEnd"/>
      <w:r w:rsidR="008E48D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</w:t>
      </w:r>
      <w:r w:rsidRPr="002939D5">
        <w:rPr>
          <w:color w:val="000000"/>
          <w:sz w:val="28"/>
          <w:szCs w:val="28"/>
        </w:rPr>
        <w:t xml:space="preserve"> в информационно-телекоммуникационной сети «Интернет», в местных средствах массовой информации, на информационных досках многоквартирных жилых домов, местах общего пользования в районах индивидуально</w:t>
      </w:r>
      <w:r>
        <w:rPr>
          <w:color w:val="000000"/>
          <w:sz w:val="28"/>
          <w:szCs w:val="28"/>
        </w:rPr>
        <w:t>й застройки</w:t>
      </w:r>
      <w:r w:rsidRPr="002939D5">
        <w:rPr>
          <w:color w:val="000000"/>
          <w:sz w:val="28"/>
          <w:szCs w:val="28"/>
        </w:rPr>
        <w:t>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5.</w:t>
      </w:r>
      <w:r w:rsidRPr="002939D5">
        <w:rPr>
          <w:color w:val="000000"/>
          <w:sz w:val="28"/>
          <w:szCs w:val="28"/>
        </w:rPr>
        <w:tab/>
        <w:t>Инвентаризация осуществляется комиссиями, создаваемыми администрацией муниципального образования.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lastRenderedPageBreak/>
        <w:t>В состав комиссии включаются: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представители администрации муниципального образования;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депутаты совета депутатов муниципального образования;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представители иных заинтересованных организаций.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Ответственность за организацию инвентаризации и актуализацию паспортов территорий несет администрация муниципального образования.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6.</w:t>
      </w:r>
      <w:r w:rsidRPr="002939D5">
        <w:rPr>
          <w:color w:val="000000"/>
          <w:sz w:val="28"/>
          <w:szCs w:val="28"/>
        </w:rPr>
        <w:tab/>
        <w:t>Инвентаризация проводится путем натурного обследования территорий и расположенных на ней элементов.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8.</w:t>
      </w:r>
      <w:r w:rsidRPr="002939D5">
        <w:rPr>
          <w:color w:val="000000"/>
          <w:sz w:val="28"/>
          <w:szCs w:val="28"/>
        </w:rPr>
        <w:tab/>
        <w:t>По итогам проведения инвентаризации составляется Паспорт благоустройства обследуемой территории (далее - Паспорт территории).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9.</w:t>
      </w:r>
      <w:r w:rsidRPr="002939D5">
        <w:rPr>
          <w:color w:val="000000"/>
          <w:sz w:val="28"/>
          <w:szCs w:val="28"/>
        </w:rPr>
        <w:tab/>
        <w:t>Паспорта территорий формируются с учетом следующих особенностей: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границы территорий должны иметь четкие координаты, не допускается установление границ территорий, приводящее к образованию неучтенных объектов;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многоквартирных домов;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До начала проведения Инвентаризации рекомендуется предварительное заполнение Паспортов территорий: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по общественным территориям - администрациями муниципального образования;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 xml:space="preserve">по территориям индивидуальной жилой застройки и территориям, находящимся в ведении юридических лиц и </w:t>
      </w:r>
      <w:r>
        <w:rPr>
          <w:color w:val="000000"/>
          <w:sz w:val="28"/>
          <w:szCs w:val="28"/>
        </w:rPr>
        <w:t>индивидуальных предпринимателей</w:t>
      </w:r>
      <w:r w:rsidRPr="002939D5">
        <w:rPr>
          <w:color w:val="000000"/>
          <w:sz w:val="28"/>
          <w:szCs w:val="28"/>
        </w:rPr>
        <w:t xml:space="preserve"> - юридическими лицами и индивидуальными предпринимателями.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10.</w:t>
      </w:r>
      <w:r w:rsidRPr="002939D5">
        <w:rPr>
          <w:color w:val="000000"/>
          <w:sz w:val="28"/>
          <w:szCs w:val="28"/>
        </w:rPr>
        <w:tab/>
        <w:t>Копия паспорта соотве</w:t>
      </w:r>
      <w:r>
        <w:rPr>
          <w:color w:val="000000"/>
          <w:sz w:val="28"/>
          <w:szCs w:val="28"/>
        </w:rPr>
        <w:t xml:space="preserve">тствующей территории </w:t>
      </w:r>
      <w:r w:rsidRPr="002939D5">
        <w:rPr>
          <w:color w:val="000000"/>
          <w:sz w:val="28"/>
          <w:szCs w:val="28"/>
        </w:rPr>
        <w:t xml:space="preserve"> з</w:t>
      </w:r>
      <w:r>
        <w:rPr>
          <w:color w:val="000000"/>
          <w:sz w:val="28"/>
          <w:szCs w:val="28"/>
        </w:rPr>
        <w:t xml:space="preserve">аинтересованным лицам </w:t>
      </w:r>
      <w:r w:rsidRPr="002939D5">
        <w:rPr>
          <w:color w:val="000000"/>
          <w:sz w:val="28"/>
          <w:szCs w:val="28"/>
        </w:rPr>
        <w:t xml:space="preserve"> выдается по письменному запросу.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11.</w:t>
      </w:r>
      <w:r w:rsidRPr="002939D5">
        <w:rPr>
          <w:color w:val="000000"/>
          <w:sz w:val="28"/>
          <w:szCs w:val="28"/>
        </w:rPr>
        <w:tab/>
        <w:t>Актуализация Паспортов территории проводится не реже одного раза в 5 лет с момента проведения Инвентаризации.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12.</w:t>
      </w:r>
      <w:r w:rsidRPr="002939D5">
        <w:rPr>
          <w:color w:val="000000"/>
          <w:sz w:val="28"/>
          <w:szCs w:val="28"/>
        </w:rPr>
        <w:tab/>
        <w:t>Лица, в чьем ведении находится территория, обязаны не позднее 30 (тридцати) календарных дней с момента изменения состояния территории обратиться в администрацию муниципального образования с заявлением о внесении изменений в Паспорт территорий.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lastRenderedPageBreak/>
        <w:t>13.</w:t>
      </w:r>
      <w:r w:rsidRPr="002939D5">
        <w:rPr>
          <w:color w:val="000000"/>
          <w:sz w:val="28"/>
          <w:szCs w:val="28"/>
        </w:rPr>
        <w:tab/>
        <w:t>По итогам Инвентаризации администрацией муниципального образования составляется Паспорт благоустройства территории населенного пункта (далее - Паспорт ТИП).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14.</w:t>
      </w:r>
      <w:r w:rsidRPr="002939D5">
        <w:rPr>
          <w:color w:val="000000"/>
          <w:sz w:val="28"/>
          <w:szCs w:val="28"/>
        </w:rPr>
        <w:tab/>
        <w:t>Паспорт ТИП подлежит обязательной ежегодной актуализации администрацией муниципального образования не позднее 1 февраля следующего года с учетом изменений благоустройства территорий, произошедших в предыдущем году.</w:t>
      </w:r>
    </w:p>
    <w:p w:rsidR="00A10A9F" w:rsidRPr="002939D5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15.</w:t>
      </w:r>
      <w:r w:rsidRPr="002939D5">
        <w:rPr>
          <w:color w:val="000000"/>
          <w:sz w:val="28"/>
          <w:szCs w:val="28"/>
        </w:rPr>
        <w:tab/>
        <w:t>На основании Паспортов ТНП между муниципальным образованием и собственниками объектов недвижимого имущества и земельных участков, индивидуальных жилых домов и земельных участков, предоставленных для их размещения, заключаются соглашения о благоустройстве данных территорий не позднее 2022 года в соответствии с требованиями, утвержденными муниципальными правилами благоустройства.</w:t>
      </w:r>
    </w:p>
    <w:p w:rsidR="00A10A9F" w:rsidRDefault="00A10A9F" w:rsidP="00A10A9F">
      <w:pPr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8E48DF" w:rsidRDefault="008E48D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A10A9F" w:rsidRDefault="00A10A9F" w:rsidP="00A10A9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Ромодановского  муниципального района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10A9F" w:rsidRDefault="008E48D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>от 09</w:t>
      </w:r>
      <w:r w:rsidR="00A10A9F">
        <w:rPr>
          <w:sz w:val="28"/>
          <w:szCs w:val="28"/>
        </w:rPr>
        <w:t xml:space="preserve">.07.2017г. № </w:t>
      </w:r>
      <w:r>
        <w:rPr>
          <w:sz w:val="28"/>
          <w:szCs w:val="28"/>
        </w:rPr>
        <w:t>55 а</w:t>
      </w:r>
    </w:p>
    <w:p w:rsidR="00A10A9F" w:rsidRDefault="00A10A9F" w:rsidP="00A10A9F">
      <w:pPr>
        <w:shd w:val="clear" w:color="auto" w:fill="FFFFFF"/>
        <w:spacing w:after="150"/>
        <w:jc w:val="center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br/>
      </w:r>
      <w:r w:rsidRPr="002939D5">
        <w:rPr>
          <w:b/>
          <w:bCs/>
          <w:color w:val="000000"/>
          <w:sz w:val="28"/>
          <w:szCs w:val="28"/>
        </w:rPr>
        <w:t xml:space="preserve">Состав муниципальной комиссии по проведению инвентаризации дворовых и общественных территории муниципального образования  </w:t>
      </w:r>
      <w:proofErr w:type="spellStart"/>
      <w:r>
        <w:rPr>
          <w:b/>
          <w:color w:val="000000"/>
          <w:sz w:val="28"/>
          <w:szCs w:val="28"/>
        </w:rPr>
        <w:t>Белозерьевского</w:t>
      </w:r>
      <w:proofErr w:type="spellEnd"/>
      <w:r>
        <w:rPr>
          <w:b/>
          <w:color w:val="000000"/>
          <w:sz w:val="28"/>
          <w:szCs w:val="28"/>
        </w:rPr>
        <w:t xml:space="preserve">  сельского</w:t>
      </w:r>
      <w:r w:rsidRPr="002939D5">
        <w:rPr>
          <w:b/>
          <w:sz w:val="28"/>
          <w:szCs w:val="28"/>
        </w:rPr>
        <w:t xml:space="preserve"> поселения</w:t>
      </w:r>
      <w:r w:rsidRPr="002939D5">
        <w:rPr>
          <w:color w:val="000000"/>
          <w:sz w:val="28"/>
          <w:szCs w:val="28"/>
        </w:rPr>
        <w:t xml:space="preserve"> </w:t>
      </w:r>
    </w:p>
    <w:p w:rsidR="00A10A9F" w:rsidRDefault="00A10A9F" w:rsidP="00A10A9F">
      <w:pPr>
        <w:jc w:val="both"/>
        <w:rPr>
          <w:sz w:val="28"/>
          <w:szCs w:val="28"/>
        </w:rPr>
      </w:pPr>
      <w:r w:rsidRPr="002939D5">
        <w:rPr>
          <w:color w:val="000000"/>
          <w:sz w:val="28"/>
          <w:szCs w:val="28"/>
        </w:rPr>
        <w:br/>
      </w:r>
      <w:r>
        <w:rPr>
          <w:sz w:val="28"/>
          <w:szCs w:val="28"/>
        </w:rPr>
        <w:t xml:space="preserve">Салихов </w:t>
      </w:r>
      <w:proofErr w:type="spellStart"/>
      <w:r>
        <w:rPr>
          <w:sz w:val="28"/>
          <w:szCs w:val="28"/>
        </w:rPr>
        <w:t>Рясим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Хафизович</w:t>
      </w:r>
      <w:proofErr w:type="spellEnd"/>
      <w:r>
        <w:rPr>
          <w:sz w:val="28"/>
          <w:szCs w:val="28"/>
        </w:rPr>
        <w:t xml:space="preserve">    -    глава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 сельского поселения</w:t>
      </w:r>
      <w:r w:rsidRPr="00862E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</w:t>
      </w:r>
      <w:r w:rsidRPr="00862E5E">
        <w:rPr>
          <w:sz w:val="28"/>
          <w:szCs w:val="28"/>
        </w:rPr>
        <w:t xml:space="preserve"> муниципального района</w:t>
      </w:r>
      <w:r w:rsidRPr="004A5642">
        <w:t xml:space="preserve"> РМ</w:t>
      </w:r>
      <w:r>
        <w:rPr>
          <w:sz w:val="28"/>
          <w:szCs w:val="28"/>
        </w:rPr>
        <w:t>, председатель комиссии;</w:t>
      </w:r>
    </w:p>
    <w:p w:rsidR="00A10A9F" w:rsidRDefault="00A10A9F" w:rsidP="00A10A9F">
      <w:pPr>
        <w:jc w:val="both"/>
        <w:rPr>
          <w:sz w:val="28"/>
          <w:szCs w:val="28"/>
        </w:rPr>
      </w:pPr>
    </w:p>
    <w:p w:rsidR="00A10A9F" w:rsidRDefault="00A10A9F" w:rsidP="00A10A9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Мусалиев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Хамзя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Хусаинович</w:t>
      </w:r>
      <w:proofErr w:type="spellEnd"/>
      <w:r w:rsidRPr="00862E5E">
        <w:rPr>
          <w:sz w:val="28"/>
          <w:szCs w:val="28"/>
        </w:rPr>
        <w:t xml:space="preserve"> - заместитель главы администрации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</w:t>
      </w:r>
      <w:r w:rsidRPr="00862E5E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Ромодановского </w:t>
      </w:r>
      <w:r w:rsidRPr="00862E5E">
        <w:rPr>
          <w:sz w:val="28"/>
          <w:szCs w:val="28"/>
        </w:rPr>
        <w:t xml:space="preserve"> муниципального района</w:t>
      </w:r>
      <w:r w:rsidRPr="004A5642">
        <w:t xml:space="preserve"> РМ</w:t>
      </w:r>
      <w:r>
        <w:rPr>
          <w:sz w:val="28"/>
          <w:szCs w:val="28"/>
        </w:rPr>
        <w:t>, заместитель председателя комиссии;</w:t>
      </w:r>
    </w:p>
    <w:p w:rsidR="00A10A9F" w:rsidRDefault="00A10A9F" w:rsidP="00A10A9F">
      <w:pPr>
        <w:jc w:val="both"/>
        <w:rPr>
          <w:sz w:val="28"/>
          <w:szCs w:val="28"/>
        </w:rPr>
      </w:pPr>
    </w:p>
    <w:p w:rsidR="00A10A9F" w:rsidRDefault="00A10A9F" w:rsidP="00A10A9F">
      <w:pPr>
        <w:rPr>
          <w:sz w:val="28"/>
          <w:szCs w:val="28"/>
        </w:rPr>
      </w:pPr>
    </w:p>
    <w:p w:rsidR="00A10A9F" w:rsidRPr="00906FA6" w:rsidRDefault="0024465D" w:rsidP="00A10A9F">
      <w:pPr>
        <w:rPr>
          <w:sz w:val="28"/>
          <w:szCs w:val="28"/>
        </w:rPr>
      </w:pPr>
      <w:proofErr w:type="spellStart"/>
      <w:r w:rsidRPr="0024465D">
        <w:rPr>
          <w:rStyle w:val="2"/>
          <w:rFonts w:eastAsiaTheme="minorHAnsi"/>
          <w:sz w:val="28"/>
          <w:szCs w:val="28"/>
        </w:rPr>
        <w:t>Сайфуллов</w:t>
      </w:r>
      <w:proofErr w:type="spellEnd"/>
      <w:r w:rsidRPr="0024465D">
        <w:rPr>
          <w:rStyle w:val="2"/>
          <w:rFonts w:eastAsiaTheme="minorHAnsi"/>
          <w:sz w:val="28"/>
          <w:szCs w:val="28"/>
        </w:rPr>
        <w:t xml:space="preserve"> Рафаэль </w:t>
      </w:r>
      <w:proofErr w:type="spellStart"/>
      <w:r w:rsidRPr="0024465D">
        <w:rPr>
          <w:rStyle w:val="2"/>
          <w:rFonts w:eastAsiaTheme="minorHAnsi"/>
          <w:sz w:val="28"/>
          <w:szCs w:val="28"/>
        </w:rPr>
        <w:t>Абдулхайович</w:t>
      </w:r>
      <w:proofErr w:type="spellEnd"/>
      <w:r w:rsidRPr="0024465D">
        <w:rPr>
          <w:sz w:val="28"/>
          <w:szCs w:val="28"/>
        </w:rPr>
        <w:t xml:space="preserve"> </w:t>
      </w:r>
      <w:r w:rsidR="00A10A9F" w:rsidRPr="0024465D">
        <w:rPr>
          <w:sz w:val="28"/>
          <w:szCs w:val="28"/>
        </w:rPr>
        <w:t>–</w:t>
      </w:r>
      <w:r w:rsidR="00A10A9F">
        <w:rPr>
          <w:sz w:val="28"/>
          <w:szCs w:val="28"/>
        </w:rPr>
        <w:t xml:space="preserve"> депутат Совета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</w:t>
      </w:r>
      <w:r w:rsidR="00A10A9F">
        <w:rPr>
          <w:sz w:val="28"/>
          <w:szCs w:val="28"/>
        </w:rPr>
        <w:t>сельского поселения</w:t>
      </w:r>
      <w:r w:rsidR="00A10A9F" w:rsidRPr="00906FA6">
        <w:rPr>
          <w:sz w:val="28"/>
          <w:szCs w:val="28"/>
        </w:rPr>
        <w:t>;</w:t>
      </w:r>
    </w:p>
    <w:p w:rsidR="00A10A9F" w:rsidRDefault="00A10A9F" w:rsidP="00A10A9F">
      <w:pPr>
        <w:jc w:val="both"/>
        <w:rPr>
          <w:sz w:val="28"/>
          <w:szCs w:val="28"/>
        </w:rPr>
      </w:pPr>
    </w:p>
    <w:p w:rsidR="00A10A9F" w:rsidRDefault="0024465D" w:rsidP="00A10A9F">
      <w:pPr>
        <w:jc w:val="both"/>
        <w:rPr>
          <w:sz w:val="28"/>
          <w:szCs w:val="28"/>
        </w:rPr>
      </w:pPr>
      <w:proofErr w:type="spellStart"/>
      <w:r w:rsidRPr="0024465D">
        <w:rPr>
          <w:rStyle w:val="2"/>
          <w:rFonts w:eastAsiaTheme="minorHAnsi"/>
          <w:sz w:val="28"/>
          <w:szCs w:val="28"/>
        </w:rPr>
        <w:t>Бикмаев</w:t>
      </w:r>
      <w:proofErr w:type="spellEnd"/>
      <w:r w:rsidRPr="0024465D">
        <w:rPr>
          <w:rStyle w:val="2"/>
          <w:rFonts w:eastAsiaTheme="minorHAnsi"/>
          <w:sz w:val="28"/>
          <w:szCs w:val="28"/>
        </w:rPr>
        <w:t xml:space="preserve"> </w:t>
      </w:r>
      <w:proofErr w:type="spellStart"/>
      <w:r w:rsidRPr="0024465D">
        <w:rPr>
          <w:rStyle w:val="2"/>
          <w:rFonts w:eastAsiaTheme="minorHAnsi"/>
          <w:sz w:val="28"/>
          <w:szCs w:val="28"/>
        </w:rPr>
        <w:t>Хайдяр</w:t>
      </w:r>
      <w:proofErr w:type="spellEnd"/>
      <w:r w:rsidRPr="0024465D">
        <w:rPr>
          <w:rStyle w:val="2"/>
          <w:rFonts w:eastAsiaTheme="minorHAnsi"/>
          <w:sz w:val="28"/>
          <w:szCs w:val="28"/>
        </w:rPr>
        <w:t xml:space="preserve"> </w:t>
      </w:r>
      <w:proofErr w:type="spellStart"/>
      <w:r w:rsidRPr="0024465D">
        <w:rPr>
          <w:rStyle w:val="2"/>
          <w:rFonts w:eastAsiaTheme="minorHAnsi"/>
          <w:sz w:val="28"/>
          <w:szCs w:val="28"/>
        </w:rPr>
        <w:t>Абдулхакович</w:t>
      </w:r>
      <w:proofErr w:type="spellEnd"/>
      <w:r>
        <w:rPr>
          <w:sz w:val="28"/>
          <w:szCs w:val="28"/>
        </w:rPr>
        <w:t xml:space="preserve"> </w:t>
      </w:r>
      <w:r w:rsidR="00A10A9F">
        <w:rPr>
          <w:sz w:val="28"/>
          <w:szCs w:val="28"/>
        </w:rPr>
        <w:t xml:space="preserve">- депутат Совета депутатов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</w:t>
      </w:r>
      <w:r w:rsidR="00A10A9F">
        <w:rPr>
          <w:sz w:val="28"/>
          <w:szCs w:val="28"/>
        </w:rPr>
        <w:t>сельского поселения;</w:t>
      </w:r>
    </w:p>
    <w:p w:rsidR="00A10A9F" w:rsidRDefault="00A10A9F" w:rsidP="00A10A9F">
      <w:pPr>
        <w:jc w:val="both"/>
        <w:rPr>
          <w:sz w:val="28"/>
          <w:szCs w:val="28"/>
        </w:rPr>
      </w:pPr>
    </w:p>
    <w:p w:rsidR="00A10A9F" w:rsidRDefault="00A10A9F" w:rsidP="00A10A9F">
      <w:pPr>
        <w:jc w:val="both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Pr="00EA34A4" w:rsidRDefault="00A10A9F" w:rsidP="00A10A9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939D5">
        <w:rPr>
          <w:color w:val="000000"/>
          <w:sz w:val="28"/>
          <w:szCs w:val="28"/>
        </w:rPr>
        <w:t>Представитель собственника МКД или собственника земельного участка общественной территории – по согласованию;</w:t>
      </w: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8E48DF">
      <w:pPr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№3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A10A9F" w:rsidRDefault="00A10A9F" w:rsidP="00A10A9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Ромодановского  муниципального района </w:t>
      </w:r>
    </w:p>
    <w:p w:rsidR="00A10A9F" w:rsidRDefault="00A10A9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10A9F" w:rsidRDefault="008E48DF" w:rsidP="00A10A9F">
      <w:pPr>
        <w:jc w:val="right"/>
        <w:rPr>
          <w:sz w:val="28"/>
          <w:szCs w:val="28"/>
        </w:rPr>
      </w:pPr>
      <w:r>
        <w:rPr>
          <w:sz w:val="28"/>
          <w:szCs w:val="28"/>
        </w:rPr>
        <w:t>От 09.07</w:t>
      </w:r>
      <w:r w:rsidR="00A10A9F">
        <w:rPr>
          <w:sz w:val="28"/>
          <w:szCs w:val="28"/>
        </w:rPr>
        <w:t xml:space="preserve">.2017г. № </w:t>
      </w:r>
      <w:r>
        <w:rPr>
          <w:sz w:val="28"/>
          <w:szCs w:val="28"/>
        </w:rPr>
        <w:t>55 а</w:t>
      </w:r>
    </w:p>
    <w:p w:rsidR="00A10A9F" w:rsidRPr="002939D5" w:rsidRDefault="00A10A9F" w:rsidP="00A10A9F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A10A9F" w:rsidRDefault="00A10A9F" w:rsidP="00C16F7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2939D5">
        <w:rPr>
          <w:b/>
          <w:bCs/>
          <w:color w:val="000000"/>
          <w:sz w:val="28"/>
          <w:szCs w:val="28"/>
        </w:rPr>
        <w:t>ГРАФИК</w:t>
      </w:r>
      <w:r w:rsidRPr="002939D5">
        <w:rPr>
          <w:color w:val="000000"/>
          <w:sz w:val="28"/>
          <w:szCs w:val="28"/>
        </w:rPr>
        <w:br/>
      </w:r>
      <w:r w:rsidRPr="002939D5">
        <w:rPr>
          <w:b/>
          <w:bCs/>
          <w:color w:val="000000"/>
          <w:sz w:val="28"/>
          <w:szCs w:val="28"/>
        </w:rPr>
        <w:t>проведения инвентаризации территорий</w:t>
      </w:r>
      <w:r w:rsidR="006B165A">
        <w:rPr>
          <w:b/>
          <w:bCs/>
          <w:color w:val="000000"/>
          <w:sz w:val="28"/>
          <w:szCs w:val="28"/>
        </w:rPr>
        <w:t xml:space="preserve"> </w:t>
      </w:r>
      <w:r w:rsidRPr="002939D5"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Белозерьевского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 сельского поселения</w:t>
      </w:r>
    </w:p>
    <w:p w:rsidR="00A10A9F" w:rsidRPr="002939D5" w:rsidRDefault="00A10A9F" w:rsidP="00A10A9F">
      <w:pPr>
        <w:shd w:val="clear" w:color="auto" w:fill="FFFFFF"/>
        <w:jc w:val="center"/>
        <w:rPr>
          <w:color w:val="000000"/>
          <w:sz w:val="28"/>
          <w:szCs w:val="28"/>
        </w:rPr>
      </w:pPr>
    </w:p>
    <w:tbl>
      <w:tblPr>
        <w:tblW w:w="10860" w:type="dxa"/>
        <w:jc w:val="center"/>
        <w:tblInd w:w="-6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735"/>
        <w:gridCol w:w="22"/>
        <w:gridCol w:w="16"/>
        <w:gridCol w:w="2484"/>
        <w:gridCol w:w="270"/>
        <w:gridCol w:w="4563"/>
        <w:gridCol w:w="90"/>
        <w:gridCol w:w="2651"/>
        <w:gridCol w:w="29"/>
      </w:tblGrid>
      <w:tr w:rsidR="006B165A" w:rsidRPr="002939D5" w:rsidTr="008E0FB0">
        <w:trPr>
          <w:trHeight w:val="1385"/>
          <w:jc w:val="center"/>
        </w:trPr>
        <w:tc>
          <w:tcPr>
            <w:tcW w:w="7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A9F" w:rsidRPr="002939D5" w:rsidRDefault="00A10A9F" w:rsidP="006B165A">
            <w:pPr>
              <w:spacing w:after="150"/>
              <w:jc w:val="center"/>
              <w:rPr>
                <w:sz w:val="28"/>
                <w:szCs w:val="28"/>
              </w:rPr>
            </w:pPr>
            <w:r w:rsidRPr="002939D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939D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939D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939D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9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10A9F" w:rsidRPr="002939D5" w:rsidRDefault="00A10A9F" w:rsidP="006B165A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0A9F" w:rsidRPr="0047339B" w:rsidRDefault="00A10A9F" w:rsidP="006B165A">
            <w:pPr>
              <w:spacing w:after="150"/>
              <w:ind w:right="1056"/>
              <w:jc w:val="center"/>
              <w:rPr>
                <w:b/>
                <w:sz w:val="28"/>
                <w:szCs w:val="28"/>
              </w:rPr>
            </w:pPr>
            <w:r w:rsidRPr="0047339B">
              <w:rPr>
                <w:b/>
                <w:sz w:val="28"/>
                <w:szCs w:val="28"/>
              </w:rPr>
              <w:t>№ дома</w:t>
            </w:r>
          </w:p>
        </w:tc>
        <w:tc>
          <w:tcPr>
            <w:tcW w:w="2663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A9F" w:rsidRPr="002939D5" w:rsidRDefault="00A10A9F" w:rsidP="006B165A">
            <w:pPr>
              <w:spacing w:after="150"/>
              <w:ind w:right="545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Дата, время проведени</w:t>
            </w:r>
            <w:r w:rsidRPr="002939D5">
              <w:rPr>
                <w:b/>
                <w:bCs/>
                <w:sz w:val="28"/>
                <w:szCs w:val="28"/>
              </w:rPr>
              <w:t>я инвентаризации</w:t>
            </w:r>
          </w:p>
        </w:tc>
      </w:tr>
      <w:tr w:rsidR="006B165A" w:rsidRPr="002939D5" w:rsidTr="006B165A">
        <w:trPr>
          <w:trHeight w:val="1385"/>
          <w:jc w:val="center"/>
        </w:trPr>
        <w:tc>
          <w:tcPr>
            <w:tcW w:w="1086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165A" w:rsidRDefault="006B165A" w:rsidP="006B165A">
            <w:pPr>
              <w:spacing w:after="150"/>
              <w:ind w:right="545"/>
              <w:jc w:val="center"/>
              <w:rPr>
                <w:b/>
                <w:bCs/>
                <w:sz w:val="28"/>
                <w:szCs w:val="28"/>
              </w:rPr>
            </w:pPr>
            <w:r w:rsidRPr="00DF2C10">
              <w:rPr>
                <w:b/>
                <w:sz w:val="28"/>
                <w:szCs w:val="28"/>
              </w:rPr>
              <w:t>Общественные территории</w:t>
            </w:r>
          </w:p>
        </w:tc>
      </w:tr>
      <w:tr w:rsidR="006B165A" w:rsidRPr="002939D5" w:rsidTr="008E0FB0">
        <w:trPr>
          <w:jc w:val="center"/>
        </w:trPr>
        <w:tc>
          <w:tcPr>
            <w:tcW w:w="778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10A9F" w:rsidRPr="008E0FB0" w:rsidRDefault="00A10A9F" w:rsidP="006B165A">
            <w:pPr>
              <w:spacing w:after="150"/>
              <w:rPr>
                <w:b/>
                <w:sz w:val="28"/>
                <w:szCs w:val="28"/>
              </w:rPr>
            </w:pPr>
            <w:r w:rsidRPr="008E0FB0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7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A9F" w:rsidRPr="00EB144B" w:rsidRDefault="00A10A9F" w:rsidP="006B165A">
            <w:pPr>
              <w:rPr>
                <w:sz w:val="28"/>
                <w:szCs w:val="28"/>
              </w:rPr>
            </w:pPr>
            <w:r w:rsidRPr="004F0D7D">
              <w:rPr>
                <w:b/>
              </w:rPr>
              <w:t xml:space="preserve">Ул. </w:t>
            </w:r>
            <w:r w:rsidR="006B165A">
              <w:rPr>
                <w:b/>
              </w:rPr>
              <w:t>Центральная</w:t>
            </w:r>
          </w:p>
        </w:tc>
        <w:tc>
          <w:tcPr>
            <w:tcW w:w="0" w:type="auto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10A9F" w:rsidRPr="00F770E9" w:rsidRDefault="006B165A" w:rsidP="006B165A">
            <w:r>
              <w:t>9</w:t>
            </w:r>
          </w:p>
        </w:tc>
        <w:tc>
          <w:tcPr>
            <w:tcW w:w="2663" w:type="dxa"/>
            <w:gridSpan w:val="2"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0A9F" w:rsidRPr="00D2451F" w:rsidRDefault="008E48DF" w:rsidP="006B1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</w:t>
            </w:r>
            <w:r w:rsidR="00A10A9F">
              <w:rPr>
                <w:sz w:val="28"/>
                <w:szCs w:val="28"/>
              </w:rPr>
              <w:t xml:space="preserve">.2017г. </w:t>
            </w:r>
            <w:r>
              <w:rPr>
                <w:sz w:val="28"/>
                <w:szCs w:val="28"/>
              </w:rPr>
              <w:t xml:space="preserve"> </w:t>
            </w:r>
            <w:r w:rsidR="00A10A9F">
              <w:rPr>
                <w:sz w:val="28"/>
                <w:szCs w:val="28"/>
              </w:rPr>
              <w:t>17:00</w:t>
            </w:r>
          </w:p>
        </w:tc>
      </w:tr>
      <w:tr w:rsidR="006B165A" w:rsidRPr="00E4567F" w:rsidTr="006B165A">
        <w:trPr>
          <w:jc w:val="center"/>
        </w:trPr>
        <w:tc>
          <w:tcPr>
            <w:tcW w:w="10860" w:type="dxa"/>
            <w:gridSpan w:val="9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6B165A" w:rsidRPr="00E4567F" w:rsidRDefault="006B165A" w:rsidP="006B165A">
            <w:pPr>
              <w:rPr>
                <w:sz w:val="28"/>
                <w:szCs w:val="28"/>
              </w:rPr>
            </w:pPr>
          </w:p>
        </w:tc>
      </w:tr>
      <w:tr w:rsidR="006B165A" w:rsidRPr="00E4567F" w:rsidTr="006B165A">
        <w:trPr>
          <w:jc w:val="center"/>
        </w:trPr>
        <w:tc>
          <w:tcPr>
            <w:tcW w:w="10860" w:type="dxa"/>
            <w:gridSpan w:val="9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B165A" w:rsidRPr="00E4567F" w:rsidRDefault="006B165A" w:rsidP="006B165A">
            <w:pPr>
              <w:rPr>
                <w:sz w:val="28"/>
                <w:szCs w:val="28"/>
              </w:rPr>
            </w:pPr>
          </w:p>
        </w:tc>
      </w:tr>
      <w:tr w:rsidR="006B165A" w:rsidRPr="00E4567F" w:rsidTr="006B165A">
        <w:trPr>
          <w:jc w:val="center"/>
        </w:trPr>
        <w:tc>
          <w:tcPr>
            <w:tcW w:w="10860" w:type="dxa"/>
            <w:gridSpan w:val="9"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6B165A" w:rsidRDefault="006B165A" w:rsidP="006B165A">
            <w:pPr>
              <w:jc w:val="center"/>
              <w:rPr>
                <w:b/>
                <w:sz w:val="28"/>
                <w:szCs w:val="28"/>
              </w:rPr>
            </w:pPr>
            <w:r w:rsidRPr="00A64D5D">
              <w:rPr>
                <w:b/>
                <w:sz w:val="28"/>
                <w:szCs w:val="28"/>
              </w:rPr>
              <w:t>Территории в ведении юридических лиц</w:t>
            </w:r>
          </w:p>
          <w:p w:rsidR="006B165A" w:rsidRPr="006B165A" w:rsidRDefault="006B165A" w:rsidP="006B165A">
            <w:pPr>
              <w:jc w:val="center"/>
              <w:rPr>
                <w:b/>
                <w:sz w:val="28"/>
                <w:szCs w:val="28"/>
              </w:rPr>
            </w:pPr>
            <w:r w:rsidRPr="00A64D5D">
              <w:rPr>
                <w:b/>
                <w:sz w:val="28"/>
                <w:szCs w:val="28"/>
              </w:rPr>
              <w:t>и индивидуальных предпринимателей</w:t>
            </w:r>
          </w:p>
        </w:tc>
      </w:tr>
      <w:tr w:rsidR="006B165A" w:rsidRPr="00E4567F" w:rsidTr="006B165A">
        <w:trPr>
          <w:trHeight w:val="35"/>
          <w:jc w:val="center"/>
        </w:trPr>
        <w:tc>
          <w:tcPr>
            <w:tcW w:w="10860" w:type="dxa"/>
            <w:gridSpan w:val="9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B165A" w:rsidRPr="00A64D5D" w:rsidRDefault="006B165A" w:rsidP="006B165A">
            <w:pPr>
              <w:rPr>
                <w:b/>
                <w:sz w:val="28"/>
                <w:szCs w:val="28"/>
              </w:rPr>
            </w:pPr>
          </w:p>
        </w:tc>
      </w:tr>
      <w:tr w:rsidR="006B165A" w:rsidTr="008E0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55"/>
          <w:jc w:val="center"/>
        </w:trPr>
        <w:tc>
          <w:tcPr>
            <w:tcW w:w="766" w:type="dxa"/>
            <w:gridSpan w:val="2"/>
          </w:tcPr>
          <w:p w:rsidR="006B165A" w:rsidRPr="008E0FB0" w:rsidRDefault="006B165A" w:rsidP="006B165A">
            <w:pPr>
              <w:rPr>
                <w:b/>
              </w:rPr>
            </w:pPr>
            <w:r w:rsidRPr="008E0FB0">
              <w:rPr>
                <w:b/>
              </w:rPr>
              <w:t>1</w:t>
            </w:r>
          </w:p>
        </w:tc>
        <w:tc>
          <w:tcPr>
            <w:tcW w:w="2805" w:type="dxa"/>
            <w:gridSpan w:val="3"/>
          </w:tcPr>
          <w:p w:rsidR="006B165A" w:rsidRPr="006B165A" w:rsidRDefault="006B165A" w:rsidP="006B165A">
            <w:pPr>
              <w:rPr>
                <w:b/>
              </w:rPr>
            </w:pPr>
            <w:r w:rsidRPr="006B165A">
              <w:rPr>
                <w:b/>
              </w:rPr>
              <w:t>ул. Центральная</w:t>
            </w:r>
          </w:p>
        </w:tc>
        <w:tc>
          <w:tcPr>
            <w:tcW w:w="4626" w:type="dxa"/>
            <w:gridSpan w:val="2"/>
          </w:tcPr>
          <w:p w:rsidR="006B165A" w:rsidRDefault="006B165A" w:rsidP="006B165A">
            <w:r>
              <w:t>2</w:t>
            </w:r>
          </w:p>
        </w:tc>
        <w:tc>
          <w:tcPr>
            <w:tcW w:w="2663" w:type="dxa"/>
            <w:gridSpan w:val="2"/>
          </w:tcPr>
          <w:p w:rsidR="006B165A" w:rsidRDefault="006B165A" w:rsidP="006B165A">
            <w:r>
              <w:t>05.07.2018г.17:00</w:t>
            </w:r>
          </w:p>
        </w:tc>
      </w:tr>
      <w:tr w:rsidR="006B165A" w:rsidTr="008E0F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40"/>
          <w:jc w:val="center"/>
        </w:trPr>
        <w:tc>
          <w:tcPr>
            <w:tcW w:w="766" w:type="dxa"/>
            <w:gridSpan w:val="2"/>
          </w:tcPr>
          <w:p w:rsidR="006B165A" w:rsidRPr="008E0FB0" w:rsidRDefault="006B165A" w:rsidP="006B165A">
            <w:pPr>
              <w:rPr>
                <w:b/>
              </w:rPr>
            </w:pPr>
            <w:r w:rsidRPr="008E0FB0">
              <w:rPr>
                <w:b/>
              </w:rPr>
              <w:t>2</w:t>
            </w:r>
          </w:p>
        </w:tc>
        <w:tc>
          <w:tcPr>
            <w:tcW w:w="2805" w:type="dxa"/>
            <w:gridSpan w:val="3"/>
          </w:tcPr>
          <w:p w:rsidR="006B165A" w:rsidRPr="006B165A" w:rsidRDefault="006B165A" w:rsidP="006B165A">
            <w:pPr>
              <w:rPr>
                <w:b/>
              </w:rPr>
            </w:pPr>
            <w:r w:rsidRPr="006B165A">
              <w:rPr>
                <w:b/>
              </w:rPr>
              <w:t>Ул. Центральная</w:t>
            </w:r>
          </w:p>
        </w:tc>
        <w:tc>
          <w:tcPr>
            <w:tcW w:w="4626" w:type="dxa"/>
            <w:gridSpan w:val="2"/>
          </w:tcPr>
          <w:p w:rsidR="006B165A" w:rsidRDefault="006B165A" w:rsidP="006B165A">
            <w:r>
              <w:t>2а</w:t>
            </w:r>
          </w:p>
        </w:tc>
        <w:tc>
          <w:tcPr>
            <w:tcW w:w="2663" w:type="dxa"/>
            <w:gridSpan w:val="2"/>
          </w:tcPr>
          <w:p w:rsidR="006B165A" w:rsidRDefault="006B165A" w:rsidP="006B165A">
            <w:r>
              <w:t>05.07.2018г.17:00</w:t>
            </w:r>
          </w:p>
        </w:tc>
      </w:tr>
      <w:tr w:rsidR="006B165A" w:rsidTr="006B1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40"/>
          <w:jc w:val="center"/>
        </w:trPr>
        <w:tc>
          <w:tcPr>
            <w:tcW w:w="10860" w:type="dxa"/>
            <w:gridSpan w:val="9"/>
          </w:tcPr>
          <w:p w:rsidR="006B165A" w:rsidRDefault="006B165A" w:rsidP="006B165A">
            <w:pPr>
              <w:jc w:val="center"/>
            </w:pPr>
            <w:r w:rsidRPr="00DF2C10">
              <w:rPr>
                <w:b/>
                <w:sz w:val="28"/>
                <w:szCs w:val="28"/>
              </w:rPr>
              <w:t>Территории индивидуальной жилой застройки</w:t>
            </w:r>
          </w:p>
        </w:tc>
      </w:tr>
      <w:tr w:rsidR="008E0FB0" w:rsidRPr="00D2451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1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B144B" w:rsidRDefault="008E0FB0" w:rsidP="008E0FB0">
            <w:pPr>
              <w:jc w:val="center"/>
              <w:rPr>
                <w:sz w:val="28"/>
                <w:szCs w:val="28"/>
              </w:rPr>
            </w:pPr>
            <w:r w:rsidRPr="004F0D7D">
              <w:rPr>
                <w:b/>
              </w:rPr>
              <w:t xml:space="preserve">Ул. </w:t>
            </w:r>
            <w:r>
              <w:rPr>
                <w:b/>
              </w:rPr>
              <w:t>Совет</w:t>
            </w:r>
            <w:r w:rsidRPr="00E4567F">
              <w:rPr>
                <w:b/>
              </w:rPr>
              <w:t>ск</w:t>
            </w:r>
            <w:r>
              <w:rPr>
                <w:b/>
              </w:rPr>
              <w:t>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F770E9" w:rsidRDefault="008E0FB0" w:rsidP="006B165A">
            <w:r>
              <w:t>1-50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D2451F" w:rsidRDefault="008E0FB0" w:rsidP="006B1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27.06.2017г. 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2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8E0FB0" w:rsidRPr="00E4567F" w:rsidRDefault="008E0FB0" w:rsidP="008E0FB0">
            <w:pPr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Гражданск</w:t>
            </w:r>
            <w:r>
              <w:rPr>
                <w:b/>
              </w:rPr>
              <w:t>а</w:t>
            </w:r>
            <w:r w:rsidRPr="00E4567F">
              <w:rPr>
                <w:b/>
              </w:rPr>
              <w:t>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t>1-229,126а,124 а,112 а,19б.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27.06.2017г.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3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пер. Гражданский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t>1а,1б, 2 а,2б,3а,3б,5а,5б,6а,6б,7а,7б,13а,13б,17а,17б,19а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27.06.2017г.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4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Пролетарская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r w:rsidRPr="00E4567F">
              <w:t>1-76,73а,1а,1б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27.06.2017г.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5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Колхозная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t>1-76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28.06.2017г.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6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пер. Колхозный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t>1б, 2а, 12а, 12б, 2-11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28.06.2017г.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7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Молодежная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r w:rsidRPr="00E4567F">
              <w:t>1-69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28.06.2017г.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lastRenderedPageBreak/>
              <w:t>8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ind w:left="24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 Рабочая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r w:rsidRPr="00E4567F">
              <w:t>1-73,73 а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30.06.2017г.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9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ind w:left="36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Лесная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1-45,2а,4а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30.06.2017г.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10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ind w:left="18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Мастерская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1-43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30.06.2017г.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11</w:t>
            </w:r>
          </w:p>
          <w:p w:rsidR="008E0FB0" w:rsidRPr="008E0FB0" w:rsidRDefault="008E0FB0" w:rsidP="006B165A">
            <w:pPr>
              <w:rPr>
                <w:b/>
              </w:rPr>
            </w:pP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Default="008E0FB0" w:rsidP="008E0FB0">
            <w:pPr>
              <w:ind w:left="600"/>
              <w:jc w:val="center"/>
              <w:rPr>
                <w:b/>
              </w:rPr>
            </w:pPr>
            <w:r w:rsidRPr="00E4567F">
              <w:rPr>
                <w:b/>
              </w:rPr>
              <w:t>Ул.</w:t>
            </w:r>
          </w:p>
          <w:p w:rsidR="008E0FB0" w:rsidRPr="00E4567F" w:rsidRDefault="008E0FB0" w:rsidP="008E0FB0">
            <w:pPr>
              <w:ind w:left="72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Заречная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2-52,2а,53а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03.07.2017г.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12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ind w:left="24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Центральная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1-64, 1а,3а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03.07.2017г.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13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ind w:left="36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Полевая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1,13,15,19,31,65.73,77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03.07.2017г.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14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ind w:left="54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>Ул. Озерки</w:t>
            </w:r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5-59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04.07.2017г. 17:00</w:t>
            </w:r>
          </w:p>
        </w:tc>
      </w:tr>
      <w:tr w:rsidR="008E0FB0" w:rsidRPr="00E4567F" w:rsidTr="008E0FB0">
        <w:trPr>
          <w:gridAfter w:val="1"/>
          <w:wAfter w:w="24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B0" w:rsidRPr="008E0FB0" w:rsidRDefault="008E0FB0" w:rsidP="006B165A">
            <w:pPr>
              <w:rPr>
                <w:b/>
              </w:rPr>
            </w:pPr>
            <w:r w:rsidRPr="008E0FB0">
              <w:rPr>
                <w:b/>
              </w:rPr>
              <w:t>15</w:t>
            </w:r>
          </w:p>
        </w:tc>
        <w:tc>
          <w:tcPr>
            <w:tcW w:w="2561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FB0" w:rsidRPr="00E4567F" w:rsidRDefault="008E0FB0" w:rsidP="008E0FB0">
            <w:pPr>
              <w:ind w:left="540"/>
              <w:jc w:val="center"/>
              <w:rPr>
                <w:sz w:val="28"/>
                <w:szCs w:val="28"/>
              </w:rPr>
            </w:pPr>
            <w:r w:rsidRPr="00E4567F">
              <w:rPr>
                <w:b/>
              </w:rPr>
              <w:t xml:space="preserve">Ул. </w:t>
            </w:r>
            <w:proofErr w:type="spellStart"/>
            <w:r w:rsidRPr="00E4567F">
              <w:rPr>
                <w:b/>
              </w:rPr>
              <w:t>Дальная</w:t>
            </w:r>
            <w:proofErr w:type="spellEnd"/>
          </w:p>
        </w:tc>
        <w:tc>
          <w:tcPr>
            <w:tcW w:w="4801" w:type="dxa"/>
            <w:gridSpan w:val="2"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t>5,13,48</w:t>
            </w:r>
          </w:p>
        </w:tc>
        <w:tc>
          <w:tcPr>
            <w:tcW w:w="27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B0" w:rsidRPr="00E4567F" w:rsidRDefault="008E0FB0" w:rsidP="006B165A">
            <w:pPr>
              <w:rPr>
                <w:sz w:val="28"/>
                <w:szCs w:val="28"/>
              </w:rPr>
            </w:pPr>
            <w:r w:rsidRPr="00E4567F">
              <w:rPr>
                <w:sz w:val="28"/>
                <w:szCs w:val="28"/>
              </w:rPr>
              <w:t>04.07.2017г. 17:00</w:t>
            </w:r>
          </w:p>
        </w:tc>
      </w:tr>
    </w:tbl>
    <w:p w:rsidR="00C14850" w:rsidRPr="00E4567F" w:rsidRDefault="00C14850"/>
    <w:sectPr w:rsidR="00C14850" w:rsidRPr="00E4567F" w:rsidSect="006B165A">
      <w:pgSz w:w="11906" w:h="16838"/>
      <w:pgMar w:top="540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A9F"/>
    <w:rsid w:val="0024465D"/>
    <w:rsid w:val="003A1DA3"/>
    <w:rsid w:val="003A4D57"/>
    <w:rsid w:val="006B165A"/>
    <w:rsid w:val="006B7479"/>
    <w:rsid w:val="007D59CF"/>
    <w:rsid w:val="008E0FB0"/>
    <w:rsid w:val="008E48DF"/>
    <w:rsid w:val="009D6497"/>
    <w:rsid w:val="009F6764"/>
    <w:rsid w:val="00A10A9F"/>
    <w:rsid w:val="00BE6B5C"/>
    <w:rsid w:val="00C02D7D"/>
    <w:rsid w:val="00C14850"/>
    <w:rsid w:val="00C16F7A"/>
    <w:rsid w:val="00E4567F"/>
    <w:rsid w:val="00E747E1"/>
    <w:rsid w:val="00EF0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0A9F"/>
    <w:pPr>
      <w:spacing w:before="480" w:line="276" w:lineRule="auto"/>
      <w:outlineLvl w:val="0"/>
    </w:pPr>
    <w:rPr>
      <w:rFonts w:ascii="Cambria" w:eastAsia="Calibri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0A9F"/>
    <w:rPr>
      <w:rFonts w:ascii="Cambria" w:eastAsia="Calibri" w:hAnsi="Cambria" w:cs="Times New Roman"/>
      <w:b/>
      <w:bCs/>
      <w:sz w:val="28"/>
      <w:szCs w:val="28"/>
      <w:lang w:eastAsia="ru-RU"/>
    </w:rPr>
  </w:style>
  <w:style w:type="paragraph" w:customStyle="1" w:styleId="11">
    <w:name w:val="Без интервала1"/>
    <w:basedOn w:val="a"/>
    <w:rsid w:val="00A10A9F"/>
    <w:rPr>
      <w:rFonts w:ascii="Calibri" w:hAnsi="Calibri"/>
      <w:sz w:val="22"/>
      <w:szCs w:val="22"/>
      <w:lang w:eastAsia="en-US"/>
    </w:rPr>
  </w:style>
  <w:style w:type="character" w:customStyle="1" w:styleId="2">
    <w:name w:val="Основной текст (2)"/>
    <w:basedOn w:val="a0"/>
    <w:rsid w:val="002446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2018-06-22T05:43:00Z</cp:lastPrinted>
  <dcterms:created xsi:type="dcterms:W3CDTF">2018-06-21T09:59:00Z</dcterms:created>
  <dcterms:modified xsi:type="dcterms:W3CDTF">2018-06-25T08:04:00Z</dcterms:modified>
</cp:coreProperties>
</file>