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СОВЕТ ДЕПУТАТОВ</w:t>
      </w: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97BB8" w:rsidRPr="00DD0AD8" w:rsidRDefault="00897BB8" w:rsidP="00897BB8">
      <w:pPr>
        <w:pStyle w:val="a3"/>
        <w:rPr>
          <w:rFonts w:ascii="Arial" w:hAnsi="Arial" w:cs="Arial"/>
          <w:sz w:val="32"/>
          <w:szCs w:val="32"/>
        </w:rPr>
      </w:pP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РЕШЕНИЕ</w:t>
      </w:r>
    </w:p>
    <w:p w:rsidR="00897BB8" w:rsidRPr="00DD0AD8" w:rsidRDefault="00897BB8" w:rsidP="00897BB8">
      <w:pPr>
        <w:pStyle w:val="a3"/>
        <w:rPr>
          <w:rFonts w:ascii="Arial" w:hAnsi="Arial" w:cs="Arial"/>
          <w:sz w:val="32"/>
          <w:szCs w:val="32"/>
        </w:rPr>
      </w:pPr>
    </w:p>
    <w:p w:rsidR="00897BB8" w:rsidRPr="00DD0AD8" w:rsidRDefault="00897BB8" w:rsidP="00DD0AD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 xml:space="preserve">от « 25 » декабря </w:t>
      </w:r>
      <w:smartTag w:uri="urn:schemas-microsoft-com:office:smarttags" w:element="metricconverter">
        <w:smartTagPr>
          <w:attr w:name="ProductID" w:val="2018 г"/>
        </w:smartTagPr>
        <w:r w:rsidRPr="00DD0AD8">
          <w:rPr>
            <w:rFonts w:ascii="Arial" w:hAnsi="Arial" w:cs="Arial"/>
            <w:b/>
            <w:sz w:val="32"/>
            <w:szCs w:val="32"/>
          </w:rPr>
          <w:t>2018 г</w:t>
        </w:r>
      </w:smartTag>
      <w:r w:rsidRPr="00DD0AD8">
        <w:rPr>
          <w:rFonts w:ascii="Arial" w:hAnsi="Arial" w:cs="Arial"/>
          <w:b/>
          <w:sz w:val="32"/>
          <w:szCs w:val="32"/>
        </w:rPr>
        <w:t xml:space="preserve">. № </w:t>
      </w:r>
      <w:r w:rsidR="00E92628" w:rsidRPr="00DD0AD8">
        <w:rPr>
          <w:rFonts w:ascii="Arial" w:hAnsi="Arial" w:cs="Arial"/>
          <w:b/>
          <w:sz w:val="32"/>
          <w:szCs w:val="32"/>
        </w:rPr>
        <w:t>1</w:t>
      </w: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DD0AD8">
        <w:rPr>
          <w:rFonts w:ascii="Arial" w:hAnsi="Arial" w:cs="Arial"/>
          <w:b/>
          <w:sz w:val="32"/>
          <w:szCs w:val="32"/>
        </w:rPr>
        <w:t>п. Ромоданово</w:t>
      </w:r>
    </w:p>
    <w:p w:rsidR="008D420C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C7F6A" w:rsidRPr="00DD0AD8" w:rsidRDefault="005C7F6A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Pr="00DD0AD8" w:rsidRDefault="00DD0AD8" w:rsidP="00DD0AD8">
      <w:pPr>
        <w:pStyle w:val="a3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DD0AD8">
        <w:rPr>
          <w:rFonts w:ascii="Arial" w:hAnsi="Arial" w:cs="Arial"/>
          <w:b/>
          <w:color w:val="000000" w:themeColor="text1"/>
          <w:sz w:val="32"/>
          <w:szCs w:val="32"/>
        </w:rPr>
        <w:t>О БЮДЖЕТЕ РОМОДАНОВСКОГО СЕЛЬСКОГО ПОСЕЛ</w:t>
      </w:r>
      <w:r w:rsidRPr="00DD0AD8">
        <w:rPr>
          <w:rFonts w:ascii="Arial" w:hAnsi="Arial" w:cs="Arial"/>
          <w:b/>
          <w:color w:val="000000" w:themeColor="text1"/>
          <w:sz w:val="32"/>
          <w:szCs w:val="32"/>
        </w:rPr>
        <w:t>Е</w:t>
      </w:r>
      <w:r w:rsidRPr="00DD0AD8">
        <w:rPr>
          <w:rFonts w:ascii="Arial" w:hAnsi="Arial" w:cs="Arial"/>
          <w:b/>
          <w:color w:val="000000" w:themeColor="text1"/>
          <w:sz w:val="32"/>
          <w:szCs w:val="32"/>
        </w:rPr>
        <w:t>НИЯ НА 2019 ГОД</w:t>
      </w:r>
    </w:p>
    <w:p w:rsidR="008D420C" w:rsidRDefault="008D420C" w:rsidP="00897BB8">
      <w:pPr>
        <w:pStyle w:val="a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C7F6A" w:rsidRPr="00DD0AD8" w:rsidRDefault="005C7F6A" w:rsidP="00897BB8">
      <w:pPr>
        <w:pStyle w:val="a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DD0AD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В соответствии с Бюджетным кодексом Российской Федерации и на основ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нии прогноза социально-экономического развития Ромодановского сельского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селения Ромодановского муниципального района на 2019 год, руководствуясь статьей 22 Устава Ромодановского сельского поселения, Совет депутатов Ром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дановского сельского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селения </w:t>
      </w:r>
      <w:r w:rsidR="00DD0AD8" w:rsidRPr="00DD0AD8">
        <w:rPr>
          <w:rFonts w:ascii="Arial" w:hAnsi="Arial" w:cs="Arial"/>
          <w:color w:val="000000" w:themeColor="text1"/>
          <w:sz w:val="24"/>
          <w:szCs w:val="24"/>
        </w:rPr>
        <w:t>решил:</w:t>
      </w:r>
    </w:p>
    <w:p w:rsidR="00897BB8" w:rsidRPr="00DD0AD8" w:rsidRDefault="00897BB8" w:rsidP="00897BB8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1. ОСНОВНЫЕ ХАРАКТЕРИСТИКИ БЮДЖЕТА РОМОДАНО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СКОГО СЕЛ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СКОГО ПОСЕЛЕНИЯ 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 xml:space="preserve">1. Утвердить бюджет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Ромодановского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сельского поселения 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на 2019 год по доходам в сумме 9713,2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тыс. рублей и по расходам в су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м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 xml:space="preserve">ме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9713,2 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тыс. рублей.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  <w:highlight w:val="yellow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2. ОБЩАЯ ХАРАКТЕРИСТИКА ДОХОДОВ БЮДЖЕТА РОМОД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НОВСКОГО СЕЛЬСКОГО ПОСЕЛЕНИЯ 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2. Установить, что доходы бюджета Ромодановского сельского поселения формируются за счет федеральных  налогов и  сборов, в том числе налогов, пр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дусмотренных специальными налоговыми режимами, региональных налогов и 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налоговых доходов, местных налогов - в соответствии с норм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тивами отчислений, установленными федеральным законодательством, законодательством  Респу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б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лики Мордовия, а также за счет безвозмездных пост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плений. 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3. Утвердить перечень главных администраторов доходов бюджета Ром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дановского сельского поселения – органов местного самоуправления, 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гласно приложению № 1 к настоящему Решению.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4. Утвердить перечень главных администраторов источников финансиров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ния дефицита бюджета Ромодановского сельского поселения, согласно прилож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нию № 2 к настоящему Решению.</w:t>
      </w:r>
    </w:p>
    <w:p w:rsid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5. Утвердить  объем доходов бюджета Ромодановского сельского посел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ния на 2019 год (межбюджетных трансфертов, получаемых из других бюджетов бюджетной системы Российской Федерации), согласно приложению № 3 к 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стоящему Решению.     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РАЗДЕЛ 3. РАСПРЕДЕЛЕНИЕ РАСХОДОВ БЮДЖЕТА РОМОДАНОВСК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ГО СЕЛ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СКОГО ПОСЕЛЕНИЯ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6. Произвести распределение бюджетных ассигнований из бюджета Ром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дановского сельского поселения согласно: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распределению бюджетных ассигнований бюджета Ромодановского 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ского поселения по разделам, подразделам, целевым статьям (муниципальным программам и непрограммным направлен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и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ям деятельности), группам (группам и подгруппам) видов расходов классификации расходов бюджета Российской Фед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рации на 2019 год  согласно приложению № 4  к 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стоящему </w:t>
      </w:r>
      <w:r w:rsidR="002F59B5" w:rsidRPr="00DD0AD8">
        <w:rPr>
          <w:rFonts w:ascii="Arial" w:hAnsi="Arial" w:cs="Arial"/>
          <w:color w:val="000000" w:themeColor="text1"/>
          <w:sz w:val="24"/>
          <w:szCs w:val="24"/>
        </w:rPr>
        <w:t>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ешению; </w:t>
      </w:r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ведомственной структуре расходов бюджета Ромодановского сельского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селения на 2019 год согласно приложению № 5 к насто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я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щему </w:t>
      </w:r>
      <w:r w:rsidR="002F59B5" w:rsidRPr="00DD0AD8">
        <w:rPr>
          <w:rFonts w:ascii="Arial" w:hAnsi="Arial" w:cs="Arial"/>
          <w:color w:val="000000" w:themeColor="text1"/>
          <w:sz w:val="24"/>
          <w:szCs w:val="24"/>
        </w:rPr>
        <w:t>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ешению; 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РАЗДЕЛ 4. РАСХОДЫ НА ОКАЗАНИЕ МУНИЦИПАЛЬНЫХ УСЛУГ   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7. Установить, что из бюджета Ромодановского сельского поселения  пр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доставляются бюджетные ассигнования на закупку товаров, работ, услуг для обеспечения муниципальных нужд Ромодановского сельского поселения  в целях оказания муниципальных услуг физическим и юридическим лицам (за исключен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и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ем бюджетных ассигнований для обеспечения выполнения функций казенного 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ч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реждения).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5. РАСХОДЫ НА СОЦИАЛЬНОЕ ОБЕСПЕЧЕНИЕ НАСЕЛЕНИЯ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8. Из бюджета Ромодановского сельского поселения предоставляются бюджетные ассигнования на социальное обеспечение насел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ния в соответствии с законодательством Республики Мордовия и нормативными правовыми актами Ромодановского сельского поселения.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9. Установить, что из бюджета Ромодановского сельского поселения  пр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доставляются следующие бюджетные ассигнования на социальное обе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печение населения, не связанные  с предоставлением мер социальной по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держки: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пенсия за выслугу лет по старости (инвалидности) лицам, замещавшим 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ниципальные должности и должности муниципальной службы в органах местного самоуправления.</w:t>
      </w:r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Объем бюджетных ассигнований, направляемых на исполнение пу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б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личных нормативных обязательств, предусмотренных решением Совета депутатов Ром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дановского сельского поселения составляет в 2019  году -170,0   тыс. рублей</w:t>
      </w:r>
      <w:r w:rsidR="00DD0AD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6. МЕЖБЮДЖЕТНЫЕ ТРАНСФЕРТЫ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10. Принять к исполнению переданные отдельные государственные полн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мочия в пределах, поступающих на данные цели средств, в соответствии с зак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нодательством Республики Мордовия.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11. Утвердить общий объем межбюджетных трансфертов, предоставля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мых другим бюджетам бюджетной системы Российской Ф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дерации на 2019 год в сумме 1522,3 тыс.рублей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12. Принять к исполнению иные межбюджетные трансферты, предоста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ляемые из бюджета Ромодановского муниципального ра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й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она на осуществление части полномочий по решению вопросов местного значения в соответствии с з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ключенными соглашениями по: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lastRenderedPageBreak/>
        <w:t>организации в границах поселения -электро, -тепло, -газо, и 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доснабжения населения, водоотведения, снабжения населения топливом в пределах полном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чий, установленных законодательством Российской Федерации;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дорожной деятельности в отношении автомобильных дорог местного зн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чения в границах населенных пунктов поселения и обеспечения безопасности 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рожного движения на них, включая создание и обеспечение функционирования парковок (парковочных мест), осуществления муниципального контроля за 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хранностью автомобильных дорог местного значения в границах населенных пунктов, а также осуществления иных полномочий в области использования авт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мобильных дорог и осуществления дорожной деятельности в соответствии с з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конодательством Российской Федерации (за исключением строительства, реко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струкции, капитального ремонта автом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бильных дорог);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в области территориальной обороны и гражданской обороны, защиты нас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ления и территории от ЧС природного и техногенного х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рактера;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в области градостроительной деятельности и земельных отн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шений;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по организации предоставления жилищно-коммунальных услуг;</w:t>
      </w:r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участия в организации деятельности по сбору (в том числе раздельному сбору) и транспортированию твердых коммунальных отх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="00DD0AD8">
        <w:rPr>
          <w:rFonts w:ascii="Arial" w:hAnsi="Arial" w:cs="Arial"/>
          <w:color w:val="000000" w:themeColor="text1"/>
          <w:sz w:val="24"/>
          <w:szCs w:val="24"/>
        </w:rPr>
        <w:t>дов.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7. ЗАКЛЮЧИТЕЛЬНЫЕ ПОЛОЖЕНИЯ О РАСХОДАХ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1</w:t>
      </w:r>
      <w:r w:rsidR="00B96EF7" w:rsidRPr="00DD0AD8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Установить размер Резервного фонда Администрации Ромодановского сельского поселения на 2019 год  в сумме 50,0 тыс. ру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б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лей.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Средства Резервного фонда Администрации Ромодановского сельского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селения расходуются на финансовое обеспечение непредвиденных расх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дов, в  том числе на проведение аварийно-восстановительных работ и иных меропри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я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тий, связанных с ликвидацией последствий стихийных бедствий и других чрезв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ы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чайных ситу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ций.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Средства Резервного фонда Администрации Ромодановского сельского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селения, предусмотренные в составе бюджета Ромодановского сельского посел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ния, используются по решению Администрации Ромодановского сельского пос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ления.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Отчет об использовании бюджетных ассигнований Резервного фонда 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министрации Ромодановского сельского поселения прилаг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ется к годовому отчету об исполнении бюджета Ромодановского 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ского поселения.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4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. Из бюджета Ромодановского сельского поселения предоставляются бюджетные ассигнования на 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 xml:space="preserve"> исполнение судебных актов по искам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к 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Ромодано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в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 xml:space="preserve">скому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сельскому поселению о возмещении вр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, причиненного гражданину или юридическому лицу в результате незаконных действий (бездействия) государс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т</w:t>
      </w:r>
      <w:r w:rsidRPr="00DD0AD8">
        <w:rPr>
          <w:rFonts w:ascii="Arial" w:hAnsi="Arial" w:cs="Arial"/>
          <w:bCs/>
          <w:color w:val="000000" w:themeColor="text1"/>
          <w:sz w:val="24"/>
          <w:szCs w:val="24"/>
        </w:rPr>
        <w:t>венных органов, органов местного самоуправления либо должностных лиц этих органов,</w:t>
      </w:r>
      <w:r w:rsidRPr="00DD0AD8">
        <w:rPr>
          <w:rStyle w:val="apple-converted-space"/>
          <w:rFonts w:ascii="Arial" w:hAnsi="Arial" w:cs="Arial"/>
          <w:bCs/>
          <w:color w:val="000000" w:themeColor="text1"/>
          <w:sz w:val="24"/>
          <w:szCs w:val="24"/>
        </w:rPr>
        <w:t> </w:t>
      </w:r>
      <w:r w:rsidRPr="00DD0AD8">
        <w:rPr>
          <w:rStyle w:val="affd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и о присуждении компенсации за нарушение права на судопроизводство в разумный срок или права на исполнение суде</w:t>
      </w:r>
      <w:r w:rsidRPr="00DD0AD8">
        <w:rPr>
          <w:rStyle w:val="affd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б</w:t>
      </w:r>
      <w:r w:rsidRPr="00DD0AD8">
        <w:rPr>
          <w:rStyle w:val="affd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ного акта в разумный срок.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5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. 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ние (за исключением межбюджетных трансфертов, предоставленных за счет ц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левых средств федерального бюджета, а также межбюджетных трансфертов, предоставленных бюджетам поселений на софинансирование расходных обяз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тельств, возникающих при выполнении полномочий органов местного самоупра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ления по вопросам местного значения, которые с 1 янв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ря 2019 года решаются органами местного самоуправления муниципальных районов Республики Морд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вия), не использованных по состоянию на 1 января 2019 года, в объеме, не пр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lastRenderedPageBreak/>
        <w:t>вышающем остатка указанных межбюджетных трансфертов, могут быть возвр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щены в очередном финансовом году в доход бюджета, которому они были ранее предоставлены, для финансового обеспечения расходов бюджета, соответс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т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вующих целям предоставления указанных межбюджетных тран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фертов.</w:t>
      </w:r>
      <w:bookmarkStart w:id="0" w:name="Par4"/>
      <w:bookmarkEnd w:id="0"/>
    </w:p>
    <w:p w:rsidR="008D420C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6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. Принятие главным администратором бюджетных средств решения о 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личии (об отсутствии) потребности в межбюджетных трансфертах, предоставле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ных  в форме субсидий и иных межбю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доставлены, при принятии решения о наличии в них потребности осущ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ствляются в соответствии с отчетом о расходах бюджета, которому они были ранее пре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ставлены, сформированного в порядке, установленном главным администрат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ром бюджетных средств, и предоста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ленного не позднее 30 календарных дней со дня поступления указанных средств в республиканский бюджет и бюджет Ром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дановского муниципал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ного района.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D420C" w:rsidRDefault="00DD0AD8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РАЗДЕЛ 8. ИСТОЧНИКИ ФИНАНСИРОВАНИЯ ДЕФИЦИТА БЮДЖЕТА РОМОДАНО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СКОГО СЕЛЬСКОГО ПОСЕЛЕНИЯ 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7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. Установить, что источниками внутреннего финансирования дефицита бюджета  Ромодановского сельского поселения являются: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разница между полученными и погашенными Ромодановским сельским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селением кредитами кредитных организаций в валюте Российской  Фед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рации;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разница между полученными и погашенными Ромодановским сельским п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селением в валюте Российской Федерации бюджетными кредитами, предоста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в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ленными бюджету Ромодановского сельского поселения другими бюджетами бюджетной системы Российской Ф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дерации;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изменение остатков  средств на счетах по учету средств бюджета Ромод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новского сельского поселения в течение соответствующего финансового года.</w:t>
      </w:r>
    </w:p>
    <w:p w:rsidR="008D420C" w:rsidRPr="00DD0AD8" w:rsidRDefault="00B96EF7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18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. Установить предельный объем муниципального долга Ромодановского сельского поселения на 2019 год  - 3887,0 тыс. рублей.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Верхний предел муниципального внутреннего долга Ромодановского сел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ь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ского поселения на 1 января 2019 года устанавливается в сумме – 3887,0 тыс. рублей. </w:t>
      </w:r>
    </w:p>
    <w:p w:rsidR="008D420C" w:rsidRDefault="00B96EF7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19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. Право осуществления муниципальных внутренних заимствований Р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о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модановского сельского поселения от имени Ромодановского сельского посел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ния принадлежит Администрации Ромодановского сельского посел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е</w:t>
      </w:r>
      <w:r w:rsidR="008D420C" w:rsidRPr="00DD0AD8">
        <w:rPr>
          <w:rFonts w:ascii="Arial" w:hAnsi="Arial" w:cs="Arial"/>
          <w:color w:val="000000" w:themeColor="text1"/>
          <w:sz w:val="24"/>
          <w:szCs w:val="24"/>
        </w:rPr>
        <w:t>ния.</w:t>
      </w:r>
    </w:p>
    <w:p w:rsidR="00DD0AD8" w:rsidRPr="00DD0AD8" w:rsidRDefault="00DD0AD8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РАЗДЕЛ 9. ЗАКЛЮЧИТЕЛЬНЫЕ ПОЛОЖЕНИЯ </w:t>
      </w:r>
    </w:p>
    <w:p w:rsidR="005C7F6A" w:rsidRPr="00DD0AD8" w:rsidRDefault="005C7F6A" w:rsidP="00897BB8">
      <w:pPr>
        <w:pStyle w:val="a3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2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0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. Настоящее 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р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ешение вступает в силу с 1 января 2019 года.</w:t>
      </w:r>
    </w:p>
    <w:p w:rsidR="008D420C" w:rsidRPr="00DD0AD8" w:rsidRDefault="008D420C" w:rsidP="00897BB8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2</w:t>
      </w:r>
      <w:r w:rsidR="00B96EF7" w:rsidRPr="00DD0AD8">
        <w:rPr>
          <w:rFonts w:ascii="Arial" w:hAnsi="Arial" w:cs="Arial"/>
          <w:color w:val="000000" w:themeColor="text1"/>
          <w:sz w:val="24"/>
          <w:szCs w:val="24"/>
        </w:rPr>
        <w:t>1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Н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астоящее решение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 xml:space="preserve"> подлежит обязательному опубликов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а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нию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D420C" w:rsidRPr="00DD0AD8" w:rsidRDefault="008D420C" w:rsidP="00897BB8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97BB8" w:rsidRPr="00DD0AD8" w:rsidRDefault="00897BB8" w:rsidP="00897BB8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C7F6A" w:rsidRDefault="005C7F6A" w:rsidP="00DD0AD8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D86994" w:rsidRPr="00DD0AD8" w:rsidRDefault="00D86994" w:rsidP="00DD0AD8">
      <w:pPr>
        <w:pStyle w:val="a3"/>
        <w:jc w:val="right"/>
        <w:rPr>
          <w:rFonts w:ascii="Arial" w:hAnsi="Arial" w:cs="Arial"/>
          <w:sz w:val="24"/>
          <w:szCs w:val="24"/>
        </w:rPr>
      </w:pPr>
      <w:r w:rsidRPr="00DD0AD8">
        <w:rPr>
          <w:rFonts w:ascii="Arial" w:hAnsi="Arial" w:cs="Arial"/>
          <w:sz w:val="24"/>
          <w:szCs w:val="24"/>
        </w:rPr>
        <w:t xml:space="preserve">Зам.  Главы     Ромодановского </w:t>
      </w:r>
    </w:p>
    <w:p w:rsidR="00D86994" w:rsidRPr="00DD0AD8" w:rsidRDefault="00D86994" w:rsidP="00DD0AD8">
      <w:pPr>
        <w:pStyle w:val="a3"/>
        <w:jc w:val="right"/>
        <w:rPr>
          <w:rFonts w:ascii="Arial" w:hAnsi="Arial" w:cs="Arial"/>
          <w:sz w:val="24"/>
          <w:szCs w:val="24"/>
        </w:rPr>
      </w:pPr>
      <w:r w:rsidRPr="00DD0AD8">
        <w:rPr>
          <w:rFonts w:ascii="Arial" w:hAnsi="Arial" w:cs="Arial"/>
          <w:sz w:val="24"/>
          <w:szCs w:val="24"/>
        </w:rPr>
        <w:t>сельского поселения по работе</w:t>
      </w:r>
    </w:p>
    <w:p w:rsidR="00DD0AD8" w:rsidRDefault="00D86994" w:rsidP="00DD0AD8">
      <w:pPr>
        <w:pStyle w:val="a3"/>
        <w:jc w:val="right"/>
        <w:rPr>
          <w:rFonts w:ascii="Arial" w:hAnsi="Arial" w:cs="Arial"/>
          <w:sz w:val="24"/>
          <w:szCs w:val="24"/>
        </w:rPr>
      </w:pPr>
      <w:r w:rsidRPr="00DD0AD8">
        <w:rPr>
          <w:rFonts w:ascii="Arial" w:hAnsi="Arial" w:cs="Arial"/>
          <w:sz w:val="24"/>
          <w:szCs w:val="24"/>
        </w:rPr>
        <w:t xml:space="preserve">в    Совете    депутатов                                                                </w:t>
      </w:r>
    </w:p>
    <w:p w:rsidR="00D86994" w:rsidRPr="00DD0AD8" w:rsidRDefault="00D86994" w:rsidP="00DD0AD8">
      <w:pPr>
        <w:pStyle w:val="a3"/>
        <w:jc w:val="right"/>
        <w:rPr>
          <w:rFonts w:ascii="Arial" w:hAnsi="Arial" w:cs="Arial"/>
          <w:sz w:val="24"/>
          <w:szCs w:val="24"/>
        </w:rPr>
      </w:pPr>
      <w:r w:rsidRPr="00DD0AD8">
        <w:rPr>
          <w:rFonts w:ascii="Arial" w:hAnsi="Arial" w:cs="Arial"/>
          <w:sz w:val="24"/>
          <w:szCs w:val="24"/>
        </w:rPr>
        <w:t>А.Н.Столберов</w:t>
      </w:r>
    </w:p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</w:t>
      </w:r>
    </w:p>
    <w:p w:rsidR="00897BB8" w:rsidRPr="00DD0AD8" w:rsidRDefault="008D420C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</w:t>
      </w:r>
    </w:p>
    <w:p w:rsidR="00897BB8" w:rsidRPr="00DD0AD8" w:rsidRDefault="00897BB8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897BB8" w:rsidRDefault="00897BB8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5C7F6A" w:rsidRPr="00DD0AD8" w:rsidRDefault="005C7F6A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897BB8" w:rsidRPr="00DD0AD8" w:rsidRDefault="00897BB8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Pr="00DD0AD8" w:rsidRDefault="008D420C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 xml:space="preserve">ПРИЛОЖЕНИЕ 1                                                                                                                                        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>к решени</w:t>
      </w:r>
      <w:r w:rsidR="00897BB8" w:rsidRPr="00DD0AD8">
        <w:rPr>
          <w:rFonts w:ascii="Arial" w:hAnsi="Arial" w:cs="Arial"/>
          <w:color w:val="000000" w:themeColor="text1"/>
          <w:sz w:val="24"/>
          <w:szCs w:val="24"/>
        </w:rPr>
        <w:t>ю</w:t>
      </w: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C5344" w:rsidRPr="00DD0AD8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</w:p>
    <w:p w:rsidR="00897BB8" w:rsidRPr="00DD0AD8" w:rsidRDefault="00897BB8" w:rsidP="00897BB8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 25.12.2018 г. № 1</w:t>
      </w:r>
    </w:p>
    <w:p w:rsidR="008D420C" w:rsidRPr="00DD0AD8" w:rsidRDefault="008D420C" w:rsidP="008D420C">
      <w:pPr>
        <w:pStyle w:val="a3"/>
        <w:jc w:val="both"/>
        <w:rPr>
          <w:rFonts w:ascii="Arial" w:hAnsi="Arial" w:cs="Arial"/>
          <w:bCs/>
          <w:color w:val="000000" w:themeColor="text1"/>
          <w:spacing w:val="-2"/>
          <w:sz w:val="24"/>
          <w:szCs w:val="24"/>
        </w:rPr>
      </w:pPr>
    </w:p>
    <w:p w:rsidR="00897BB8" w:rsidRPr="00DD0AD8" w:rsidRDefault="00952DD2" w:rsidP="00897BB8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ПЕРЕЧЕНЬ АДМИНИСТРАТОРОВ ДОХОДОВ БЮДЖЕТА </w:t>
      </w:r>
    </w:p>
    <w:p w:rsidR="00952DD2" w:rsidRPr="00DD0AD8" w:rsidRDefault="00952DD2" w:rsidP="00897BB8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АДМИНИСТРАЦИИ РОМОДАНОВСКОГО СЕЛЬСКОГО </w:t>
      </w:r>
    </w:p>
    <w:p w:rsidR="008D420C" w:rsidRPr="00DD0AD8" w:rsidRDefault="00952DD2" w:rsidP="00897BB8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ПОСЕЛЕНИЯ</w:t>
      </w:r>
    </w:p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9851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6"/>
        <w:gridCol w:w="2794"/>
        <w:gridCol w:w="6451"/>
      </w:tblGrid>
      <w:tr w:rsidR="008D420C" w:rsidRPr="00DD0AD8" w:rsidTr="007C01E8">
        <w:trPr>
          <w:cantSplit/>
          <w:trHeight w:val="556"/>
        </w:trPr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Код бюджетной классиф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кации 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Российской Федер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ции</w:t>
            </w:r>
          </w:p>
        </w:tc>
        <w:tc>
          <w:tcPr>
            <w:tcW w:w="6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Наименование администратора доходов бюджета м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ниципального района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м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стратора д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х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дов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доходов бюджета</w:t>
            </w:r>
          </w:p>
        </w:tc>
        <w:tc>
          <w:tcPr>
            <w:tcW w:w="6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7C01E8">
        <w:trPr>
          <w:cantSplit/>
          <w:trHeight w:val="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9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Администрация Ромодановского сельского поселения Ромодановского 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8D420C" w:rsidRPr="00DD0AD8" w:rsidTr="007C01E8">
        <w:trPr>
          <w:cantSplit/>
          <w:trHeight w:val="12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ва от продажи права на заключение договоров аренды за земли, находящиеся в собственности 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ских поселений(за исключением земельных участков муниципальных бюджетных и автономных учрежд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ний),а также средства от продажи права на заключение договоров аренды, указанных земел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участков</w:t>
            </w:r>
          </w:p>
        </w:tc>
      </w:tr>
      <w:tr w:rsidR="008D420C" w:rsidRPr="00DD0AD8" w:rsidTr="007C01E8">
        <w:trPr>
          <w:cantSplit/>
          <w:trHeight w:val="978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 и созданных ими учреждений (за исключением имущества мун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ципальных бюджетных и автономных учреждений)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1 11 05075 10 0000 120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сдачи в аренду имущества, составляющего казну сельских поселений</w:t>
            </w:r>
            <w:r w:rsidR="00897BB8"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(за исключением земельных участков)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1 11 07015 10 0000 120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1 11 09035 10 0000 120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эксплуатации и использования имущества авт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мобильных дорог, находящихся в собственности сельских поселений.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поступления от использования имущества, 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ходящегося в собственности поселений (за исключен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ем имущества муниципальных бюджетных и автоно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учреждений, а также имущества муниципальных унитарных предприятий, в том числе казенных)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1 13 01995 10 0000 130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доходы от оказания платных услуг (работ) 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лучателями средств бюджетов поселений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113 02065 10 0000 130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Доходы, поступающие в порядке возмещение расходов понесенных в связи с эксплуатации имущество посел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</w:t>
            </w:r>
          </w:p>
        </w:tc>
      </w:tr>
      <w:tr w:rsidR="008D420C" w:rsidRPr="00DD0AD8" w:rsidTr="007C01E8">
        <w:trPr>
          <w:cantSplit/>
          <w:trHeight w:val="317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1 13 02995 10 0000 130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доходы от компенсации затрат  бюджетов 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селений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1 14 02052 10 0000 410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нием имущества муниципальных  бюджетных и авт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номных учреждений) в части реализации основных средств по указанному имущ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ству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1 14 02052 10 0000 440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нием имущества муниципальных  бюджетных и авт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номных учреждений) в части реализации материал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запасов по указанному имуществу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1 14 02053 10 0000 410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ва муниципальных  бюджетных и автономных учрежд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ний, а также имущества муниципальных унитарных предприятий, в том числе казенных), в части реализ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 основных средств по указанному имуществу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1 14 02053 10 0000 440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ва муниципальных  бюджетных и автономных учрежд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ний, а также имущества муниципальных унитарных предприятий, в том числе казенных), в части реализ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 материальных 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пасов по указанному имуществу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1 14 02058 10 0000 410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реализации недвижимого имущества 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жетных, автономных учреждений, находящегося в со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ственности сельских поселений, в части реализации основных средств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1 15 02050 10 0000 140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Платежи, взимаемые органами управления (организ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циями) поселений за выполнение определенных фун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1 16 21050 10 0000 140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Денежные взыскания (штрафы) и иные суммы, взыск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бюджет 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ских поселений.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1 16 23051 10 0000 140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телями выступают получатели средств бюджетов 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селений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1 16 23052 10 0000 140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 выступают получатели средств бюджетов посел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1 16 32000 10 0000 140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 в ча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 бюджетов сел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ских поселений)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1 16 51040 02 0000 140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Денежные взыскания ( штрафы), установленные зак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нами субъектов РФ за несоблюдение муниципальных правовых актов, зачисляемые в бюджет поселений</w:t>
            </w:r>
          </w:p>
        </w:tc>
      </w:tr>
      <w:tr w:rsidR="008D420C" w:rsidRPr="00DD0AD8" w:rsidTr="007C01E8">
        <w:trPr>
          <w:cantSplit/>
          <w:trHeight w:val="302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1 17 01050 10 0000 180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Невыясненные поступления, зачисляемые в бюджеты пос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1 17 02020 10 0000 180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Возмещение потерь сельскохозяйственного произво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ства, связанных с изъятием сельскохозяйственных уг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дий, расположенных на территориях поселений (по обязательствам, возникшим до 1 января 2008 года)</w:t>
            </w:r>
          </w:p>
        </w:tc>
      </w:tr>
      <w:tr w:rsidR="008D420C" w:rsidRPr="00DD0AD8" w:rsidTr="007C01E8">
        <w:trPr>
          <w:cantSplit/>
          <w:trHeight w:val="17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1 17 05050 10 0000 180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2 02 15001 10 7510 151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Дотации бюджетам поселений  на выравнивание бюджетной обеспеченности</w:t>
            </w:r>
          </w:p>
        </w:tc>
      </w:tr>
      <w:tr w:rsidR="008D420C" w:rsidRPr="00DD0AD8" w:rsidTr="007C01E8">
        <w:trPr>
          <w:cantSplit/>
          <w:trHeight w:val="297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2 02 01999 10 0000151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дотации  бюджетам поселений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2 02 02021 10 0000 151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сельских поселений на осущест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ление капитального ремонта гидротехнических соор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жений, нах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дящихся в муниципальной собственности, и бесхозяйных гидротехнических сооружений.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2 02  02051 10 5016 151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реализацию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ральных  целевых  программ(Мероприятия федерал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ной целевой пр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граммы «Развитие водохозяйственного комплекса Росси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ской Федерации в 2012-2020 годах)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2 02  02051 10 0016 151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реализацию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ральных  целевых  программ(Со финансирование м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роприятия федеральной целевой программы «Разв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тие водохозяйственного комплекса Российской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рации в 2012-2020 годах)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2 02  02051 10 0018 151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реализацию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ральных  целевых  программ(Со финансирование м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роприятия федеральной целевой программы «Усто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чивой развитие сельских территорий на 2012-2014годы и на период до2020 года»)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2 02  02077 10 7610 151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объектов капитал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ного строител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ства и реконструкции муниципальной собственности)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2 02  02077 10 7613 151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ности( со финансирование мероприятий по развитию ули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ч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ной и дорожной сети)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собственности(проектирование строительства, реко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струкция авт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рог общего пользования, а также на их капитальный ремонт и ремонт)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собственности(мероприятия федеральной целевой программы «Ра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з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витие водохозяйственного комплекса Российской Федерации в 2012-2020 годах»)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собственности( со финансирование мероприятий ф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деральной целевой программы «Развитие водохозя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ственного комплекса Российской Федерации в 2012-2020 годах»)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2 02  02077 10 0018 151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реализации мер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приятий федеральной целевой программы « Устойч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вое развитие сел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ских территорий на 2017-2017 годы и на период до 2020 г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да»)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2 02 02999 10 7601  151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 субсидии  бюджетам  поселений(со финанс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рование расходных обязательств поселений по фина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совому обеспечению деятельности муниципальных к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зенных учреждений и финансовому обеспечению 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ы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полнения муниципального задания бюджетными и 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тономными муниципальными у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ч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реждениями)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2 02 02999 10 7611  151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 субсидии  бюджетам  поселений(со финанс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рование расходных обязательств муниципальных 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б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разований по реализации утвержденных на соответс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вующий год муниц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пальных программ, включающих в себя мероприятия по к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питальному ремонту объектов культуры, приобретению об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рудования)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2 02 02999 10 7626  151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 субсидии  бюджетам  поселений(капитальный ремонт и ремонт автомобильных дорог общего польз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вания местного значения)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2 02  35118 10 5118 151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 , где 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сутствуют 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енные комиссариаты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Субвенции бюджетам поселений на  выполнение пер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даваемых полномочий субъектов Российской Федер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ции(осуществление государственных полномочий по определению перечня должностных лиц, уполномоче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ных составлять протоколы об административных пр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вонарушен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ях, предусмотренных Законом Республики Мордовия от 15 июня 2015 года №38-З « Об админис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ративной ответстве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ности на территории Республики Мордовия»)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2 02 04014 10 4201 151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Межбюджетные трансферты 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  из бюджетов муниципальных районов на осуществление части  полномочий по решению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просов  местного значения  в соответствии с заключе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соглашениями(капитальный ремонт,ремонт и 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держание автомобил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дорог общего пользования местного  значения)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2 02 04014 10 0016 151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Межбюджетные трансферты 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  из бюджетов муниципальных районов на осуществление части  полномочий по решению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просов  местного значения  в соответствии с заключе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соглашениями( со финансирование мероприятий федеральной целевой программы «Развитие водох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зяйственного комплекса Росси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ской Федерации в 2012-2020 годах»)</w:t>
            </w:r>
          </w:p>
        </w:tc>
      </w:tr>
      <w:tr w:rsidR="008D420C" w:rsidRPr="00DD0AD8" w:rsidTr="007C01E8">
        <w:trPr>
          <w:cantSplit/>
          <w:trHeight w:val="1328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2 02 04014 10 0018 151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Межбюджетные трансферты 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  из бюджетов муниципальных районов на осуществление части  полномочий по решению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просов  местного значения  в соответствии с заключе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соглашениями( со финансирование реализации  мероприятий федеральной целевой программы «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тойчивое развитие сельских террит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рий на 2014-2017 годы и на период до 2020 года»)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2 02 04014 10 5016 151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Межбюджетные трансферты 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  из бюджетов муниципальных районов на осуществление части  полномочий по решению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просов  местного значения  в соответствии с заключе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соглашениями( мероприятия федеральной цел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вой программы «Развитие водохозяйственного ко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плекса Российской Федерации в 2012-2020 годах»)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2 02 04014 10 5018 151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Межбюджетные трансферты 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  из бюджетов муниципальных районов на осуществление части  полномочий по решению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просов  местного значения  в соответствии с заключе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соглашениями(со финансирование реализации  мероприятия федеральной целевой программы «У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тойчивое развитие сельский террит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рий на  2014-2017 годы и на периоддо 2020 гола»)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2 02 49999 10 0016 151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ральной целевой программы «Развитие водохозяйс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венного комплекса Ро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сийской Федерации в 2012-2020 годах»)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2 02 49999 10 5016 151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фед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ральной целевой программы «Развитие водохозяйс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венного комплекса Ро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сийской Федерации в 2012-2020 годах»)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бюджетам сельских поселений на со фина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сирование капитальных вложений в объекты муниц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пальной собственности (проектирование, строительс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во, реконструкция автомобильных дорог общего пол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зования местного значения с твердым покрытием до сельских населенных пунктов, не имеющих круглог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дичной связи с сетью автомобильных дорог общего пользования, а также на их кап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тальный ремонт)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2 02 02999 10 7601 151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субсидии бюджетам сельских поселений (со фина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сирование расходных обязательств поселений по финансовому обеспечению деятельности муниц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пальных казенных учреждений и финансовому обесп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чению выполнения муниципального задания бюдже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ными и автономными муниц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пальными учреждениями)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2 02 02999 10 7616 151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субсидии бюджетам сельских поселений (со финансирование расходных обязательств по укрепл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нию материально-технической базы учреждений кул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туры)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2 02 03015 10 5118 151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Субвенции бюджетам сельских поселений на осущес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вление первичного воинского учета на территориях, где отсутств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ют военные комиссариаты (осуществление первичного воинского учета на территориях, где отсу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ствуют военные к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миссариаты)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Субвенция бюджетам сельских поселений на выполн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ние передаваемых полномочий субъектов Р Ф (реал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зация гос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дарственных полномочий по определению перечня должностных лиц, уполномоченных соста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лять протоколы об административных правонарушен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ях)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2 02 04999 10 7806 151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межбюджетные трансферты, передаваемые бюдж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там сельских поселений (проведение ежегодного конкурса по благоустройству территорий городских и сельских пос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лений в Республике Мордовия)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2 02 25555 10 0555 151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Субсидии сельским поселениям на поддержку гос. пр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грамм субъектов РФ и муниципальных программ фо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мирование современной городской среды.</w:t>
            </w:r>
          </w:p>
        </w:tc>
      </w:tr>
      <w:tr w:rsidR="008D420C" w:rsidRPr="00DD0AD8" w:rsidTr="007C01E8">
        <w:trPr>
          <w:cantSplit/>
          <w:trHeight w:val="281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2 07 05030 10 0000 180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межбюджетные трансферты, передаваемые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поселений</w:t>
            </w:r>
          </w:p>
        </w:tc>
      </w:tr>
      <w:tr w:rsidR="008D420C" w:rsidRPr="00DD0AD8" w:rsidTr="007C01E8">
        <w:trPr>
          <w:cantSplit/>
          <w:trHeight w:val="232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  <w:highlight w:val="red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2 07 05000 10 0000 180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безвозмездные поступления в бюджеты пос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лений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  <w:highlight w:val="red"/>
              </w:rPr>
            </w:pPr>
            <w:r w:rsidRPr="00DD0AD8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2 08 05000 10 0000 180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Перечисления из бюджетов поселений (в бюджеты 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селений) для осуществления возврата (зачета) изли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ш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уплаче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мы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2 18 05010 10 0000 151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бюджетов поселений от возврата остатков су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сидий, субвенций и иных межбюджетных трансфертов, имеющих целевое назначение, прошлых лет из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тов 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районов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2 18 05020 10 0000 151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бюджетов поселений от возврата остатков су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сидий, субвенций и иных межбюджетных трансфертов, имеющих целевое назначение, прошлых лет из бюдж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тов государс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венных внебюджетных фондов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2 18 05010 10 0000 180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бюджетов поселений от возврата бюджетными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реждениями остатков субсидий прошлых лет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snapToGrid w:val="0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2 18 05020 10 0000 180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бюджетов поселений от возврата автономными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реждениями остатков субсидий прошлых лет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2 18 05030 10 0000 180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бюджетов поселений от возврата иными орг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низациями остатков субсидий прошлых лет</w:t>
            </w:r>
          </w:p>
        </w:tc>
      </w:tr>
      <w:tr w:rsidR="008D420C" w:rsidRPr="00DD0AD8" w:rsidTr="007C01E8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2 19 05000 10 0000 151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897BB8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Возврат остатков субсидий, субвенций и иных ме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бюджетных трансфертов, имеющих целевое назнач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ние, прошлых лет из бюджетов поселений</w:t>
            </w:r>
          </w:p>
        </w:tc>
      </w:tr>
    </w:tbl>
    <w:p w:rsidR="008D420C" w:rsidRPr="00DD0AD8" w:rsidRDefault="008D420C" w:rsidP="00897BB8">
      <w:pPr>
        <w:pStyle w:val="a3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8E07CC" w:rsidRPr="00DD0AD8" w:rsidRDefault="008D420C" w:rsidP="008E07CC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E07CC" w:rsidRPr="00DD0AD8">
        <w:rPr>
          <w:rFonts w:ascii="Arial" w:hAnsi="Arial" w:cs="Arial"/>
          <w:color w:val="000000" w:themeColor="text1"/>
          <w:sz w:val="24"/>
          <w:szCs w:val="24"/>
        </w:rPr>
        <w:t xml:space="preserve">ПРИЛОЖЕНИЕ 2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D420C" w:rsidRPr="00DD0AD8" w:rsidRDefault="008E07CC" w:rsidP="008E07CC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 25.12.2018 г. № 1</w:t>
      </w:r>
    </w:p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52DD2" w:rsidRPr="00DD0AD8" w:rsidRDefault="00952DD2" w:rsidP="0022527A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D420C" w:rsidRPr="00DD0AD8" w:rsidRDefault="008D420C" w:rsidP="0022527A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ПЕРЕЧЕНЬ</w:t>
      </w:r>
    </w:p>
    <w:p w:rsidR="00952DD2" w:rsidRPr="00DD0AD8" w:rsidRDefault="008D420C" w:rsidP="0022527A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ГЛАВНЫХ АДМИНИСТРАТОРОВ ИСТОЧНИКО</w:t>
      </w:r>
      <w:r w:rsidR="00952DD2" w:rsidRPr="00DD0AD8">
        <w:rPr>
          <w:rFonts w:ascii="Arial" w:hAnsi="Arial" w:cs="Arial"/>
          <w:b/>
          <w:color w:val="000000" w:themeColor="text1"/>
          <w:sz w:val="24"/>
          <w:szCs w:val="24"/>
        </w:rPr>
        <w:t>В</w:t>
      </w:r>
    </w:p>
    <w:p w:rsidR="008D420C" w:rsidRPr="00DD0AD8" w:rsidRDefault="008D420C" w:rsidP="0022527A">
      <w:pPr>
        <w:pStyle w:val="a3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 xml:space="preserve"> ФИНАНСИРОВАНИЯ ДЕФИЦИТА БЮДЖЕТА РОМОДАНОВСКОГО СЕЛЬСК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О</w:t>
      </w:r>
      <w:r w:rsidRPr="00DD0AD8">
        <w:rPr>
          <w:rFonts w:ascii="Arial" w:hAnsi="Arial" w:cs="Arial"/>
          <w:b/>
          <w:color w:val="000000" w:themeColor="text1"/>
          <w:sz w:val="24"/>
          <w:szCs w:val="24"/>
        </w:rPr>
        <w:t>ГО ПОСЕЛЕНИЯ</w:t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73"/>
        <w:gridCol w:w="3027"/>
        <w:gridCol w:w="5428"/>
      </w:tblGrid>
      <w:tr w:rsidR="008D420C" w:rsidRPr="00DD0AD8" w:rsidTr="0022527A">
        <w:trPr>
          <w:trHeight w:val="667"/>
        </w:trPr>
        <w:tc>
          <w:tcPr>
            <w:tcW w:w="4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Код бюджетной классификации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главного администратора 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точников финансирования дефицита бюджета</w:t>
            </w:r>
          </w:p>
        </w:tc>
      </w:tr>
      <w:tr w:rsidR="008D420C" w:rsidRPr="00DD0AD8" w:rsidTr="0022527A">
        <w:trPr>
          <w:trHeight w:val="551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админ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стратора</w:t>
            </w:r>
          </w:p>
        </w:tc>
        <w:tc>
          <w:tcPr>
            <w:tcW w:w="84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источников внутреннего финансирования дефицита республиканского бюджета</w:t>
            </w:r>
          </w:p>
        </w:tc>
      </w:tr>
      <w:tr w:rsidR="008D420C" w:rsidRPr="00DD0AD8" w:rsidTr="0022527A">
        <w:trPr>
          <w:trHeight w:val="247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8D420C" w:rsidRPr="00DD0AD8" w:rsidTr="0022527A">
        <w:trPr>
          <w:trHeight w:val="517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Администрация Ромодановского сельского п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селения Ромодановского муниципального ра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она Ре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публики Мордовия</w:t>
            </w:r>
          </w:p>
        </w:tc>
      </w:tr>
      <w:tr w:rsidR="008D420C" w:rsidRPr="00DD0AD8" w:rsidTr="0022527A">
        <w:trPr>
          <w:trHeight w:val="55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01 02 00 00 10 0000 710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Получение кредитов от кредитных организаций бюджетами  поселений в  валюте Российской Фед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рации</w:t>
            </w:r>
          </w:p>
        </w:tc>
      </w:tr>
      <w:tr w:rsidR="008D420C" w:rsidRPr="00DD0AD8" w:rsidTr="0022527A">
        <w:trPr>
          <w:trHeight w:val="547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01 02 00 00 10 2600 710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Получение кредитов от кредитных организаций бюджетами  поселений в  валюте Российской Фед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рации</w:t>
            </w:r>
          </w:p>
        </w:tc>
      </w:tr>
      <w:tr w:rsidR="008D420C" w:rsidRPr="00DD0AD8" w:rsidTr="0022527A">
        <w:trPr>
          <w:trHeight w:val="555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01 02 00 00 10 0000 810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Погашение бюджетами поселений кредитов, полученных от кредитных организаций в 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люте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</w:t>
            </w:r>
          </w:p>
        </w:tc>
      </w:tr>
      <w:tr w:rsidR="008D420C" w:rsidRPr="00DD0AD8" w:rsidTr="0022527A">
        <w:trPr>
          <w:trHeight w:val="549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01 02 00 00 10 2600 810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Погашение бюджетами поселений кредитов, полученных от кредитных организаций в 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люте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</w:t>
            </w:r>
          </w:p>
        </w:tc>
      </w:tr>
      <w:tr w:rsidR="008D420C" w:rsidRPr="00DD0AD8" w:rsidTr="0022527A">
        <w:trPr>
          <w:trHeight w:val="699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01 03 00 00 10 0000 710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Получение кредитов от других бюджетов 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жетной системы Российской Федерации 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жетами поселений в валюте Российской Фед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рации</w:t>
            </w:r>
          </w:p>
        </w:tc>
      </w:tr>
      <w:tr w:rsidR="008D420C" w:rsidRPr="00DD0AD8" w:rsidTr="0022527A">
        <w:trPr>
          <w:trHeight w:val="702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01 03 00 00 10 2600 710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Получение кредитов от других бюджетов 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жетной системы Российской Федерации 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жетами поселений в валюте Российской Фед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рации</w:t>
            </w:r>
          </w:p>
        </w:tc>
      </w:tr>
      <w:tr w:rsidR="008D420C" w:rsidRPr="00DD0AD8" w:rsidTr="0022527A">
        <w:trPr>
          <w:trHeight w:val="914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01 03 00 00 10 0000 810</w:t>
            </w:r>
          </w:p>
        </w:tc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Погашение бюджетами поселений кредитов от других бюджетов бюджетной системы Росси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й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ской Федерации в валюте Российской Федер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</w:t>
            </w:r>
          </w:p>
        </w:tc>
      </w:tr>
    </w:tbl>
    <w:p w:rsidR="008D420C" w:rsidRPr="00DD0AD8" w:rsidRDefault="008D420C" w:rsidP="00952DD2">
      <w:pPr>
        <w:pStyle w:val="a3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8E07CC" w:rsidRPr="00DD0AD8" w:rsidRDefault="008E07CC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ПРИЛОЖЕНИЕ 3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                                   Ромодановского сельского поселения</w:t>
      </w:r>
    </w:p>
    <w:p w:rsidR="008D420C" w:rsidRPr="00DD0AD8" w:rsidRDefault="008E07CC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 25.12.2018 г. № 1</w:t>
      </w:r>
    </w:p>
    <w:p w:rsidR="00952DD2" w:rsidRPr="00DD0AD8" w:rsidRDefault="00952DD2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9513" w:type="dxa"/>
        <w:tblInd w:w="93" w:type="dxa"/>
        <w:tblLayout w:type="fixed"/>
        <w:tblLook w:val="04A0"/>
      </w:tblPr>
      <w:tblGrid>
        <w:gridCol w:w="2800"/>
        <w:gridCol w:w="5153"/>
        <w:gridCol w:w="1560"/>
      </w:tblGrid>
      <w:tr w:rsidR="008D420C" w:rsidRPr="00DD0AD8" w:rsidTr="0022527A">
        <w:trPr>
          <w:trHeight w:val="480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2DD2" w:rsidRPr="00DD0AD8" w:rsidRDefault="008D420C" w:rsidP="00952DD2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ОБЪЕМ ПОСТУПЛЕНИЙ ДОХОДОВ БЮДЖЕТА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ПО ОСНОВНЫМ  ИСТОЧНИКАМ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8D420C" w:rsidRPr="00DD0AD8" w:rsidTr="00952DD2">
        <w:trPr>
          <w:trHeight w:val="9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Код бюджетной кла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сификации доходов бю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жета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Наименование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2019 год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9713,2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7773,2</w:t>
            </w:r>
          </w:p>
        </w:tc>
      </w:tr>
      <w:tr w:rsidR="008D420C" w:rsidRPr="00DD0AD8" w:rsidTr="0022527A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2354,1</w:t>
            </w:r>
          </w:p>
        </w:tc>
      </w:tr>
      <w:tr w:rsidR="008D420C" w:rsidRPr="00DD0AD8" w:rsidTr="0022527A">
        <w:trPr>
          <w:trHeight w:val="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7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лиц с 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дов, полученных в виде дивидендов от 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левого участия в деятельности организ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61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 лиц с 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дов, облагаемых по налоговой ставке,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тановленной пунктом 1 статьи 224 Налог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2354,1</w:t>
            </w:r>
          </w:p>
        </w:tc>
      </w:tr>
      <w:tr w:rsidR="008D420C" w:rsidRPr="00DD0AD8" w:rsidTr="00952DD2">
        <w:trPr>
          <w:trHeight w:val="557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1 01 02021 01 0000 110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 лиц с 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дов, облагаемых по налоговой ставке,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тановленной пунктом 1 статьи 224 Налог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вого кодекса Российской Федерации, за 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ключением доходов, полученных физич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скими лицами , зарегистрированными в 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честве индивидуальных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116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1 01 02022 01 0000 110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 лиц с 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дов, облагаемых по налоговой ставке, 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тановленной пунктом 1 статьи 224 Налог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вого кодекса Российской Федерации  и  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лученных физическими лицами , зарегис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рированными в качес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ве индивидуальных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предпринимателей , час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704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доходы физических  лиц с дох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дов, полученных физическими лицами, не являющими налоговыми резидентами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4226,3</w:t>
            </w:r>
          </w:p>
        </w:tc>
      </w:tr>
      <w:tr w:rsidR="008D420C" w:rsidRPr="00DD0AD8" w:rsidTr="0022527A">
        <w:trPr>
          <w:trHeight w:val="2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Налог на имущество физических лиц, вз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маемый по ставкам, применяемый к объе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там  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логообложения, расположенным в границах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1779,0</w:t>
            </w:r>
          </w:p>
        </w:tc>
      </w:tr>
      <w:tr w:rsidR="008D420C" w:rsidRPr="00DD0AD8" w:rsidTr="0022527A">
        <w:trPr>
          <w:trHeight w:val="12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Земельный налог, взимаемый по ставкам, установленным  в соответствии с подпун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том 1 пункта 1 статьи 394 Налогового 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декса Российской Федерации, и применя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мыми к объектам налогообложения,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ложенным в гр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ницах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2447,3</w:t>
            </w:r>
          </w:p>
        </w:tc>
      </w:tr>
      <w:tr w:rsidR="008D420C" w:rsidRPr="00DD0AD8" w:rsidTr="0022527A">
        <w:trPr>
          <w:trHeight w:val="122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Земельный налог, взимаемый по ставкам, установленным  в соответствии с подпун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том 2 пункта 1 статьи 394 Налогового 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декса Российской Федерации, и применя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мыми к объектам налогообложения,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ложенным в гр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ницах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1 05 03010 01 1000 110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Единый сельхозналог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1044,2</w:t>
            </w:r>
          </w:p>
        </w:tc>
      </w:tr>
      <w:tr w:rsidR="008D420C" w:rsidRPr="00DD0AD8" w:rsidTr="0022527A">
        <w:trPr>
          <w:trHeight w:val="276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Доходы от использования имущества, н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ходящегося в государственной и муниц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пальной собственности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148,6</w:t>
            </w:r>
          </w:p>
        </w:tc>
      </w:tr>
      <w:tr w:rsidR="008D420C" w:rsidRPr="00DD0AD8" w:rsidTr="0022527A">
        <w:trPr>
          <w:trHeight w:val="276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8D420C" w:rsidRPr="00DD0AD8" w:rsidTr="0022527A">
        <w:trPr>
          <w:trHeight w:val="1274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1 11 05013 10 0000 120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Доходы, получаемые в виде арендной пл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ты за земельные участки, государственная собстве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ность на которые не разграничена и которые расположены в границах пос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лений, а также средства от продажи права на заключение договоров аренды указа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земельных участков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9,9</w:t>
            </w:r>
          </w:p>
        </w:tc>
      </w:tr>
      <w:tr w:rsidR="008D420C" w:rsidRPr="00DD0AD8" w:rsidTr="0022527A">
        <w:trPr>
          <w:trHeight w:val="993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1 11 05035 10  0000 120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Доходы от сдачи в аренду имущества, 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ходящегося в оперативном управлении 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ганов управления поселений  и созданных ими учреждений (за исключением имущ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ства муниципальных автономных учрежд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138,7</w:t>
            </w:r>
          </w:p>
        </w:tc>
      </w:tr>
      <w:tr w:rsidR="008D420C" w:rsidRPr="00DD0AD8" w:rsidTr="0022527A">
        <w:trPr>
          <w:trHeight w:val="3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2 00 00000 00 0000 000</w:t>
            </w:r>
          </w:p>
        </w:tc>
        <w:tc>
          <w:tcPr>
            <w:tcW w:w="5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1940,0</w:t>
            </w:r>
          </w:p>
        </w:tc>
      </w:tr>
      <w:tr w:rsidR="008D420C" w:rsidRPr="00DD0AD8" w:rsidTr="0022527A">
        <w:trPr>
          <w:trHeight w:val="464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1940,0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Субсидии бюджетам бюджетной системы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417,7</w:t>
            </w:r>
          </w:p>
        </w:tc>
      </w:tr>
      <w:tr w:rsidR="008D420C" w:rsidRPr="00DD0AD8" w:rsidTr="0022527A">
        <w:trPr>
          <w:trHeight w:val="927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2 02 03024 10 0000 151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Субвенции на реализацию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полномочий по определению перечня должностных лиц уполномоченных соста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лять протоколы об административных пр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вонарушениях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2 02 03015 10 0000 151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енные коми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Субсидии бюджетам бюджетной системы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2527A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2 02  29999 10 0000 151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Субсидии для со финансирование расхо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обязательств по вопросам местного значения, выплачиваемые в зависимости от выполнения поселением социально-экономических показ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</w:tbl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52DD2" w:rsidRPr="00DD0AD8" w:rsidRDefault="008D420C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  <w:r w:rsidR="00952DD2" w:rsidRPr="00DD0AD8">
        <w:rPr>
          <w:rFonts w:ascii="Arial" w:hAnsi="Arial" w:cs="Arial"/>
          <w:color w:val="000000" w:themeColor="text1"/>
          <w:sz w:val="24"/>
          <w:szCs w:val="24"/>
        </w:rPr>
        <w:t xml:space="preserve">ПРИЛОЖЕНИЕ 4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2527A" w:rsidRPr="00DD0AD8" w:rsidRDefault="00952DD2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 25.12.2018 г. № 1</w:t>
      </w:r>
    </w:p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D420C" w:rsidRPr="00DD0AD8" w:rsidRDefault="008D420C" w:rsidP="0022527A">
      <w:pPr>
        <w:pStyle w:val="a3"/>
        <w:jc w:val="center"/>
        <w:rPr>
          <w:rFonts w:ascii="Arial" w:hAnsi="Arial" w:cs="Arial"/>
          <w:b/>
          <w:color w:val="000000" w:themeColor="text1"/>
          <w:spacing w:val="-4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>РАСПРЕДЕЛЕНИЕ БЮДЖЕТНЫХ АССИГНОВАНИЙ  БЮДЖЕТА РОМОДАНО</w:t>
      </w:r>
      <w:r w:rsidRPr="00DD0AD8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>В</w:t>
      </w:r>
      <w:r w:rsidRPr="00DD0AD8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СКОГО СЕЛЬСКОГО ПОСЕЛЕНИЯ 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РОМОДАНОВСКОГО МУНИЦИПАЛЬНОГО РАЙОНА РЕСПУБЛИКИ МОРДОВИЯ ПО РА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З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ДЕЛАМ, ПОДРАЗДЕЛАМ, ЦЕЛЕВЫМ СТАТЬЯМ (ГОСУДАРСТВЕННЫМ ПРОГРАММАМ И НЕПРОГРАММНЫМ Н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А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ПРАВЛЕНИЯМ ДЕЯТЕЛЬНОСТИ), ГРУППАМ (ГРУППАМ И ПОДГРУППАМ) ВИДОВ РА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С</w:t>
      </w: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ХОДОВ КЛАССИФИКАЦИИ РАСХОДОВ БЮДЖЕТА</w:t>
      </w:r>
    </w:p>
    <w:p w:rsidR="008D420C" w:rsidRPr="00DD0AD8" w:rsidRDefault="008D420C" w:rsidP="0022527A">
      <w:pPr>
        <w:pStyle w:val="a3"/>
        <w:jc w:val="center"/>
        <w:rPr>
          <w:rFonts w:ascii="Arial" w:hAnsi="Arial" w:cs="Arial"/>
          <w:b/>
          <w:color w:val="000000" w:themeColor="text1"/>
          <w:spacing w:val="-4"/>
          <w:sz w:val="24"/>
          <w:szCs w:val="24"/>
        </w:rPr>
      </w:pPr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НА </w:t>
      </w:r>
      <w:smartTag w:uri="urn:schemas-microsoft-com:office:smarttags" w:element="metricconverter">
        <w:smartTagPr>
          <w:attr w:name="ProductID" w:val="2019 г"/>
        </w:smartTagPr>
        <w:r w:rsidRPr="00DD0AD8">
          <w:rPr>
            <w:rFonts w:ascii="Arial" w:hAnsi="Arial" w:cs="Arial"/>
            <w:b/>
            <w:color w:val="000000" w:themeColor="text1"/>
            <w:spacing w:val="-4"/>
            <w:sz w:val="24"/>
            <w:szCs w:val="24"/>
          </w:rPr>
          <w:t>2019 г</w:t>
        </w:r>
      </w:smartTag>
      <w:r w:rsidRPr="00DD0AD8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>.</w:t>
      </w:r>
    </w:p>
    <w:p w:rsidR="008D420C" w:rsidRPr="00DD0AD8" w:rsidRDefault="008D420C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pacing w:val="-5"/>
          <w:sz w:val="24"/>
          <w:szCs w:val="24"/>
        </w:rPr>
        <w:t>(тыс. рублей)</w:t>
      </w:r>
    </w:p>
    <w:tbl>
      <w:tblPr>
        <w:tblW w:w="9945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374"/>
        <w:gridCol w:w="560"/>
        <w:gridCol w:w="602"/>
        <w:gridCol w:w="1880"/>
        <w:gridCol w:w="560"/>
        <w:gridCol w:w="969"/>
      </w:tblGrid>
      <w:tr w:rsidR="008D420C" w:rsidRPr="00DD0AD8" w:rsidTr="007C01E8">
        <w:trPr>
          <w:cantSplit/>
          <w:trHeight w:hRule="exact" w:val="278"/>
          <w:tblHeader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ПРз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8D420C" w:rsidRPr="00DD0AD8" w:rsidTr="007C01E8">
        <w:trPr>
          <w:cantSplit/>
          <w:trHeight w:hRule="exact" w:val="240"/>
          <w:tblHeader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</w:tr>
      <w:tr w:rsidR="008D420C" w:rsidRPr="00DD0AD8" w:rsidTr="007C01E8">
        <w:trPr>
          <w:trHeight w:hRule="exact" w:val="30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9713,2</w:t>
            </w:r>
          </w:p>
        </w:tc>
      </w:tr>
      <w:tr w:rsidR="008D420C" w:rsidRPr="00DD0AD8" w:rsidTr="00952DD2">
        <w:trPr>
          <w:trHeight w:hRule="exact" w:val="43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9713,2</w:t>
            </w:r>
          </w:p>
        </w:tc>
      </w:tr>
      <w:tr w:rsidR="008D420C" w:rsidRPr="00DD0AD8" w:rsidTr="00952DD2">
        <w:trPr>
          <w:trHeight w:hRule="exact" w:val="36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2176,1</w:t>
            </w:r>
          </w:p>
        </w:tc>
      </w:tr>
      <w:tr w:rsidR="008D420C" w:rsidRPr="00DD0AD8" w:rsidTr="00952DD2">
        <w:trPr>
          <w:trHeight w:hRule="exact" w:val="116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дерации, местных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60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37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58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Расходы, связанные с муниципальным упра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113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по оплате труда Главы мес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ной администрации (исполнительно-распорядительного органа муниципального обр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зования)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142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выполнения функций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(м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ниципальными) органами, казенными учреждениями, органами управления госуда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67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государс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венных (муниципальных) органов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952DD2">
        <w:trPr>
          <w:trHeight w:hRule="exact" w:val="51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Фонд оплаты труда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органов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310,2</w:t>
            </w:r>
          </w:p>
        </w:tc>
      </w:tr>
      <w:tr w:rsidR="008D420C" w:rsidRPr="00DD0AD8" w:rsidTr="00952DD2">
        <w:trPr>
          <w:trHeight w:hRule="exact" w:val="107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Взносы по обязательному социальному стр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хованию на выплаты денежного содержания и иные выплаты работникам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65 1 00 41150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93,7</w:t>
            </w:r>
          </w:p>
        </w:tc>
      </w:tr>
      <w:tr w:rsidR="008D420C" w:rsidRPr="00DD0AD8" w:rsidTr="00952DD2">
        <w:trPr>
          <w:trHeight w:hRule="exact" w:val="55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деятельности местной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1772,1</w:t>
            </w:r>
          </w:p>
        </w:tc>
      </w:tr>
      <w:tr w:rsidR="008D420C" w:rsidRPr="00DD0AD8" w:rsidTr="00952DD2">
        <w:trPr>
          <w:trHeight w:hRule="exact" w:val="27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Расходы, связанные с муниципальным упра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65 2 00 41000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6520041000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952DD2">
        <w:trPr>
          <w:trHeight w:hRule="exact" w:val="57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по оплате труда рабо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ников органов местного самоуправления Ре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952DD2">
        <w:trPr>
          <w:trHeight w:hRule="exact" w:val="147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в целях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выполнения функций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ными (м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ниципальными) органами, казенными учреждениями, органами управления госуда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952DD2">
        <w:trPr>
          <w:trHeight w:hRule="exact" w:val="57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государс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Фонд оплаты труда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968,5</w:t>
            </w:r>
          </w:p>
        </w:tc>
      </w:tr>
      <w:tr w:rsidR="008D420C" w:rsidRPr="00DD0AD8" w:rsidTr="00952DD2">
        <w:trPr>
          <w:trHeight w:hRule="exact" w:val="113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Взносы по обязательному социальному стр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хованию на выплаты денежного содержания и иные выплаты работникам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292,5</w:t>
            </w:r>
          </w:p>
        </w:tc>
      </w:tr>
      <w:tr w:rsidR="008D420C" w:rsidRPr="00DD0AD8" w:rsidTr="00952DD2">
        <w:trPr>
          <w:trHeight w:hRule="exact" w:val="54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обеспечение функций органов 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стного самоуправления РМ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65 2 00 41110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2,9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952DD2">
        <w:trPr>
          <w:trHeight w:hRule="exact" w:val="60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</w:t>
            </w:r>
            <w:r w:rsidR="00952DD2"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952DD2">
        <w:trPr>
          <w:trHeight w:hRule="exact" w:val="58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4,1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4,1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налога на имущество организаций и 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D420C" w:rsidRPr="00DD0AD8" w:rsidTr="00952DD2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прочих налогов, сборов и иных плат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1,1</w:t>
            </w:r>
          </w:p>
        </w:tc>
      </w:tr>
      <w:tr w:rsidR="008D420C" w:rsidRPr="00DD0AD8" w:rsidTr="00952DD2">
        <w:trPr>
          <w:trHeight w:hRule="exact" w:val="50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8D420C" w:rsidRPr="00DD0AD8" w:rsidTr="00952DD2">
        <w:trPr>
          <w:trHeight w:hRule="exact" w:val="53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Непрограммные расходы главных распоряд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телей бюджетных средств Республики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952DD2">
        <w:trPr>
          <w:trHeight w:hRule="exact" w:val="96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в рамках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952DD2">
        <w:trPr>
          <w:trHeight w:hRule="exact" w:val="118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Финансовое обеспечение расходных обяз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тельств муниципальных образований по пер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данным для осуществления органам местного самоуправления государственным полном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чиям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89 1 00 77000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952DD2">
        <w:trPr>
          <w:trHeight w:hRule="exact" w:val="120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составлять  протоколы об административных правонарушениях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952DD2">
        <w:trPr>
          <w:trHeight w:hRule="exact" w:val="65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государс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952DD2">
        <w:trPr>
          <w:trHeight w:hRule="exact" w:val="54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2527A">
        <w:trPr>
          <w:trHeight w:hRule="exact" w:val="55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2527A">
        <w:trPr>
          <w:trHeight w:hRule="exact" w:val="34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50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главных распоряд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телей бюджетных средств Республики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952DD2">
        <w:trPr>
          <w:trHeight w:hRule="exact" w:val="924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50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Расходы, связанные с муниципальным упра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89 1 00 41000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35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35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35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870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34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952DD2">
        <w:trPr>
          <w:trHeight w:hRule="exact" w:val="36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78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Государственная программа повышения э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фективности управления государственными финанс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 на 2014-2018 годы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952DD2">
        <w:trPr>
          <w:trHeight w:hRule="exact" w:val="48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Подпрограмма "Повышение эффективности ме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бюджетных отношений"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77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Основное мероприятие "Обеспечение осущ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ствления органами местного самоуправления отдельных государственных полномочий"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17 3 02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952DD2">
        <w:trPr>
          <w:trHeight w:hRule="exact" w:val="784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миссариаты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5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56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56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Прочая закупки товаров, работ и услуг для обеспечения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2527A">
        <w:trPr>
          <w:trHeight w:hRule="exact" w:val="30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6866,2</w:t>
            </w:r>
          </w:p>
        </w:tc>
      </w:tr>
      <w:tr w:rsidR="008D420C" w:rsidRPr="00DD0AD8" w:rsidTr="0022527A">
        <w:trPr>
          <w:trHeight w:hRule="exact" w:val="52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главных распоряд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телей бюджетных средств Республики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2527A">
        <w:trPr>
          <w:trHeight w:hRule="exact" w:val="79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деятельности главных распорядителей бюджетных средств Республики Мордовия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952DD2">
        <w:trPr>
          <w:trHeight w:hRule="exact" w:val="60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Мероприятия по благоустройству территорий 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родских округов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952DD2">
        <w:trPr>
          <w:trHeight w:hRule="exact" w:val="54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891 00   43000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952DD2">
        <w:trPr>
          <w:trHeight w:hRule="exact" w:val="60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952DD2">
        <w:trPr>
          <w:trHeight w:hRule="exact" w:val="57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закупки товаров, работ и услуг для обеспечения государственных</w:t>
            </w:r>
            <w:r w:rsidR="0022527A"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7C01E8">
        <w:trPr>
          <w:trHeight w:hRule="exact" w:val="28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Уличное освещение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952DD2">
        <w:trPr>
          <w:trHeight w:hRule="exact" w:val="63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952DD2">
        <w:trPr>
          <w:trHeight w:hRule="exact" w:val="62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22527A">
        <w:trPr>
          <w:trHeight w:hRule="exact" w:val="57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952DD2">
        <w:trPr>
          <w:trHeight w:hRule="exact" w:val="26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Озеленение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952DD2">
        <w:trPr>
          <w:trHeight w:hRule="exact" w:val="61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952DD2">
        <w:trPr>
          <w:trHeight w:hRule="exact" w:val="60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56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2527A">
        <w:trPr>
          <w:trHeight w:hRule="exact" w:val="56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мероприятия по благоустройству 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родских округов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952DD2">
        <w:trPr>
          <w:trHeight w:hRule="exact" w:val="60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2527A">
        <w:trPr>
          <w:trHeight w:hRule="exact" w:val="621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2527A">
        <w:trPr>
          <w:trHeight w:hRule="exact" w:val="55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952DD2">
        <w:trPr>
          <w:trHeight w:hRule="exact" w:val="89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 финансирование расходных обязательств, возникающих при выполнении полномочий 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ганов местного самоуправления по вопросам местного значения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952DD2">
        <w:trPr>
          <w:trHeight w:hRule="exact" w:val="166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 финансирование расходных обязательств поселений по финансовому обеспечению де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тельности муниципальных казенных учрежд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ний и финанс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вому обеспечению выполнения муниципального задания бюджетными и авт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номными 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пальными учреждениями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2527A">
        <w:trPr>
          <w:trHeight w:hRule="exact" w:val="552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Закупки товаров, работ и услуг для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2527A">
        <w:trPr>
          <w:trHeight w:hRule="exact" w:val="574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2527A">
        <w:trPr>
          <w:trHeight w:hRule="exact" w:val="568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2527A">
        <w:trPr>
          <w:trHeight w:hRule="exact" w:val="270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952DD2">
        <w:trPr>
          <w:trHeight w:hRule="exact" w:val="30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2527A">
        <w:trPr>
          <w:trHeight w:hRule="exact" w:val="569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главных распоряд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телей бюджетных средств Республики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2527A">
        <w:trPr>
          <w:trHeight w:hRule="exact" w:val="776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обеспеч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 деятельности главных распорядителей бюджетных средств Республики Мордовия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2527A">
        <w:trPr>
          <w:trHeight w:hRule="exact" w:val="657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89 1 00 03000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2527A">
        <w:trPr>
          <w:trHeight w:hRule="exact" w:val="403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Доплаты к пенсиям муниципальным служащим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2527A">
        <w:trPr>
          <w:trHeight w:hRule="exact" w:val="285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</w:tbl>
    <w:p w:rsidR="008D420C" w:rsidRPr="00DD0AD8" w:rsidRDefault="008D420C" w:rsidP="008D420C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         </w:t>
      </w:r>
    </w:p>
    <w:p w:rsidR="00952DD2" w:rsidRPr="00DD0AD8" w:rsidRDefault="00952DD2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 xml:space="preserve">ПРИЛОЖЕНИЕ 5                                                                                                                                        к решению 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D420C" w:rsidRPr="00DD0AD8" w:rsidRDefault="00952DD2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DD0AD8">
        <w:rPr>
          <w:rFonts w:ascii="Arial" w:hAnsi="Arial" w:cs="Arial"/>
          <w:color w:val="000000" w:themeColor="text1"/>
          <w:sz w:val="24"/>
          <w:szCs w:val="24"/>
        </w:rPr>
        <w:t>от 25.12.2018 г. № 1</w:t>
      </w:r>
    </w:p>
    <w:p w:rsidR="002F59B5" w:rsidRPr="00DD0AD8" w:rsidRDefault="002F59B5" w:rsidP="00952DD2">
      <w:pPr>
        <w:pStyle w:val="a3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0560" w:type="dxa"/>
        <w:tblInd w:w="-7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7"/>
        <w:gridCol w:w="7"/>
        <w:gridCol w:w="604"/>
        <w:gridCol w:w="659"/>
        <w:gridCol w:w="630"/>
        <w:gridCol w:w="525"/>
        <w:gridCol w:w="511"/>
        <w:gridCol w:w="644"/>
        <w:gridCol w:w="739"/>
        <w:gridCol w:w="1364"/>
      </w:tblGrid>
      <w:tr w:rsidR="008D420C" w:rsidRPr="00DD0AD8" w:rsidTr="0022527A">
        <w:trPr>
          <w:trHeight w:val="750"/>
        </w:trPr>
        <w:tc>
          <w:tcPr>
            <w:tcW w:w="10560" w:type="dxa"/>
            <w:gridSpan w:val="10"/>
            <w:tcBorders>
              <w:top w:val="nil"/>
            </w:tcBorders>
          </w:tcPr>
          <w:p w:rsidR="008D420C" w:rsidRPr="00DD0AD8" w:rsidRDefault="008D420C" w:rsidP="0022527A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ВЕДОМСТВЕННАЯ СТРУКТУРА РАСХОДОВ</w:t>
            </w:r>
          </w:p>
          <w:p w:rsidR="00952DD2" w:rsidRPr="00DD0AD8" w:rsidRDefault="008D420C" w:rsidP="00952DD2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БЮДЖЕТА РОМОДАНОВСКОГО СЕЛЬСКОГО ПОСЕЛЕНИЯ 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РОМОДАНОВСКОГО МУНИЦИПАЛЬНОГО РАЙОНА</w:t>
            </w:r>
            <w:r w:rsidR="00952DD2"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D0AD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НА 2019 ГОД</w:t>
            </w:r>
          </w:p>
        </w:tc>
      </w:tr>
      <w:tr w:rsidR="008D420C" w:rsidRPr="00DD0AD8" w:rsidTr="007C01E8">
        <w:trPr>
          <w:trHeight w:val="262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(тыс. ру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лей)</w:t>
            </w:r>
          </w:p>
        </w:tc>
      </w:tr>
      <w:tr w:rsidR="008D420C" w:rsidRPr="00DD0AD8" w:rsidTr="007C01E8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Адм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ПРз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8D420C" w:rsidRPr="00DD0AD8" w:rsidTr="007C01E8">
        <w:trPr>
          <w:trHeight w:val="45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9713,2</w:t>
            </w:r>
          </w:p>
        </w:tc>
      </w:tr>
      <w:tr w:rsidR="008D420C" w:rsidRPr="00DD0AD8" w:rsidTr="002F59B5">
        <w:trPr>
          <w:trHeight w:val="510"/>
        </w:trPr>
        <w:tc>
          <w:tcPr>
            <w:tcW w:w="48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Администрация Ромодановского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сельского поселения района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9713,2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Общего государственные вопросы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2176,1</w:t>
            </w:r>
          </w:p>
        </w:tc>
      </w:tr>
      <w:tr w:rsidR="008D420C" w:rsidRPr="00DD0AD8" w:rsidTr="002F59B5">
        <w:trPr>
          <w:trHeight w:val="84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Функционирование Правительства Ро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сийской Федерации, высших исполн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тельных 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ганов государственной власти субъектов Российской Федерации, мес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 администраций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7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Обеспечение деятельности Администр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 Главы местной администрации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65       0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44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65       1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21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Расходы, связанные с муниципальным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651   00   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41100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68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Расходы на выплату по оплате труда Гл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вы местной администрации (исполнител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но-распорядительного органа 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пального образования)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651   00   41140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111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дарственными (муниципальными) орган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ми, казенн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ы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 учреждениями, органами управления государственными внебю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жетными фондами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госуда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403,9</w:t>
            </w:r>
          </w:p>
        </w:tc>
      </w:tr>
      <w:tr w:rsidR="008D420C" w:rsidRPr="00DD0AD8" w:rsidTr="002F59B5">
        <w:trPr>
          <w:trHeight w:val="48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Фонд оплаты труда  государственных (м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651  00   41150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310,2</w:t>
            </w:r>
          </w:p>
        </w:tc>
      </w:tr>
      <w:tr w:rsidR="008D420C" w:rsidRPr="00DD0AD8" w:rsidTr="002F59B5">
        <w:trPr>
          <w:trHeight w:val="69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держания и иные выплаты работникам 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сударственных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651   00   41150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93,7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в рамках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деятельности местной админис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652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1772,1</w:t>
            </w:r>
          </w:p>
        </w:tc>
      </w:tr>
      <w:tr w:rsidR="008D420C" w:rsidRPr="00DD0AD8" w:rsidTr="002F59B5">
        <w:trPr>
          <w:trHeight w:val="30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652   00   41000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2F59B5">
        <w:trPr>
          <w:trHeight w:val="5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по оплате труда 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ботников   органов  самоуправления Ре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04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2F59B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дарственными (муниципальными) орган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ми, казенн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ы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 учреждениями, органами управления государственными внебю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жетными фондами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2F59B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выплаты персоналу госуда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652  00 41110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1263,9</w:t>
            </w:r>
          </w:p>
        </w:tc>
      </w:tr>
      <w:tr w:rsidR="008D420C" w:rsidRPr="00DD0AD8" w:rsidTr="002F59B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Фонд оплаты труда  государственных (м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968,5</w:t>
            </w:r>
          </w:p>
        </w:tc>
      </w:tr>
      <w:tr w:rsidR="008D420C" w:rsidRPr="00DD0AD8" w:rsidTr="002F59B5">
        <w:trPr>
          <w:trHeight w:val="85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держания и иные выплаты работникам  государственных</w:t>
            </w:r>
          </w:p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292,5</w:t>
            </w:r>
          </w:p>
        </w:tc>
      </w:tr>
      <w:tr w:rsidR="008D420C" w:rsidRPr="00DD0AD8" w:rsidTr="002F59B5">
        <w:trPr>
          <w:trHeight w:val="54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на обеспечение функций органов 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стного самоуправления РМ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652 00 41110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2,9</w:t>
            </w:r>
          </w:p>
        </w:tc>
      </w:tr>
      <w:tr w:rsidR="008D420C" w:rsidRPr="00DD0AD8" w:rsidTr="002F59B5">
        <w:trPr>
          <w:trHeight w:val="48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652   00    41110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2F59B5">
        <w:trPr>
          <w:trHeight w:val="40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2F59B5">
        <w:trPr>
          <w:trHeight w:val="49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Прочая закупка товаров , работ и услуг для обеспечения государственных (мун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504,1</w:t>
            </w:r>
          </w:p>
        </w:tc>
      </w:tr>
      <w:tr w:rsidR="008D420C" w:rsidRPr="00DD0AD8" w:rsidTr="002F59B5">
        <w:trPr>
          <w:trHeight w:val="26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4,1</w:t>
            </w:r>
          </w:p>
        </w:tc>
      </w:tr>
      <w:tr w:rsidR="008D420C" w:rsidRPr="00DD0AD8" w:rsidTr="002F59B5">
        <w:trPr>
          <w:trHeight w:val="33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652 00 41120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4,1</w:t>
            </w:r>
          </w:p>
        </w:tc>
      </w:tr>
      <w:tr w:rsidR="008D420C" w:rsidRPr="00DD0AD8" w:rsidTr="002F59B5">
        <w:trPr>
          <w:trHeight w:val="488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D420C" w:rsidRPr="00DD0AD8" w:rsidTr="002F59B5">
        <w:trPr>
          <w:trHeight w:val="278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прочих  налогов, сборов и иных пл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тежей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1,1</w:t>
            </w:r>
          </w:p>
        </w:tc>
      </w:tr>
      <w:tr w:rsidR="008D420C" w:rsidRPr="00DD0AD8" w:rsidTr="002F59B5">
        <w:trPr>
          <w:trHeight w:val="28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652   00    41120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8D420C" w:rsidRPr="00DD0AD8" w:rsidTr="002F59B5">
        <w:trPr>
          <w:trHeight w:val="54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главных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рядителей бюджетных средств Республ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6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в рамках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деятельности главных распор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97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Финансовое обеспечение расходных об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зательств муниципальных образований по пер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данным для осуществления органам местного самоуправления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ным полном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чиям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колы об административных правонаруш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ниях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891   00   77150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 , работ и услуг для обеспечения государственных (мун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8D420C" w:rsidRPr="00DD0AD8" w:rsidTr="002F59B5">
        <w:trPr>
          <w:trHeight w:val="38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Резервный фонд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главных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рядителей бюджетных средств Республ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деятельности главных распор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29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Расходы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25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Резервные фонды администрации района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27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26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Резервные средства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lastRenderedPageBreak/>
              <w:t>Национальная оборона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Мобилизация и вневойсковая подготовка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67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Государственная программа повышения эффективности управления государс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венными финансами на 2014-2018 годы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4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Подпрограмма"Повышение эффективн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сти межбюджетных отношений"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60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Основное мероприятие "Обеспечение осуществления органами местного сам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управления отдельных государственных полномочий"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173    02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41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территории, где отсутствуют 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енные к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миссариаты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173    02   5118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173   02    5118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173  02     51180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закупка, товаров, работ и услуг для обеспечения государстве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173  02    51180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417,6</w:t>
            </w:r>
          </w:p>
        </w:tc>
      </w:tr>
      <w:tr w:rsidR="008D420C" w:rsidRPr="00DD0AD8" w:rsidTr="002F59B5">
        <w:trPr>
          <w:trHeight w:val="3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6866,2</w:t>
            </w:r>
          </w:p>
        </w:tc>
      </w:tr>
      <w:tr w:rsidR="008D420C" w:rsidRPr="00DD0AD8" w:rsidTr="002F59B5">
        <w:trPr>
          <w:trHeight w:val="57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главных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рядителей бюджетных средств Республ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890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6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 программные расходы в рамках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деятельности главных распор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Мероприятие по благоустройству терр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торий городских и сельских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891  00    43000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 , работ и услуг для обеспечения государственных (мун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5343,9</w:t>
            </w:r>
          </w:p>
        </w:tc>
      </w:tr>
      <w:tr w:rsidR="008D420C" w:rsidRPr="00DD0AD8" w:rsidTr="002F59B5">
        <w:trPr>
          <w:trHeight w:val="3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Уличное освещение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891  00   43010</w:t>
            </w:r>
          </w:p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2F59B5">
        <w:trPr>
          <w:trHeight w:val="53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2F59B5">
        <w:trPr>
          <w:trHeight w:val="54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2F59B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закупки товаров, работ и услуг для государственных         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2200,0</w:t>
            </w:r>
          </w:p>
        </w:tc>
      </w:tr>
      <w:tr w:rsidR="008D420C" w:rsidRPr="00DD0AD8" w:rsidTr="002F59B5">
        <w:trPr>
          <w:trHeight w:val="26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lastRenderedPageBreak/>
              <w:t>Озеленение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5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55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</w:t>
            </w:r>
            <w:r w:rsidR="00943B1F"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закупки товаров, работ и услуг для государственных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D420C" w:rsidRPr="00DD0AD8" w:rsidTr="002F59B5">
        <w:trPr>
          <w:trHeight w:val="4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Прочие мероприятия по благоустройству г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родских округов и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F59B5">
        <w:trPr>
          <w:trHeight w:val="52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Закупка товаров, работ и услуг для гос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у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F59B5">
        <w:trPr>
          <w:trHeight w:val="54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F59B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Прочие закупки товаров, работ и услуг для государственных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3093,9</w:t>
            </w:r>
          </w:p>
        </w:tc>
      </w:tr>
      <w:tr w:rsidR="008D420C" w:rsidRPr="00DD0AD8" w:rsidTr="002F59B5">
        <w:trPr>
          <w:trHeight w:val="2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 финансирование расходных обяз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тельств, возникающих при выполнении полномочий органов местного самоупра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ления по вопр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сам местного значения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10 107 76000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F59B5">
        <w:trPr>
          <w:trHeight w:val="3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 финансирование расходных обяз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тельств поселений по финансовому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печению де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тельности муниципальных казенных учреждений и финансовому обеспечению выполнения муниципальн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 задания бюджетными и автономными муниципальными учреждени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F59B5">
        <w:trPr>
          <w:trHeight w:val="55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Закупки товаров, работ и услуг для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государственных (муниципал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ь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F59B5">
        <w:trPr>
          <w:trHeight w:val="55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закупка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F59B5">
        <w:trPr>
          <w:trHeight w:val="56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10 107 76010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1522,3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5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главных расп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рядителей бюджетных средств Республ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ки Морд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6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Непрограммные расходы в рамках обе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печения деятельности главных распор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41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меры социальной поддержки гра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дан, кроме публичных нормативных об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я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зательств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891   00  03000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3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Доплата к пенсии муниципальным служ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а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щим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  <w:tr w:rsidR="008D420C" w:rsidRPr="00DD0AD8" w:rsidTr="002F59B5">
        <w:trPr>
          <w:trHeight w:val="3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952DD2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Иные пенсии, социальные доплаты к пе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н</w:t>
            </w: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0C" w:rsidRPr="00DD0AD8" w:rsidRDefault="008D420C" w:rsidP="002F59B5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0AD8">
              <w:rPr>
                <w:rFonts w:ascii="Arial" w:hAnsi="Arial" w:cs="Arial"/>
                <w:color w:val="000000" w:themeColor="text1"/>
                <w:sz w:val="24"/>
                <w:szCs w:val="24"/>
              </w:rPr>
              <w:t>203,3</w:t>
            </w:r>
          </w:p>
        </w:tc>
      </w:tr>
    </w:tbl>
    <w:p w:rsidR="00F2315D" w:rsidRPr="00DD0AD8" w:rsidRDefault="00F2315D" w:rsidP="00952DD2">
      <w:pPr>
        <w:shd w:val="clear" w:color="auto" w:fill="FFFFFF"/>
        <w:ind w:right="26"/>
        <w:jc w:val="center"/>
        <w:rPr>
          <w:rFonts w:ascii="Arial" w:hAnsi="Arial" w:cs="Arial"/>
          <w:sz w:val="24"/>
          <w:szCs w:val="24"/>
        </w:rPr>
      </w:pPr>
    </w:p>
    <w:sectPr w:rsidR="00F2315D" w:rsidRPr="00DD0AD8" w:rsidSect="00897BB8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326" w:rsidRDefault="00D74326" w:rsidP="007C5AF0">
      <w:pPr>
        <w:spacing w:after="0" w:line="240" w:lineRule="auto"/>
      </w:pPr>
      <w:r>
        <w:separator/>
      </w:r>
    </w:p>
  </w:endnote>
  <w:endnote w:type="continuationSeparator" w:id="1">
    <w:p w:rsidR="00D74326" w:rsidRDefault="00D74326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326" w:rsidRDefault="00D74326" w:rsidP="007C5AF0">
      <w:pPr>
        <w:spacing w:after="0" w:line="240" w:lineRule="auto"/>
      </w:pPr>
      <w:r>
        <w:separator/>
      </w:r>
    </w:p>
  </w:footnote>
  <w:footnote w:type="continuationSeparator" w:id="1">
    <w:p w:rsidR="00D74326" w:rsidRDefault="00D74326" w:rsidP="007C5A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042D1"/>
    <w:rsid w:val="00006E27"/>
    <w:rsid w:val="00011406"/>
    <w:rsid w:val="000150B7"/>
    <w:rsid w:val="00015E03"/>
    <w:rsid w:val="00021ECC"/>
    <w:rsid w:val="0004361B"/>
    <w:rsid w:val="000560BB"/>
    <w:rsid w:val="00065679"/>
    <w:rsid w:val="00073932"/>
    <w:rsid w:val="00076B9D"/>
    <w:rsid w:val="00081476"/>
    <w:rsid w:val="000924C4"/>
    <w:rsid w:val="000A071D"/>
    <w:rsid w:val="000C0ACA"/>
    <w:rsid w:val="000C33F9"/>
    <w:rsid w:val="000D1C35"/>
    <w:rsid w:val="000E66CC"/>
    <w:rsid w:val="000E741E"/>
    <w:rsid w:val="000E7DC3"/>
    <w:rsid w:val="000F1585"/>
    <w:rsid w:val="00101DAB"/>
    <w:rsid w:val="0011039E"/>
    <w:rsid w:val="00111403"/>
    <w:rsid w:val="001138E8"/>
    <w:rsid w:val="00122D83"/>
    <w:rsid w:val="00123042"/>
    <w:rsid w:val="0012706C"/>
    <w:rsid w:val="00137965"/>
    <w:rsid w:val="00141921"/>
    <w:rsid w:val="00147B82"/>
    <w:rsid w:val="001566FE"/>
    <w:rsid w:val="00164579"/>
    <w:rsid w:val="0016516E"/>
    <w:rsid w:val="00167D4C"/>
    <w:rsid w:val="0017257E"/>
    <w:rsid w:val="0017517F"/>
    <w:rsid w:val="001839DD"/>
    <w:rsid w:val="00184164"/>
    <w:rsid w:val="001A1354"/>
    <w:rsid w:val="001D4AC6"/>
    <w:rsid w:val="00202724"/>
    <w:rsid w:val="0020329B"/>
    <w:rsid w:val="00203556"/>
    <w:rsid w:val="00210D1C"/>
    <w:rsid w:val="0021626A"/>
    <w:rsid w:val="0022142F"/>
    <w:rsid w:val="00222AC4"/>
    <w:rsid w:val="0022348B"/>
    <w:rsid w:val="0022527A"/>
    <w:rsid w:val="00226422"/>
    <w:rsid w:val="00235A73"/>
    <w:rsid w:val="00235E8E"/>
    <w:rsid w:val="00237959"/>
    <w:rsid w:val="002557DD"/>
    <w:rsid w:val="002616AF"/>
    <w:rsid w:val="00267CC3"/>
    <w:rsid w:val="002772C3"/>
    <w:rsid w:val="00295B61"/>
    <w:rsid w:val="002A5C68"/>
    <w:rsid w:val="002A60F3"/>
    <w:rsid w:val="002B7A86"/>
    <w:rsid w:val="002C73E4"/>
    <w:rsid w:val="002D0F9F"/>
    <w:rsid w:val="002E3275"/>
    <w:rsid w:val="002F1775"/>
    <w:rsid w:val="002F486B"/>
    <w:rsid w:val="002F59B5"/>
    <w:rsid w:val="002F6B2D"/>
    <w:rsid w:val="00304246"/>
    <w:rsid w:val="00305830"/>
    <w:rsid w:val="003133CA"/>
    <w:rsid w:val="00321A37"/>
    <w:rsid w:val="00330F25"/>
    <w:rsid w:val="003320D6"/>
    <w:rsid w:val="00332B30"/>
    <w:rsid w:val="0034259E"/>
    <w:rsid w:val="00344E45"/>
    <w:rsid w:val="0034516D"/>
    <w:rsid w:val="00350A8B"/>
    <w:rsid w:val="003601B6"/>
    <w:rsid w:val="0036769C"/>
    <w:rsid w:val="00373542"/>
    <w:rsid w:val="00382595"/>
    <w:rsid w:val="003859E3"/>
    <w:rsid w:val="00393D09"/>
    <w:rsid w:val="003A13A4"/>
    <w:rsid w:val="003B2EE4"/>
    <w:rsid w:val="003B3BE2"/>
    <w:rsid w:val="003B7DFB"/>
    <w:rsid w:val="003D060F"/>
    <w:rsid w:val="003D1C84"/>
    <w:rsid w:val="003D418F"/>
    <w:rsid w:val="003D5112"/>
    <w:rsid w:val="003F0942"/>
    <w:rsid w:val="003F203F"/>
    <w:rsid w:val="00405775"/>
    <w:rsid w:val="00411886"/>
    <w:rsid w:val="004118EF"/>
    <w:rsid w:val="004152A3"/>
    <w:rsid w:val="004163A5"/>
    <w:rsid w:val="004201CD"/>
    <w:rsid w:val="0043152F"/>
    <w:rsid w:val="004334FC"/>
    <w:rsid w:val="004347DF"/>
    <w:rsid w:val="00441424"/>
    <w:rsid w:val="00446691"/>
    <w:rsid w:val="00450632"/>
    <w:rsid w:val="0045166B"/>
    <w:rsid w:val="00451E76"/>
    <w:rsid w:val="004539C9"/>
    <w:rsid w:val="00455346"/>
    <w:rsid w:val="00456685"/>
    <w:rsid w:val="0046343B"/>
    <w:rsid w:val="004727EA"/>
    <w:rsid w:val="004802A4"/>
    <w:rsid w:val="004870E1"/>
    <w:rsid w:val="00497414"/>
    <w:rsid w:val="004979B5"/>
    <w:rsid w:val="004A7711"/>
    <w:rsid w:val="004B053A"/>
    <w:rsid w:val="004D08E6"/>
    <w:rsid w:val="004D2210"/>
    <w:rsid w:val="004D3682"/>
    <w:rsid w:val="004E3DD2"/>
    <w:rsid w:val="004E700A"/>
    <w:rsid w:val="004E7B54"/>
    <w:rsid w:val="00511B93"/>
    <w:rsid w:val="005162E1"/>
    <w:rsid w:val="00521999"/>
    <w:rsid w:val="00524A6A"/>
    <w:rsid w:val="00531129"/>
    <w:rsid w:val="00534B34"/>
    <w:rsid w:val="005375E4"/>
    <w:rsid w:val="00537FB9"/>
    <w:rsid w:val="0054365C"/>
    <w:rsid w:val="005526D9"/>
    <w:rsid w:val="00562AA0"/>
    <w:rsid w:val="00576F74"/>
    <w:rsid w:val="00581070"/>
    <w:rsid w:val="00585FAF"/>
    <w:rsid w:val="00586030"/>
    <w:rsid w:val="00587C34"/>
    <w:rsid w:val="005B14EA"/>
    <w:rsid w:val="005B3C44"/>
    <w:rsid w:val="005B797D"/>
    <w:rsid w:val="005C7F6A"/>
    <w:rsid w:val="005E4D38"/>
    <w:rsid w:val="005E6090"/>
    <w:rsid w:val="00600864"/>
    <w:rsid w:val="00623AFF"/>
    <w:rsid w:val="00627A25"/>
    <w:rsid w:val="00633B9B"/>
    <w:rsid w:val="00646CE4"/>
    <w:rsid w:val="00650E14"/>
    <w:rsid w:val="006547A3"/>
    <w:rsid w:val="006620B8"/>
    <w:rsid w:val="00665C58"/>
    <w:rsid w:val="006662B9"/>
    <w:rsid w:val="00672D16"/>
    <w:rsid w:val="00674597"/>
    <w:rsid w:val="0067512D"/>
    <w:rsid w:val="00677096"/>
    <w:rsid w:val="006829AF"/>
    <w:rsid w:val="006A1357"/>
    <w:rsid w:val="006B00CE"/>
    <w:rsid w:val="006C1729"/>
    <w:rsid w:val="006C3050"/>
    <w:rsid w:val="006C33E5"/>
    <w:rsid w:val="006C3917"/>
    <w:rsid w:val="006D1AAB"/>
    <w:rsid w:val="006D3009"/>
    <w:rsid w:val="006D4C26"/>
    <w:rsid w:val="006D4CE6"/>
    <w:rsid w:val="006D4CEE"/>
    <w:rsid w:val="006D6C1F"/>
    <w:rsid w:val="006E5920"/>
    <w:rsid w:val="006F4E33"/>
    <w:rsid w:val="006F7D97"/>
    <w:rsid w:val="00700D2D"/>
    <w:rsid w:val="00720A8E"/>
    <w:rsid w:val="00724FBF"/>
    <w:rsid w:val="0073150C"/>
    <w:rsid w:val="00735F64"/>
    <w:rsid w:val="00743B75"/>
    <w:rsid w:val="0074734E"/>
    <w:rsid w:val="0075502B"/>
    <w:rsid w:val="00755D0A"/>
    <w:rsid w:val="00773AA4"/>
    <w:rsid w:val="007816D5"/>
    <w:rsid w:val="00782B63"/>
    <w:rsid w:val="0078655B"/>
    <w:rsid w:val="007930A1"/>
    <w:rsid w:val="00793AAE"/>
    <w:rsid w:val="00794164"/>
    <w:rsid w:val="007949C0"/>
    <w:rsid w:val="007A60E9"/>
    <w:rsid w:val="007C01E8"/>
    <w:rsid w:val="007C1AE2"/>
    <w:rsid w:val="007C5105"/>
    <w:rsid w:val="007C5AF0"/>
    <w:rsid w:val="007C5D5D"/>
    <w:rsid w:val="007D14C2"/>
    <w:rsid w:val="007D1E06"/>
    <w:rsid w:val="007E1020"/>
    <w:rsid w:val="007E687B"/>
    <w:rsid w:val="007F2087"/>
    <w:rsid w:val="00800B49"/>
    <w:rsid w:val="00804A05"/>
    <w:rsid w:val="00807566"/>
    <w:rsid w:val="00814E3A"/>
    <w:rsid w:val="0082286C"/>
    <w:rsid w:val="008259BC"/>
    <w:rsid w:val="00833DB1"/>
    <w:rsid w:val="00840783"/>
    <w:rsid w:val="00843981"/>
    <w:rsid w:val="00844120"/>
    <w:rsid w:val="00845747"/>
    <w:rsid w:val="00847EC8"/>
    <w:rsid w:val="0087198F"/>
    <w:rsid w:val="00874292"/>
    <w:rsid w:val="00875A28"/>
    <w:rsid w:val="0089036B"/>
    <w:rsid w:val="008906DB"/>
    <w:rsid w:val="008944C7"/>
    <w:rsid w:val="008968DA"/>
    <w:rsid w:val="00897191"/>
    <w:rsid w:val="00897BB8"/>
    <w:rsid w:val="008C17C4"/>
    <w:rsid w:val="008C5344"/>
    <w:rsid w:val="008D420C"/>
    <w:rsid w:val="008E0456"/>
    <w:rsid w:val="008E07CC"/>
    <w:rsid w:val="008F2B04"/>
    <w:rsid w:val="008F5028"/>
    <w:rsid w:val="008F79AA"/>
    <w:rsid w:val="0091073B"/>
    <w:rsid w:val="00915648"/>
    <w:rsid w:val="00917E7A"/>
    <w:rsid w:val="00922A6B"/>
    <w:rsid w:val="00923463"/>
    <w:rsid w:val="00927F5F"/>
    <w:rsid w:val="009324B7"/>
    <w:rsid w:val="0093657A"/>
    <w:rsid w:val="00937586"/>
    <w:rsid w:val="009418AF"/>
    <w:rsid w:val="00943B1F"/>
    <w:rsid w:val="00952DD2"/>
    <w:rsid w:val="00956081"/>
    <w:rsid w:val="00960EA4"/>
    <w:rsid w:val="0096318B"/>
    <w:rsid w:val="009644F8"/>
    <w:rsid w:val="0096512F"/>
    <w:rsid w:val="00967B0C"/>
    <w:rsid w:val="00990EAC"/>
    <w:rsid w:val="00991745"/>
    <w:rsid w:val="0099537B"/>
    <w:rsid w:val="009A29A6"/>
    <w:rsid w:val="009A3790"/>
    <w:rsid w:val="009B00B1"/>
    <w:rsid w:val="009B0A71"/>
    <w:rsid w:val="009B1046"/>
    <w:rsid w:val="009B40DC"/>
    <w:rsid w:val="009B6DD6"/>
    <w:rsid w:val="009D2FE1"/>
    <w:rsid w:val="009D3EDB"/>
    <w:rsid w:val="009D48D7"/>
    <w:rsid w:val="009E712A"/>
    <w:rsid w:val="009F5891"/>
    <w:rsid w:val="00A00094"/>
    <w:rsid w:val="00A0256B"/>
    <w:rsid w:val="00A116E6"/>
    <w:rsid w:val="00A13CB0"/>
    <w:rsid w:val="00A20628"/>
    <w:rsid w:val="00A2767E"/>
    <w:rsid w:val="00A30C0D"/>
    <w:rsid w:val="00A329C2"/>
    <w:rsid w:val="00A37594"/>
    <w:rsid w:val="00A47AA4"/>
    <w:rsid w:val="00A53EBC"/>
    <w:rsid w:val="00A54DCB"/>
    <w:rsid w:val="00A67208"/>
    <w:rsid w:val="00A7271D"/>
    <w:rsid w:val="00A72D67"/>
    <w:rsid w:val="00A814CC"/>
    <w:rsid w:val="00A873E6"/>
    <w:rsid w:val="00A90640"/>
    <w:rsid w:val="00A938E2"/>
    <w:rsid w:val="00A969A6"/>
    <w:rsid w:val="00A97939"/>
    <w:rsid w:val="00AA0D4F"/>
    <w:rsid w:val="00AB0A55"/>
    <w:rsid w:val="00AB4D34"/>
    <w:rsid w:val="00AE1ED0"/>
    <w:rsid w:val="00AE35A7"/>
    <w:rsid w:val="00AF23B2"/>
    <w:rsid w:val="00AF6C2F"/>
    <w:rsid w:val="00AF7238"/>
    <w:rsid w:val="00B120BE"/>
    <w:rsid w:val="00B23E5D"/>
    <w:rsid w:val="00B3476F"/>
    <w:rsid w:val="00B36599"/>
    <w:rsid w:val="00B41EBC"/>
    <w:rsid w:val="00B5210B"/>
    <w:rsid w:val="00B67A6B"/>
    <w:rsid w:val="00B73856"/>
    <w:rsid w:val="00B838DD"/>
    <w:rsid w:val="00B85185"/>
    <w:rsid w:val="00B90591"/>
    <w:rsid w:val="00B91DFD"/>
    <w:rsid w:val="00B92F49"/>
    <w:rsid w:val="00B96EF7"/>
    <w:rsid w:val="00B97E52"/>
    <w:rsid w:val="00BA2804"/>
    <w:rsid w:val="00BA2C71"/>
    <w:rsid w:val="00BA4638"/>
    <w:rsid w:val="00BA4C2A"/>
    <w:rsid w:val="00BC2FB7"/>
    <w:rsid w:val="00BF2120"/>
    <w:rsid w:val="00BF6ECA"/>
    <w:rsid w:val="00C0219F"/>
    <w:rsid w:val="00C20093"/>
    <w:rsid w:val="00C214D7"/>
    <w:rsid w:val="00C225DB"/>
    <w:rsid w:val="00C2356D"/>
    <w:rsid w:val="00C264C7"/>
    <w:rsid w:val="00C36470"/>
    <w:rsid w:val="00C4564B"/>
    <w:rsid w:val="00C46469"/>
    <w:rsid w:val="00C47374"/>
    <w:rsid w:val="00C503F6"/>
    <w:rsid w:val="00C66B1B"/>
    <w:rsid w:val="00C66E63"/>
    <w:rsid w:val="00C87126"/>
    <w:rsid w:val="00CA0934"/>
    <w:rsid w:val="00CA25D0"/>
    <w:rsid w:val="00CA2EF0"/>
    <w:rsid w:val="00CA59DF"/>
    <w:rsid w:val="00CB1E9B"/>
    <w:rsid w:val="00CC6B68"/>
    <w:rsid w:val="00CD26A6"/>
    <w:rsid w:val="00CF4077"/>
    <w:rsid w:val="00CF65B3"/>
    <w:rsid w:val="00D22B1B"/>
    <w:rsid w:val="00D25E57"/>
    <w:rsid w:val="00D457D3"/>
    <w:rsid w:val="00D46C7C"/>
    <w:rsid w:val="00D53285"/>
    <w:rsid w:val="00D733B5"/>
    <w:rsid w:val="00D74326"/>
    <w:rsid w:val="00D80DD8"/>
    <w:rsid w:val="00D81633"/>
    <w:rsid w:val="00D83455"/>
    <w:rsid w:val="00D86994"/>
    <w:rsid w:val="00D870C9"/>
    <w:rsid w:val="00D87836"/>
    <w:rsid w:val="00D9012C"/>
    <w:rsid w:val="00D9397D"/>
    <w:rsid w:val="00D9709F"/>
    <w:rsid w:val="00DB7E35"/>
    <w:rsid w:val="00DC4D02"/>
    <w:rsid w:val="00DC51E9"/>
    <w:rsid w:val="00DC6747"/>
    <w:rsid w:val="00DD0AD8"/>
    <w:rsid w:val="00DD3069"/>
    <w:rsid w:val="00DD4EB3"/>
    <w:rsid w:val="00DF224E"/>
    <w:rsid w:val="00DF6D99"/>
    <w:rsid w:val="00E02198"/>
    <w:rsid w:val="00E03760"/>
    <w:rsid w:val="00E06096"/>
    <w:rsid w:val="00E149D4"/>
    <w:rsid w:val="00E15225"/>
    <w:rsid w:val="00E24F73"/>
    <w:rsid w:val="00E27FA7"/>
    <w:rsid w:val="00E32945"/>
    <w:rsid w:val="00E37249"/>
    <w:rsid w:val="00E4161F"/>
    <w:rsid w:val="00E4167F"/>
    <w:rsid w:val="00E43A8C"/>
    <w:rsid w:val="00E460F7"/>
    <w:rsid w:val="00E51BE5"/>
    <w:rsid w:val="00E56550"/>
    <w:rsid w:val="00E62C85"/>
    <w:rsid w:val="00E643C3"/>
    <w:rsid w:val="00E65C27"/>
    <w:rsid w:val="00E719E7"/>
    <w:rsid w:val="00E73E02"/>
    <w:rsid w:val="00E77434"/>
    <w:rsid w:val="00E86AEF"/>
    <w:rsid w:val="00E92628"/>
    <w:rsid w:val="00E94136"/>
    <w:rsid w:val="00E9428E"/>
    <w:rsid w:val="00EA396B"/>
    <w:rsid w:val="00EB3017"/>
    <w:rsid w:val="00EB77F1"/>
    <w:rsid w:val="00EC730F"/>
    <w:rsid w:val="00EE01F0"/>
    <w:rsid w:val="00EE2814"/>
    <w:rsid w:val="00EE3707"/>
    <w:rsid w:val="00EF0187"/>
    <w:rsid w:val="00EF096B"/>
    <w:rsid w:val="00EF2E45"/>
    <w:rsid w:val="00F0155E"/>
    <w:rsid w:val="00F0256A"/>
    <w:rsid w:val="00F05A04"/>
    <w:rsid w:val="00F0633C"/>
    <w:rsid w:val="00F065B9"/>
    <w:rsid w:val="00F121D3"/>
    <w:rsid w:val="00F130C1"/>
    <w:rsid w:val="00F21ECE"/>
    <w:rsid w:val="00F2315D"/>
    <w:rsid w:val="00F47060"/>
    <w:rsid w:val="00F53431"/>
    <w:rsid w:val="00F7014A"/>
    <w:rsid w:val="00F732A7"/>
    <w:rsid w:val="00F802BE"/>
    <w:rsid w:val="00F82ED2"/>
    <w:rsid w:val="00F945A5"/>
    <w:rsid w:val="00FA40A7"/>
    <w:rsid w:val="00FB0940"/>
    <w:rsid w:val="00FB0950"/>
    <w:rsid w:val="00FB1D3D"/>
    <w:rsid w:val="00FB45A7"/>
    <w:rsid w:val="00FB5624"/>
    <w:rsid w:val="00FD0791"/>
    <w:rsid w:val="00FD4300"/>
    <w:rsid w:val="00FE0075"/>
    <w:rsid w:val="00FE2FFE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qFormat/>
    <w:rsid w:val="00724FB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link w:val="a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b">
    <w:name w:val="header"/>
    <w:basedOn w:val="a"/>
    <w:link w:val="ac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d">
    <w:name w:val="Balloon Text"/>
    <w:basedOn w:val="a"/>
    <w:link w:val="ae"/>
    <w:uiPriority w:val="99"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rsid w:val="004D2210"/>
    <w:rPr>
      <w:rFonts w:ascii="Tahoma" w:hAnsi="Tahoma" w:cs="Tahoma"/>
      <w:sz w:val="16"/>
      <w:szCs w:val="16"/>
    </w:rPr>
  </w:style>
  <w:style w:type="paragraph" w:customStyle="1" w:styleId="af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0">
    <w:name w:val="Title"/>
    <w:basedOn w:val="a"/>
    <w:link w:val="af1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Название Знак"/>
    <w:basedOn w:val="a0"/>
    <w:link w:val="af0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2">
    <w:name w:val="Table Grid"/>
    <w:basedOn w:val="a1"/>
    <w:uiPriority w:val="59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5">
    <w:name w:val="footnote text"/>
    <w:basedOn w:val="a"/>
    <w:link w:val="af6"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0"/>
    <w:link w:val="af5"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Нижний колонтитул Знак"/>
    <w:basedOn w:val="a0"/>
    <w:link w:val="af7"/>
    <w:uiPriority w:val="99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Body Text"/>
    <w:basedOn w:val="a"/>
    <w:link w:val="afa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Body Text Indent"/>
    <w:basedOn w:val="a"/>
    <w:link w:val="afc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d">
    <w:name w:val="Заголовок"/>
    <w:basedOn w:val="a"/>
    <w:next w:val="af9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e">
    <w:name w:val="footnote reference"/>
    <w:basedOn w:val="a0"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f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0">
    <w:name w:val="Strong"/>
    <w:basedOn w:val="a0"/>
    <w:qFormat/>
    <w:rsid w:val="007C5AF0"/>
    <w:rPr>
      <w:b/>
      <w:bCs/>
    </w:rPr>
  </w:style>
  <w:style w:type="paragraph" w:customStyle="1" w:styleId="aff1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2">
    <w:name w:val="Plain Text"/>
    <w:basedOn w:val="a"/>
    <w:link w:val="aff3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3">
    <w:name w:val="Текст Знак"/>
    <w:basedOn w:val="a0"/>
    <w:link w:val="aff2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4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2616AF"/>
    <w:rPr>
      <w:rFonts w:ascii="Calibri" w:eastAsia="Calibri" w:hAnsi="Calibri" w:cs="Times New Roman"/>
      <w:lang w:eastAsia="en-US"/>
    </w:rPr>
  </w:style>
  <w:style w:type="paragraph" w:customStyle="1" w:styleId="consplusnormal0">
    <w:name w:val="consplusnormal"/>
    <w:basedOn w:val="a"/>
    <w:rsid w:val="00720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0A8E"/>
  </w:style>
  <w:style w:type="character" w:customStyle="1" w:styleId="Absatz-Standardschriftart">
    <w:name w:val="Absatz-Standardschriftart"/>
    <w:rsid w:val="00650E14"/>
  </w:style>
  <w:style w:type="character" w:customStyle="1" w:styleId="WW-Absatz-Standardschriftart">
    <w:name w:val="WW-Absatz-Standardschriftart"/>
    <w:rsid w:val="00650E14"/>
  </w:style>
  <w:style w:type="character" w:customStyle="1" w:styleId="WW-Absatz-Standardschriftart1">
    <w:name w:val="WW-Absatz-Standardschriftart1"/>
    <w:rsid w:val="00650E14"/>
  </w:style>
  <w:style w:type="character" w:customStyle="1" w:styleId="12">
    <w:name w:val="Основной шрифт абзаца1"/>
    <w:rsid w:val="00650E14"/>
  </w:style>
  <w:style w:type="character" w:customStyle="1" w:styleId="aff5">
    <w:name w:val="Символ нумерации"/>
    <w:rsid w:val="00650E14"/>
  </w:style>
  <w:style w:type="paragraph" w:styleId="aff6">
    <w:name w:val="List"/>
    <w:basedOn w:val="af9"/>
    <w:rsid w:val="00650E14"/>
    <w:pPr>
      <w:suppressAutoHyphens/>
    </w:pPr>
    <w:rPr>
      <w:rFonts w:cs="Tahoma"/>
      <w:sz w:val="20"/>
      <w:szCs w:val="20"/>
    </w:rPr>
  </w:style>
  <w:style w:type="paragraph" w:customStyle="1" w:styleId="13">
    <w:name w:val="Название1"/>
    <w:basedOn w:val="a"/>
    <w:rsid w:val="00650E1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</w:rPr>
  </w:style>
  <w:style w:type="paragraph" w:customStyle="1" w:styleId="14">
    <w:name w:val="Указатель1"/>
    <w:basedOn w:val="a"/>
    <w:rsid w:val="00650E1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paragraph" w:styleId="aff7">
    <w:name w:val="Subtitle"/>
    <w:basedOn w:val="a"/>
    <w:link w:val="aff8"/>
    <w:qFormat/>
    <w:rsid w:val="00650E1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f8">
    <w:name w:val="Подзаголовок Знак"/>
    <w:basedOn w:val="a0"/>
    <w:link w:val="aff7"/>
    <w:rsid w:val="00650E14"/>
    <w:rPr>
      <w:rFonts w:ascii="Impact" w:eastAsia="Times New Roman" w:hAnsi="Impact" w:cs="Times New Roman"/>
      <w:sz w:val="28"/>
      <w:szCs w:val="20"/>
    </w:rPr>
  </w:style>
  <w:style w:type="character" w:customStyle="1" w:styleId="s1">
    <w:name w:val="s1"/>
    <w:basedOn w:val="a0"/>
    <w:rsid w:val="00967B0C"/>
  </w:style>
  <w:style w:type="paragraph" w:customStyle="1" w:styleId="p9">
    <w:name w:val="p9"/>
    <w:basedOn w:val="a"/>
    <w:rsid w:val="0096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967B0C"/>
    <w:pPr>
      <w:spacing w:after="0" w:line="240" w:lineRule="auto"/>
      <w:ind w:firstLine="567"/>
      <w:jc w:val="both"/>
    </w:pPr>
    <w:rPr>
      <w:rFonts w:ascii="Arial" w:eastAsia="Times New Roman" w:hAnsi="Arial" w:cs="Arial"/>
      <w:sz w:val="28"/>
      <w:szCs w:val="28"/>
    </w:rPr>
  </w:style>
  <w:style w:type="character" w:customStyle="1" w:styleId="25">
    <w:name w:val="Основной текст (2)_"/>
    <w:basedOn w:val="a0"/>
    <w:link w:val="210"/>
    <w:uiPriority w:val="99"/>
    <w:locked/>
    <w:rsid w:val="0091073B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6">
    <w:name w:val="Основной текст (2)"/>
    <w:basedOn w:val="25"/>
    <w:uiPriority w:val="99"/>
    <w:rsid w:val="0091073B"/>
  </w:style>
  <w:style w:type="character" w:customStyle="1" w:styleId="30">
    <w:name w:val="Основной текст (3)_"/>
    <w:basedOn w:val="a0"/>
    <w:link w:val="31"/>
    <w:locked/>
    <w:rsid w:val="0091073B"/>
    <w:rPr>
      <w:rFonts w:ascii="Arial Narrow" w:hAnsi="Arial Narrow" w:cs="Arial Narrow"/>
      <w:sz w:val="62"/>
      <w:szCs w:val="62"/>
      <w:shd w:val="clear" w:color="auto" w:fill="FFFFFF"/>
    </w:rPr>
  </w:style>
  <w:style w:type="paragraph" w:customStyle="1" w:styleId="210">
    <w:name w:val="Основной текст (2)1"/>
    <w:basedOn w:val="a"/>
    <w:link w:val="25"/>
    <w:uiPriority w:val="99"/>
    <w:rsid w:val="0091073B"/>
    <w:pPr>
      <w:widowControl w:val="0"/>
      <w:shd w:val="clear" w:color="auto" w:fill="FFFFFF"/>
      <w:spacing w:before="120" w:after="1200" w:line="240" w:lineRule="atLeast"/>
      <w:jc w:val="both"/>
    </w:pPr>
    <w:rPr>
      <w:rFonts w:ascii="Times New Roman" w:hAnsi="Times New Roman" w:cs="Times New Roman"/>
      <w:b/>
      <w:bCs/>
    </w:rPr>
  </w:style>
  <w:style w:type="paragraph" w:customStyle="1" w:styleId="31">
    <w:name w:val="Основной текст (3)"/>
    <w:basedOn w:val="a"/>
    <w:link w:val="30"/>
    <w:rsid w:val="0091073B"/>
    <w:pPr>
      <w:widowControl w:val="0"/>
      <w:shd w:val="clear" w:color="auto" w:fill="FFFFFF"/>
      <w:spacing w:after="0" w:line="240" w:lineRule="atLeast"/>
      <w:jc w:val="right"/>
    </w:pPr>
    <w:rPr>
      <w:rFonts w:ascii="Arial Narrow" w:hAnsi="Arial Narrow" w:cs="Arial Narrow"/>
      <w:sz w:val="62"/>
      <w:szCs w:val="62"/>
    </w:rPr>
  </w:style>
  <w:style w:type="character" w:customStyle="1" w:styleId="15">
    <w:name w:val="Основной текст + Полужирный1"/>
    <w:basedOn w:val="25"/>
    <w:uiPriority w:val="99"/>
    <w:rsid w:val="00CA2EF0"/>
    <w:rPr>
      <w:b/>
      <w:bCs/>
      <w:sz w:val="22"/>
      <w:szCs w:val="22"/>
      <w:u w:val="none"/>
    </w:rPr>
  </w:style>
  <w:style w:type="character" w:customStyle="1" w:styleId="80">
    <w:name w:val="Заголовок 8 Знак"/>
    <w:basedOn w:val="a0"/>
    <w:link w:val="8"/>
    <w:rsid w:val="00724FBF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2">
    <w:name w:val="Body Text Indent 3"/>
    <w:basedOn w:val="a"/>
    <w:link w:val="33"/>
    <w:rsid w:val="00724FBF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Основной текст с отступом 3 Знак"/>
    <w:basedOn w:val="a0"/>
    <w:link w:val="32"/>
    <w:rsid w:val="00724FBF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724F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4FBF"/>
    <w:rPr>
      <w:rFonts w:ascii="Courier New" w:eastAsia="Times New Roman" w:hAnsi="Courier New" w:cs="Courier New"/>
      <w:sz w:val="20"/>
      <w:szCs w:val="20"/>
    </w:rPr>
  </w:style>
  <w:style w:type="paragraph" w:styleId="34">
    <w:name w:val="Body Text 3"/>
    <w:basedOn w:val="a"/>
    <w:link w:val="35"/>
    <w:rsid w:val="00724FB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de-DE"/>
    </w:rPr>
  </w:style>
  <w:style w:type="character" w:customStyle="1" w:styleId="35">
    <w:name w:val="Основной текст 3 Знак"/>
    <w:basedOn w:val="a0"/>
    <w:link w:val="34"/>
    <w:rsid w:val="00724FBF"/>
    <w:rPr>
      <w:rFonts w:ascii="Times New Roman" w:eastAsia="Times New Roman" w:hAnsi="Times New Roman" w:cs="Times New Roman"/>
      <w:sz w:val="16"/>
      <w:szCs w:val="16"/>
      <w:lang w:val="de-DE"/>
    </w:rPr>
  </w:style>
  <w:style w:type="paragraph" w:customStyle="1" w:styleId="consnormal0">
    <w:name w:val="consnormal"/>
    <w:basedOn w:val="a"/>
    <w:rsid w:val="00724FBF"/>
    <w:pPr>
      <w:spacing w:before="15" w:after="15" w:line="240" w:lineRule="auto"/>
      <w:ind w:left="15" w:right="15" w:firstLine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">
    <w:name w:val="Стиль3 Знак Знак"/>
    <w:basedOn w:val="23"/>
    <w:rsid w:val="00724FBF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a"/>
    <w:rsid w:val="00724FBF"/>
    <w:pPr>
      <w:overflowPunct w:val="0"/>
      <w:autoSpaceDE w:val="0"/>
      <w:autoSpaceDN w:val="0"/>
      <w:adjustRightInd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11">
    <w:name w:val="Основной текст 31"/>
    <w:basedOn w:val="a"/>
    <w:rsid w:val="00724FBF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nonformat0">
    <w:name w:val="consnonformat"/>
    <w:basedOn w:val="a"/>
    <w:rsid w:val="0072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9">
    <w:name w:val="Знак"/>
    <w:basedOn w:val="a"/>
    <w:rsid w:val="0087198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a">
    <w:name w:val="Содержимое таблицы"/>
    <w:basedOn w:val="a"/>
    <w:rsid w:val="0011039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b">
    <w:name w:val="Заголовок таблицы"/>
    <w:basedOn w:val="affa"/>
    <w:rsid w:val="0011039E"/>
    <w:pPr>
      <w:jc w:val="center"/>
    </w:pPr>
    <w:rPr>
      <w:b/>
      <w:bCs/>
      <w:i/>
      <w:iCs/>
    </w:rPr>
  </w:style>
  <w:style w:type="paragraph" w:customStyle="1" w:styleId="formattexttopleveltext">
    <w:name w:val="formattext topleveltext"/>
    <w:basedOn w:val="a"/>
    <w:rsid w:val="0081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Абзац списка Знак"/>
    <w:link w:val="a9"/>
    <w:uiPriority w:val="99"/>
    <w:locked/>
    <w:rsid w:val="007C5105"/>
    <w:rPr>
      <w:rFonts w:ascii="Calibri" w:eastAsia="Times New Roman" w:hAnsi="Calibri" w:cs="Times New Roman"/>
    </w:rPr>
  </w:style>
  <w:style w:type="paragraph" w:customStyle="1" w:styleId="s10">
    <w:name w:val="s_1"/>
    <w:basedOn w:val="a"/>
    <w:rsid w:val="002F1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F2315D"/>
    <w:pPr>
      <w:widowControl w:val="0"/>
      <w:autoSpaceDE w:val="0"/>
      <w:autoSpaceDN w:val="0"/>
      <w:adjustRightInd w:val="0"/>
      <w:spacing w:after="0" w:line="182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F2315D"/>
    <w:pPr>
      <w:widowControl w:val="0"/>
      <w:autoSpaceDE w:val="0"/>
      <w:autoSpaceDN w:val="0"/>
      <w:adjustRightInd w:val="0"/>
      <w:spacing w:after="0" w:line="173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F2315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F2315D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F231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28">
    <w:name w:val="Font Style28"/>
    <w:basedOn w:val="a0"/>
    <w:uiPriority w:val="99"/>
    <w:rsid w:val="00F2315D"/>
    <w:rPr>
      <w:rFonts w:ascii="Trebuchet MS" w:hAnsi="Trebuchet MS" w:cs="Trebuchet MS"/>
      <w:sz w:val="12"/>
      <w:szCs w:val="12"/>
    </w:rPr>
  </w:style>
  <w:style w:type="character" w:customStyle="1" w:styleId="FontStyle29">
    <w:name w:val="Font Style29"/>
    <w:basedOn w:val="a0"/>
    <w:uiPriority w:val="99"/>
    <w:rsid w:val="00F2315D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30">
    <w:name w:val="Font Style30"/>
    <w:basedOn w:val="a0"/>
    <w:uiPriority w:val="99"/>
    <w:rsid w:val="00F2315D"/>
    <w:rPr>
      <w:rFonts w:ascii="Times New Roman" w:hAnsi="Times New Roman" w:cs="Times New Roman"/>
      <w:spacing w:val="30"/>
      <w:sz w:val="8"/>
      <w:szCs w:val="8"/>
    </w:rPr>
  </w:style>
  <w:style w:type="character" w:customStyle="1" w:styleId="FontStyle31">
    <w:name w:val="Font Style31"/>
    <w:basedOn w:val="a0"/>
    <w:uiPriority w:val="99"/>
    <w:rsid w:val="00F2315D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32">
    <w:name w:val="Font Style32"/>
    <w:basedOn w:val="a0"/>
    <w:uiPriority w:val="99"/>
    <w:rsid w:val="00F2315D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33">
    <w:name w:val="Font Style33"/>
    <w:basedOn w:val="a0"/>
    <w:uiPriority w:val="99"/>
    <w:rsid w:val="00F2315D"/>
    <w:rPr>
      <w:rFonts w:ascii="Times New Roman" w:hAnsi="Times New Roman" w:cs="Times New Roman"/>
      <w:b/>
      <w:bCs/>
      <w:spacing w:val="20"/>
      <w:sz w:val="40"/>
      <w:szCs w:val="40"/>
    </w:rPr>
  </w:style>
  <w:style w:type="character" w:customStyle="1" w:styleId="FontStyle34">
    <w:name w:val="Font Style34"/>
    <w:basedOn w:val="a0"/>
    <w:uiPriority w:val="99"/>
    <w:rsid w:val="00F2315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sid w:val="00F2315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6">
    <w:name w:val="Font Style36"/>
    <w:basedOn w:val="a0"/>
    <w:uiPriority w:val="99"/>
    <w:rsid w:val="00F2315D"/>
    <w:rPr>
      <w:rFonts w:ascii="Times New Roman" w:hAnsi="Times New Roman" w:cs="Times New Roman"/>
      <w:sz w:val="20"/>
      <w:szCs w:val="20"/>
    </w:rPr>
  </w:style>
  <w:style w:type="character" w:customStyle="1" w:styleId="FontStyle37">
    <w:name w:val="Font Style37"/>
    <w:basedOn w:val="a0"/>
    <w:uiPriority w:val="99"/>
    <w:rsid w:val="00F2315D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8">
    <w:name w:val="Font Style38"/>
    <w:basedOn w:val="a0"/>
    <w:uiPriority w:val="99"/>
    <w:rsid w:val="00F2315D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basedOn w:val="a0"/>
    <w:uiPriority w:val="99"/>
    <w:rsid w:val="00F2315D"/>
    <w:rPr>
      <w:rFonts w:ascii="Times New Roman" w:hAnsi="Times New Roman" w:cs="Times New Roman"/>
      <w:sz w:val="24"/>
      <w:szCs w:val="24"/>
    </w:rPr>
  </w:style>
  <w:style w:type="paragraph" w:customStyle="1" w:styleId="16">
    <w:name w:val="Без интервала1"/>
    <w:rsid w:val="00844120"/>
    <w:pPr>
      <w:spacing w:after="0" w:line="240" w:lineRule="auto"/>
    </w:pPr>
    <w:rPr>
      <w:rFonts w:ascii="Arial" w:eastAsia="Times New Roman" w:hAnsi="Arial" w:cs="Arial"/>
      <w:sz w:val="28"/>
      <w:szCs w:val="28"/>
      <w:lang w:eastAsia="en-US"/>
    </w:rPr>
  </w:style>
  <w:style w:type="paragraph" w:customStyle="1" w:styleId="affc">
    <w:name w:val="Знак Знак Знак Знак Знак Знак Знак"/>
    <w:basedOn w:val="a"/>
    <w:rsid w:val="00AF23B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d">
    <w:name w:val="Emphasis"/>
    <w:qFormat/>
    <w:rsid w:val="008D42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EC7F9-48F3-446A-A28B-DC8D75E9B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1271</TotalTime>
  <Pages>23</Pages>
  <Words>7756</Words>
  <Characters>44214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267</cp:revision>
  <cp:lastPrinted>2018-12-25T05:03:00Z</cp:lastPrinted>
  <dcterms:created xsi:type="dcterms:W3CDTF">2015-10-27T08:25:00Z</dcterms:created>
  <dcterms:modified xsi:type="dcterms:W3CDTF">2018-12-26T06:52:00Z</dcterms:modified>
</cp:coreProperties>
</file>