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DC0" w:rsidRDefault="00FF6DC0" w:rsidP="00FF6DC0">
      <w:pPr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СОВЕТ ДЕПУТАТОВ</w:t>
      </w:r>
    </w:p>
    <w:p w:rsidR="00FF6DC0" w:rsidRPr="00684430" w:rsidRDefault="00FF6DC0" w:rsidP="00FF6DC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РОМОДАНОВСКОГО СЕЛЬСКОГО ПОСЕЛЕНИЯ</w:t>
      </w:r>
    </w:p>
    <w:p w:rsidR="00FF6DC0" w:rsidRPr="00684430" w:rsidRDefault="00FF6DC0" w:rsidP="00FF6DC0">
      <w:pPr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РОМОДАНОВСКОГО МУНИЦИПАЛЬНОГО РАЙОНА</w:t>
      </w:r>
    </w:p>
    <w:p w:rsidR="00FF6DC0" w:rsidRPr="00FF6DC0" w:rsidRDefault="00FF6DC0" w:rsidP="00FF6DC0">
      <w:pPr>
        <w:pStyle w:val="1"/>
        <w:spacing w:before="0"/>
        <w:jc w:val="center"/>
        <w:rPr>
          <w:rFonts w:ascii="Times New Roman" w:hAnsi="Times New Roman"/>
          <w:b/>
          <w:color w:val="000000" w:themeColor="text1"/>
        </w:rPr>
      </w:pPr>
      <w:r w:rsidRPr="00FF6DC0">
        <w:rPr>
          <w:rFonts w:ascii="Times New Roman" w:hAnsi="Times New Roman"/>
          <w:b/>
          <w:color w:val="000000" w:themeColor="text1"/>
        </w:rPr>
        <w:t>РЕСПУБЛИКИ МОРДОВИЯ</w:t>
      </w:r>
    </w:p>
    <w:p w:rsidR="00FF6DC0" w:rsidRDefault="00FF6DC0" w:rsidP="00FF6DC0">
      <w:pPr>
        <w:jc w:val="center"/>
        <w:rPr>
          <w:b/>
          <w:sz w:val="28"/>
          <w:szCs w:val="28"/>
        </w:rPr>
      </w:pPr>
    </w:p>
    <w:p w:rsidR="00FF6DC0" w:rsidRPr="00684430" w:rsidRDefault="00FF6DC0" w:rsidP="00FF6DC0">
      <w:pPr>
        <w:jc w:val="center"/>
        <w:rPr>
          <w:b/>
          <w:sz w:val="44"/>
          <w:szCs w:val="44"/>
        </w:rPr>
      </w:pPr>
      <w:r w:rsidRPr="00684430">
        <w:rPr>
          <w:b/>
          <w:sz w:val="44"/>
          <w:szCs w:val="44"/>
        </w:rPr>
        <w:t>РЕШЕНИЕ</w:t>
      </w:r>
    </w:p>
    <w:p w:rsidR="00FF6DC0" w:rsidRDefault="000E4E8C" w:rsidP="00FF6DC0">
      <w:pPr>
        <w:rPr>
          <w:sz w:val="28"/>
          <w:szCs w:val="28"/>
        </w:rPr>
      </w:pPr>
      <w:r w:rsidRPr="000E4E8C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60288" o:connectortype="straight" strokeweight="1.5pt"/>
        </w:pict>
      </w:r>
      <w:r w:rsidR="00FF6DC0">
        <w:rPr>
          <w:sz w:val="28"/>
          <w:szCs w:val="28"/>
        </w:rPr>
        <w:t xml:space="preserve"> </w:t>
      </w:r>
    </w:p>
    <w:p w:rsidR="00FF6DC0" w:rsidRPr="00FF6DC0" w:rsidRDefault="00FF6DC0" w:rsidP="00FF6DC0">
      <w:pPr>
        <w:rPr>
          <w:sz w:val="28"/>
          <w:szCs w:val="28"/>
        </w:rPr>
      </w:pPr>
      <w:r w:rsidRPr="00FF6DC0">
        <w:rPr>
          <w:sz w:val="28"/>
          <w:szCs w:val="28"/>
        </w:rPr>
        <w:t xml:space="preserve">«25» декабря 2018 г.                                                                                            № 3 </w:t>
      </w:r>
    </w:p>
    <w:p w:rsidR="00FF6DC0" w:rsidRDefault="00FF6DC0" w:rsidP="00FF6DC0">
      <w:pPr>
        <w:jc w:val="center"/>
      </w:pPr>
      <w:r>
        <w:t>п. Ромоданово</w:t>
      </w:r>
    </w:p>
    <w:p w:rsidR="00FF6DC0" w:rsidRDefault="00FF6DC0" w:rsidP="009B2AB8">
      <w:pPr>
        <w:jc w:val="center"/>
        <w:rPr>
          <w:b/>
          <w:color w:val="000000"/>
          <w:sz w:val="28"/>
          <w:szCs w:val="28"/>
        </w:rPr>
      </w:pPr>
    </w:p>
    <w:p w:rsidR="009B2AB8" w:rsidRDefault="009B2AB8" w:rsidP="00FF6DC0">
      <w:pPr>
        <w:pStyle w:val="a3"/>
        <w:spacing w:before="0" w:beforeAutospacing="0" w:after="0"/>
        <w:ind w:right="3117"/>
        <w:jc w:val="both"/>
        <w:rPr>
          <w:bCs/>
          <w:color w:val="000000"/>
          <w:sz w:val="28"/>
          <w:szCs w:val="28"/>
        </w:rPr>
      </w:pPr>
      <w:r w:rsidRPr="00D40452">
        <w:rPr>
          <w:bCs/>
          <w:color w:val="000000"/>
          <w:sz w:val="28"/>
          <w:szCs w:val="28"/>
        </w:rPr>
        <w:t xml:space="preserve">О внесении изменений в Правила землепользования и </w:t>
      </w:r>
    </w:p>
    <w:p w:rsidR="009B2AB8" w:rsidRPr="00D40452" w:rsidRDefault="009B2AB8" w:rsidP="00FF6DC0">
      <w:pPr>
        <w:pStyle w:val="a3"/>
        <w:spacing w:before="0" w:beforeAutospacing="0" w:after="0"/>
        <w:ind w:right="3117"/>
        <w:jc w:val="both"/>
        <w:rPr>
          <w:sz w:val="28"/>
          <w:szCs w:val="28"/>
        </w:rPr>
      </w:pPr>
      <w:r w:rsidRPr="00D40452">
        <w:rPr>
          <w:bCs/>
          <w:color w:val="000000"/>
          <w:sz w:val="28"/>
          <w:szCs w:val="28"/>
        </w:rPr>
        <w:t>застройки Ромодановского сельского поселения Ромодановского муниципального района Республики Мордовия</w:t>
      </w:r>
      <w:r w:rsidRPr="00D40452">
        <w:rPr>
          <w:sz w:val="28"/>
          <w:szCs w:val="28"/>
        </w:rPr>
        <w:t xml:space="preserve"> </w:t>
      </w:r>
    </w:p>
    <w:p w:rsidR="009B2AB8" w:rsidRDefault="009B2AB8" w:rsidP="009B2AB8">
      <w:pPr>
        <w:pStyle w:val="a3"/>
        <w:spacing w:before="0" w:beforeAutospacing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</w:p>
    <w:p w:rsidR="009B2AB8" w:rsidRDefault="009B2AB8" w:rsidP="00EE51CC">
      <w:pPr>
        <w:pStyle w:val="a3"/>
        <w:spacing w:before="0" w:beforeAutospacing="0" w:after="0"/>
        <w:ind w:firstLine="709"/>
        <w:jc w:val="both"/>
        <w:rPr>
          <w:bCs/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В соответствии со статьями 31,</w:t>
      </w:r>
      <w:r w:rsidR="00FF6DC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32 </w:t>
      </w:r>
      <w:r>
        <w:rPr>
          <w:bCs/>
          <w:color w:val="000000"/>
          <w:sz w:val="28"/>
          <w:szCs w:val="28"/>
        </w:rPr>
        <w:t xml:space="preserve">Градостроительного кодекса Российской Федерации",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bCs/>
            <w:color w:val="000000"/>
            <w:sz w:val="28"/>
            <w:szCs w:val="28"/>
          </w:rPr>
          <w:t>2003 г</w:t>
        </w:r>
      </w:smartTag>
      <w:r>
        <w:rPr>
          <w:bCs/>
          <w:color w:val="000000"/>
          <w:sz w:val="28"/>
          <w:szCs w:val="28"/>
        </w:rPr>
        <w:t>. №131-ФЗ "Об общих принципах организации местного самоуправления в Российской Федерации", Уставом Ромодановского сельского поселения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Ромодановского муниципального района Республики Мордовия, Положением о порядке проведения публичных слушаний в  Ромодановском  городском поселении, утвержденным решением Совета депутатов Ромодановского городского поселения от 23.03.2010 г. №</w:t>
      </w:r>
      <w:r w:rsidR="00FF6DC0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3 и</w:t>
      </w:r>
      <w:proofErr w:type="gramEnd"/>
      <w:r>
        <w:rPr>
          <w:bCs/>
          <w:color w:val="000000"/>
          <w:sz w:val="28"/>
          <w:szCs w:val="28"/>
        </w:rPr>
        <w:t xml:space="preserve"> по результатам проведенных 14.12.2018</w:t>
      </w:r>
      <w:r w:rsidR="00FF6DC0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г</w:t>
      </w:r>
      <w:r w:rsidR="00FF6DC0">
        <w:rPr>
          <w:bCs/>
          <w:color w:val="000000"/>
          <w:sz w:val="28"/>
          <w:szCs w:val="28"/>
        </w:rPr>
        <w:t>.</w:t>
      </w:r>
      <w:r>
        <w:rPr>
          <w:bCs/>
          <w:color w:val="000000"/>
          <w:sz w:val="28"/>
          <w:szCs w:val="28"/>
        </w:rPr>
        <w:t xml:space="preserve"> публичных слушаний в Ромодановском сельском поселении Ромодановского муниципального района Республики Мордовии, Совет депутатов Ромодановского сельского поселения Ромодановского муниципального района Республики Мордовия</w:t>
      </w:r>
    </w:p>
    <w:p w:rsidR="00EE51CC" w:rsidRDefault="00EE51CC" w:rsidP="00EE51CC">
      <w:pPr>
        <w:pStyle w:val="a3"/>
        <w:spacing w:before="0" w:beforeAutospacing="0" w:after="0"/>
        <w:ind w:firstLine="709"/>
        <w:jc w:val="both"/>
        <w:rPr>
          <w:bCs/>
          <w:color w:val="000000"/>
          <w:sz w:val="28"/>
          <w:szCs w:val="28"/>
        </w:rPr>
      </w:pPr>
    </w:p>
    <w:p w:rsidR="009B2AB8" w:rsidRDefault="009B2AB8" w:rsidP="00EE51CC">
      <w:pPr>
        <w:pStyle w:val="a3"/>
        <w:spacing w:before="0" w:beforeAutospacing="0" w:after="0"/>
        <w:ind w:firstLine="709"/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РЕШИЛ</w:t>
      </w:r>
      <w:r>
        <w:rPr>
          <w:b/>
          <w:sz w:val="28"/>
          <w:szCs w:val="28"/>
        </w:rPr>
        <w:t>:</w:t>
      </w:r>
    </w:p>
    <w:p w:rsidR="00EE51CC" w:rsidRDefault="00EE51CC" w:rsidP="00EE51CC">
      <w:pPr>
        <w:pStyle w:val="a3"/>
        <w:spacing w:before="0" w:beforeAutospacing="0" w:after="0"/>
        <w:ind w:firstLine="709"/>
        <w:jc w:val="center"/>
        <w:rPr>
          <w:b/>
          <w:sz w:val="28"/>
          <w:szCs w:val="28"/>
        </w:rPr>
      </w:pPr>
    </w:p>
    <w:p w:rsidR="009B2AB8" w:rsidRPr="0026429F" w:rsidRDefault="009B2AB8" w:rsidP="00EE51CC">
      <w:pPr>
        <w:pStyle w:val="a3"/>
        <w:spacing w:before="0" w:beforeAutospacing="0" w:after="0"/>
        <w:ind w:right="-1" w:firstLine="709"/>
        <w:jc w:val="both"/>
        <w:rPr>
          <w:sz w:val="28"/>
          <w:szCs w:val="28"/>
          <w:lang w:eastAsia="ar-SA"/>
        </w:rPr>
      </w:pPr>
      <w:r w:rsidRPr="0026429F">
        <w:rPr>
          <w:color w:val="000000"/>
          <w:sz w:val="28"/>
          <w:szCs w:val="28"/>
        </w:rPr>
        <w:t>1.</w:t>
      </w:r>
      <w:r w:rsidR="00FF6DC0">
        <w:rPr>
          <w:color w:val="000000"/>
          <w:sz w:val="28"/>
          <w:szCs w:val="28"/>
        </w:rPr>
        <w:t xml:space="preserve"> </w:t>
      </w:r>
      <w:r w:rsidRPr="0026429F">
        <w:rPr>
          <w:color w:val="000000"/>
          <w:sz w:val="28"/>
          <w:szCs w:val="28"/>
        </w:rPr>
        <w:t xml:space="preserve">Дополнить </w:t>
      </w:r>
      <w:r w:rsidRPr="0026429F">
        <w:rPr>
          <w:sz w:val="28"/>
          <w:szCs w:val="28"/>
          <w:lang w:eastAsia="ar-SA"/>
        </w:rPr>
        <w:t xml:space="preserve"> основные виды разрешенного использования земельных участков и объектов капитального строительства зоны застройки индивидуальными жилыми домами (Ж</w:t>
      </w:r>
      <w:proofErr w:type="gramStart"/>
      <w:r w:rsidRPr="0026429F">
        <w:rPr>
          <w:sz w:val="28"/>
          <w:szCs w:val="28"/>
          <w:lang w:eastAsia="ar-SA"/>
        </w:rPr>
        <w:t>1</w:t>
      </w:r>
      <w:proofErr w:type="gramEnd"/>
      <w:r w:rsidRPr="0026429F">
        <w:rPr>
          <w:sz w:val="28"/>
          <w:szCs w:val="28"/>
          <w:lang w:eastAsia="ar-SA"/>
        </w:rPr>
        <w:t>)</w:t>
      </w:r>
      <w:r>
        <w:rPr>
          <w:sz w:val="28"/>
          <w:szCs w:val="28"/>
          <w:lang w:eastAsia="ar-SA"/>
        </w:rPr>
        <w:t xml:space="preserve"> статьи 40. Жилые зоны </w:t>
      </w:r>
      <w:r w:rsidR="00FF6DC0" w:rsidRPr="00D40452">
        <w:rPr>
          <w:bCs/>
          <w:color w:val="000000"/>
          <w:sz w:val="28"/>
          <w:szCs w:val="28"/>
        </w:rPr>
        <w:t>Правил землепользования и застройки Ромодановского сельского поселения Ромодановского муниципального района Республики Мордовия</w:t>
      </w:r>
      <w:r w:rsidR="00FF6DC0">
        <w:rPr>
          <w:bCs/>
          <w:color w:val="000000"/>
          <w:sz w:val="28"/>
          <w:szCs w:val="28"/>
        </w:rPr>
        <w:t>, утвержденных решением Совета депутатов Ромодановского сельского поселения от 06.07.2017 г. № 6</w:t>
      </w:r>
      <w:r w:rsidR="00EE51CC">
        <w:rPr>
          <w:bCs/>
          <w:color w:val="000000"/>
          <w:sz w:val="28"/>
          <w:szCs w:val="28"/>
        </w:rPr>
        <w:t>,</w:t>
      </w:r>
      <w:r w:rsidR="00FF6DC0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>следующей строкой:</w:t>
      </w:r>
    </w:p>
    <w:p w:rsidR="009B2AB8" w:rsidRPr="0026429F" w:rsidRDefault="009B2AB8" w:rsidP="00EE51CC">
      <w:pPr>
        <w:pStyle w:val="Heading50"/>
        <w:keepNext/>
        <w:keepLines/>
        <w:shd w:val="clear" w:color="auto" w:fill="auto"/>
        <w:tabs>
          <w:tab w:val="left" w:pos="993"/>
        </w:tabs>
        <w:spacing w:before="0" w:after="0" w:line="240" w:lineRule="auto"/>
        <w:ind w:firstLine="709"/>
        <w:rPr>
          <w:sz w:val="24"/>
          <w:szCs w:val="24"/>
        </w:rPr>
      </w:pPr>
    </w:p>
    <w:tbl>
      <w:tblPr>
        <w:tblW w:w="97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A0"/>
      </w:tblPr>
      <w:tblGrid>
        <w:gridCol w:w="727"/>
        <w:gridCol w:w="1563"/>
        <w:gridCol w:w="7457"/>
      </w:tblGrid>
      <w:tr w:rsidR="009B2AB8" w:rsidRPr="00410821" w:rsidTr="00EE51CC">
        <w:trPr>
          <w:trHeight w:val="20"/>
        </w:trPr>
        <w:tc>
          <w:tcPr>
            <w:tcW w:w="0" w:type="auto"/>
            <w:shd w:val="clear" w:color="auto" w:fill="FFFFFF"/>
          </w:tcPr>
          <w:p w:rsidR="009B2AB8" w:rsidRPr="00EE51CC" w:rsidRDefault="009B2AB8" w:rsidP="00EE51CC">
            <w:pPr>
              <w:suppressAutoHyphens/>
              <w:ind w:right="21" w:firstLine="709"/>
              <w:jc w:val="center"/>
              <w:rPr>
                <w:sz w:val="28"/>
                <w:szCs w:val="28"/>
              </w:rPr>
            </w:pPr>
            <w:r w:rsidRPr="00EE51CC">
              <w:rPr>
                <w:sz w:val="28"/>
                <w:szCs w:val="28"/>
              </w:rPr>
              <w:t>4</w:t>
            </w:r>
            <w:r w:rsidR="00EE51CC">
              <w:rPr>
                <w:sz w:val="28"/>
                <w:szCs w:val="28"/>
              </w:rPr>
              <w:t>4</w:t>
            </w:r>
            <w:r w:rsidRPr="00EE51CC">
              <w:rPr>
                <w:sz w:val="28"/>
                <w:szCs w:val="28"/>
              </w:rPr>
              <w:t>.4</w:t>
            </w:r>
          </w:p>
        </w:tc>
        <w:tc>
          <w:tcPr>
            <w:tcW w:w="1563" w:type="dxa"/>
            <w:shd w:val="clear" w:color="auto" w:fill="FFFFFF"/>
          </w:tcPr>
          <w:p w:rsidR="009B2AB8" w:rsidRPr="00EE51CC" w:rsidRDefault="009B2AB8" w:rsidP="00EE51CC">
            <w:pPr>
              <w:suppressAutoHyphens/>
              <w:ind w:right="21" w:firstLine="14"/>
              <w:jc w:val="center"/>
              <w:rPr>
                <w:sz w:val="28"/>
                <w:szCs w:val="28"/>
              </w:rPr>
            </w:pPr>
            <w:r w:rsidRPr="00EE51CC">
              <w:rPr>
                <w:sz w:val="28"/>
                <w:szCs w:val="28"/>
              </w:rPr>
              <w:t>Магазины</w:t>
            </w:r>
          </w:p>
        </w:tc>
        <w:tc>
          <w:tcPr>
            <w:tcW w:w="0" w:type="auto"/>
            <w:shd w:val="clear" w:color="auto" w:fill="FFFFFF"/>
          </w:tcPr>
          <w:p w:rsidR="009B2AB8" w:rsidRPr="00410821" w:rsidRDefault="009B2AB8" w:rsidP="00EE51CC">
            <w:pPr>
              <w:suppressAutoHyphens/>
              <w:autoSpaceDE w:val="0"/>
              <w:autoSpaceDN w:val="0"/>
              <w:adjustRightInd w:val="0"/>
              <w:ind w:firstLine="709"/>
              <w:jc w:val="center"/>
              <w:rPr>
                <w:bCs/>
                <w:sz w:val="28"/>
                <w:szCs w:val="28"/>
                <w:shd w:val="clear" w:color="auto" w:fill="FFFFFF"/>
              </w:rPr>
            </w:pPr>
            <w:r w:rsidRPr="00410821">
              <w:rPr>
                <w:bCs/>
                <w:sz w:val="28"/>
                <w:szCs w:val="28"/>
                <w:shd w:val="clear" w:color="auto" w:fill="FFFFFF"/>
              </w:rPr>
              <w:t xml:space="preserve">Размещение объектов капитального строительства, предназначенных для продажи товаров, торговая площадь которых составляет до </w:t>
            </w:r>
            <w:smartTag w:uri="urn:schemas-microsoft-com:office:smarttags" w:element="metricconverter">
              <w:smartTagPr>
                <w:attr w:name="ProductID" w:val="5000 кв. м"/>
              </w:smartTagPr>
              <w:r w:rsidRPr="00410821">
                <w:rPr>
                  <w:bCs/>
                  <w:sz w:val="28"/>
                  <w:szCs w:val="28"/>
                  <w:shd w:val="clear" w:color="auto" w:fill="FFFFFF"/>
                </w:rPr>
                <w:t>5000 кв. м</w:t>
              </w:r>
            </w:smartTag>
            <w:r w:rsidRPr="00410821">
              <w:rPr>
                <w:bCs/>
                <w:sz w:val="28"/>
                <w:szCs w:val="28"/>
                <w:shd w:val="clear" w:color="auto" w:fill="FFFFFF"/>
              </w:rPr>
              <w:t>.</w:t>
            </w:r>
          </w:p>
        </w:tc>
      </w:tr>
    </w:tbl>
    <w:p w:rsidR="009B2AB8" w:rsidRDefault="009B2AB8" w:rsidP="00EE51CC">
      <w:pPr>
        <w:pStyle w:val="Heading50"/>
        <w:keepNext/>
        <w:keepLines/>
        <w:shd w:val="clear" w:color="auto" w:fill="auto"/>
        <w:tabs>
          <w:tab w:val="left" w:pos="993"/>
        </w:tabs>
        <w:spacing w:before="0" w:after="0" w:line="240" w:lineRule="auto"/>
        <w:ind w:firstLine="709"/>
        <w:rPr>
          <w:rFonts w:ascii="Times New Roman" w:hAnsi="Times New Roman" w:cs="Times New Roman"/>
          <w:b w:val="0"/>
          <w:sz w:val="28"/>
          <w:szCs w:val="28"/>
          <w:lang w:eastAsia="ar-SA"/>
        </w:rPr>
      </w:pPr>
      <w:r w:rsidRPr="00410821">
        <w:rPr>
          <w:rFonts w:ascii="Times New Roman" w:hAnsi="Times New Roman" w:cs="Times New Roman"/>
          <w:b w:val="0"/>
          <w:sz w:val="28"/>
          <w:szCs w:val="28"/>
        </w:rPr>
        <w:lastRenderedPageBreak/>
        <w:t>2.</w:t>
      </w:r>
      <w:r w:rsidR="00EE51C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410821">
        <w:rPr>
          <w:rFonts w:ascii="Times New Roman" w:hAnsi="Times New Roman" w:cs="Times New Roman"/>
          <w:b w:val="0"/>
          <w:sz w:val="28"/>
          <w:szCs w:val="28"/>
        </w:rPr>
        <w:t>Исключить из у</w:t>
      </w:r>
      <w:r w:rsidRPr="00410821">
        <w:rPr>
          <w:rFonts w:ascii="Times New Roman" w:hAnsi="Times New Roman" w:cs="Times New Roman"/>
          <w:b w:val="0"/>
          <w:iCs/>
          <w:sz w:val="28"/>
          <w:szCs w:val="28"/>
        </w:rPr>
        <w:t>словно разрешенных вид</w:t>
      </w:r>
      <w:r>
        <w:rPr>
          <w:rFonts w:ascii="Times New Roman" w:hAnsi="Times New Roman" w:cs="Times New Roman"/>
          <w:b w:val="0"/>
          <w:iCs/>
          <w:sz w:val="28"/>
          <w:szCs w:val="28"/>
        </w:rPr>
        <w:t>ов</w:t>
      </w:r>
      <w:r w:rsidRPr="00410821">
        <w:rPr>
          <w:rFonts w:ascii="Times New Roman" w:hAnsi="Times New Roman" w:cs="Times New Roman"/>
          <w:b w:val="0"/>
          <w:iCs/>
          <w:sz w:val="28"/>
          <w:szCs w:val="28"/>
        </w:rPr>
        <w:t xml:space="preserve"> использования</w:t>
      </w:r>
      <w:r w:rsidRPr="00410821">
        <w:rPr>
          <w:rFonts w:ascii="Times New Roman" w:hAnsi="Times New Roman" w:cs="Times New Roman"/>
          <w:b w:val="0"/>
          <w:sz w:val="28"/>
          <w:szCs w:val="28"/>
          <w:lang w:eastAsia="ar-SA"/>
        </w:rPr>
        <w:t xml:space="preserve"> земельных участков и объектов капитального строительства зоны застройки индивидуальными жилыми домами (Ж</w:t>
      </w:r>
      <w:proofErr w:type="gramStart"/>
      <w:r w:rsidRPr="00410821">
        <w:rPr>
          <w:rFonts w:ascii="Times New Roman" w:hAnsi="Times New Roman" w:cs="Times New Roman"/>
          <w:b w:val="0"/>
          <w:sz w:val="28"/>
          <w:szCs w:val="28"/>
          <w:lang w:eastAsia="ar-SA"/>
        </w:rPr>
        <w:t>1</w:t>
      </w:r>
      <w:proofErr w:type="gramEnd"/>
      <w:r w:rsidRPr="00410821">
        <w:rPr>
          <w:rFonts w:ascii="Times New Roman" w:hAnsi="Times New Roman" w:cs="Times New Roman"/>
          <w:b w:val="0"/>
          <w:sz w:val="28"/>
          <w:szCs w:val="28"/>
          <w:lang w:eastAsia="ar-SA"/>
        </w:rPr>
        <w:t xml:space="preserve">) статьи 40. Жилые зоны </w:t>
      </w:r>
      <w:r w:rsidR="00EE51CC" w:rsidRPr="00EE51CC">
        <w:rPr>
          <w:rFonts w:ascii="Times New Roman" w:hAnsi="Times New Roman" w:cs="Times New Roman"/>
          <w:b w:val="0"/>
          <w:color w:val="000000"/>
          <w:sz w:val="28"/>
          <w:szCs w:val="28"/>
        </w:rPr>
        <w:t>Правил землепользования и застройки Ромодановского сельского поселения Ромодановского муниципального района Республики Мордовия</w:t>
      </w:r>
      <w:r w:rsidR="00EE51CC" w:rsidRPr="00EE51CC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, утвержденных решением Совета депутатов Ромодановского сельского поселения от 06.07.2017 г. № 6,</w:t>
      </w:r>
      <w:r w:rsidRPr="00410821">
        <w:rPr>
          <w:rFonts w:ascii="Times New Roman" w:hAnsi="Times New Roman" w:cs="Times New Roman"/>
          <w:b w:val="0"/>
          <w:sz w:val="28"/>
          <w:szCs w:val="28"/>
          <w:lang w:eastAsia="ar-SA"/>
        </w:rPr>
        <w:t>следующую строку:</w:t>
      </w:r>
    </w:p>
    <w:p w:rsidR="00EE51CC" w:rsidRPr="00410821" w:rsidRDefault="00EE51CC" w:rsidP="00EE51CC">
      <w:pPr>
        <w:pStyle w:val="Heading50"/>
        <w:keepNext/>
        <w:keepLines/>
        <w:shd w:val="clear" w:color="auto" w:fill="auto"/>
        <w:tabs>
          <w:tab w:val="left" w:pos="993"/>
        </w:tabs>
        <w:spacing w:before="0" w:after="0" w:line="240" w:lineRule="auto"/>
        <w:ind w:firstLine="709"/>
        <w:rPr>
          <w:rFonts w:ascii="Times New Roman" w:hAnsi="Times New Roman" w:cs="Times New Roman"/>
          <w:b w:val="0"/>
          <w:sz w:val="28"/>
          <w:szCs w:val="28"/>
        </w:rPr>
      </w:pPr>
    </w:p>
    <w:tbl>
      <w:tblPr>
        <w:tblW w:w="998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A0"/>
      </w:tblPr>
      <w:tblGrid>
        <w:gridCol w:w="727"/>
        <w:gridCol w:w="1400"/>
        <w:gridCol w:w="7859"/>
      </w:tblGrid>
      <w:tr w:rsidR="00EE51CC" w:rsidRPr="00410821" w:rsidTr="00EE51CC">
        <w:trPr>
          <w:trHeight w:val="20"/>
        </w:trPr>
        <w:tc>
          <w:tcPr>
            <w:tcW w:w="0" w:type="auto"/>
            <w:shd w:val="clear" w:color="auto" w:fill="FFFFFF"/>
          </w:tcPr>
          <w:p w:rsidR="00EE51CC" w:rsidRPr="00EE51CC" w:rsidRDefault="00EE51CC" w:rsidP="00EE51CC">
            <w:pPr>
              <w:suppressAutoHyphens/>
              <w:ind w:right="21" w:firstLine="709"/>
              <w:jc w:val="center"/>
              <w:rPr>
                <w:sz w:val="28"/>
                <w:szCs w:val="28"/>
              </w:rPr>
            </w:pPr>
            <w:r w:rsidRPr="00EE51CC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4</w:t>
            </w:r>
            <w:r w:rsidRPr="00EE51CC">
              <w:rPr>
                <w:sz w:val="28"/>
                <w:szCs w:val="28"/>
              </w:rPr>
              <w:t>.4</w:t>
            </w:r>
          </w:p>
        </w:tc>
        <w:tc>
          <w:tcPr>
            <w:tcW w:w="1400" w:type="dxa"/>
            <w:shd w:val="clear" w:color="auto" w:fill="FFFFFF"/>
          </w:tcPr>
          <w:p w:rsidR="00EE51CC" w:rsidRPr="00EE51CC" w:rsidRDefault="00EE51CC" w:rsidP="00EE51CC">
            <w:pPr>
              <w:suppressAutoHyphens/>
              <w:ind w:left="-126" w:right="-140" w:firstLine="14"/>
              <w:jc w:val="center"/>
              <w:rPr>
                <w:sz w:val="28"/>
                <w:szCs w:val="28"/>
              </w:rPr>
            </w:pPr>
            <w:r w:rsidRPr="00EE51CC">
              <w:rPr>
                <w:sz w:val="28"/>
                <w:szCs w:val="28"/>
              </w:rPr>
              <w:t>Магазины</w:t>
            </w:r>
          </w:p>
        </w:tc>
        <w:tc>
          <w:tcPr>
            <w:tcW w:w="0" w:type="auto"/>
            <w:shd w:val="clear" w:color="auto" w:fill="FFFFFF"/>
          </w:tcPr>
          <w:p w:rsidR="00EE51CC" w:rsidRPr="00410821" w:rsidRDefault="00EE51CC" w:rsidP="00EE51CC">
            <w:pPr>
              <w:suppressAutoHyphens/>
              <w:autoSpaceDE w:val="0"/>
              <w:autoSpaceDN w:val="0"/>
              <w:adjustRightInd w:val="0"/>
              <w:ind w:firstLine="709"/>
              <w:jc w:val="center"/>
              <w:rPr>
                <w:bCs/>
                <w:sz w:val="28"/>
                <w:szCs w:val="28"/>
                <w:shd w:val="clear" w:color="auto" w:fill="FFFFFF"/>
              </w:rPr>
            </w:pPr>
            <w:r w:rsidRPr="00410821">
              <w:rPr>
                <w:bCs/>
                <w:sz w:val="28"/>
                <w:szCs w:val="28"/>
                <w:shd w:val="clear" w:color="auto" w:fill="FFFFFF"/>
              </w:rPr>
              <w:t xml:space="preserve">Размещение объектов капитального строительства, предназначенных для продажи товаров, торговая площадь которых составляет до </w:t>
            </w:r>
            <w:smartTag w:uri="urn:schemas-microsoft-com:office:smarttags" w:element="metricconverter">
              <w:smartTagPr>
                <w:attr w:name="ProductID" w:val="5000 кв. м"/>
              </w:smartTagPr>
              <w:r w:rsidRPr="00410821">
                <w:rPr>
                  <w:bCs/>
                  <w:sz w:val="28"/>
                  <w:szCs w:val="28"/>
                  <w:shd w:val="clear" w:color="auto" w:fill="FFFFFF"/>
                </w:rPr>
                <w:t>5000 кв. м</w:t>
              </w:r>
            </w:smartTag>
            <w:r w:rsidRPr="00410821">
              <w:rPr>
                <w:bCs/>
                <w:sz w:val="28"/>
                <w:szCs w:val="28"/>
                <w:shd w:val="clear" w:color="auto" w:fill="FFFFFF"/>
              </w:rPr>
              <w:t>.</w:t>
            </w:r>
          </w:p>
        </w:tc>
      </w:tr>
    </w:tbl>
    <w:p w:rsidR="009B2AB8" w:rsidRDefault="009B2AB8" w:rsidP="00EE51CC">
      <w:pPr>
        <w:pStyle w:val="a3"/>
        <w:spacing w:before="0" w:beforeAutospacing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3.Настоящее решение вступает в силу со дня его  официального опубликования.</w:t>
      </w:r>
    </w:p>
    <w:p w:rsidR="00EE51CC" w:rsidRDefault="00EE51CC" w:rsidP="00EE51CC">
      <w:pPr>
        <w:pStyle w:val="a3"/>
        <w:spacing w:before="0" w:beforeAutospacing="0" w:after="0"/>
        <w:ind w:firstLine="709"/>
        <w:jc w:val="both"/>
        <w:rPr>
          <w:color w:val="000000"/>
          <w:sz w:val="28"/>
          <w:szCs w:val="28"/>
        </w:rPr>
      </w:pPr>
    </w:p>
    <w:p w:rsidR="00EE51CC" w:rsidRDefault="00EE51CC" w:rsidP="00EE51CC">
      <w:pPr>
        <w:pStyle w:val="a3"/>
        <w:spacing w:before="0" w:beforeAutospacing="0" w:after="0"/>
        <w:ind w:firstLine="709"/>
        <w:jc w:val="both"/>
        <w:rPr>
          <w:color w:val="000000"/>
          <w:sz w:val="28"/>
          <w:szCs w:val="28"/>
        </w:rPr>
      </w:pPr>
    </w:p>
    <w:p w:rsidR="00EE51CC" w:rsidRDefault="00EE51CC" w:rsidP="00EE51CC">
      <w:pPr>
        <w:pStyle w:val="a3"/>
        <w:spacing w:before="0" w:beforeAutospacing="0" w:after="0"/>
        <w:ind w:firstLine="709"/>
        <w:jc w:val="both"/>
        <w:rPr>
          <w:color w:val="000000"/>
          <w:sz w:val="28"/>
          <w:szCs w:val="28"/>
        </w:rPr>
      </w:pPr>
    </w:p>
    <w:p w:rsidR="00EE51CC" w:rsidRDefault="00EE51CC" w:rsidP="00AE79D1"/>
    <w:p w:rsidR="00AE79D1" w:rsidRPr="00AE79D1" w:rsidRDefault="00AE79D1" w:rsidP="00AE79D1">
      <w:pPr>
        <w:rPr>
          <w:sz w:val="28"/>
          <w:szCs w:val="28"/>
        </w:rPr>
      </w:pPr>
      <w:r w:rsidRPr="00AE79D1">
        <w:rPr>
          <w:sz w:val="28"/>
          <w:szCs w:val="28"/>
        </w:rPr>
        <w:t xml:space="preserve">Зам.  Главы     Ромодановского </w:t>
      </w:r>
    </w:p>
    <w:p w:rsidR="00AE79D1" w:rsidRPr="00AE79D1" w:rsidRDefault="00AE79D1" w:rsidP="00AE79D1">
      <w:pPr>
        <w:rPr>
          <w:sz w:val="28"/>
          <w:szCs w:val="28"/>
        </w:rPr>
      </w:pPr>
      <w:r w:rsidRPr="00AE79D1">
        <w:rPr>
          <w:sz w:val="28"/>
          <w:szCs w:val="28"/>
        </w:rPr>
        <w:t>сельского поселения по работе</w:t>
      </w:r>
    </w:p>
    <w:p w:rsidR="00AE79D1" w:rsidRPr="00AE79D1" w:rsidRDefault="00AE79D1" w:rsidP="00AE79D1">
      <w:pPr>
        <w:rPr>
          <w:sz w:val="28"/>
          <w:szCs w:val="28"/>
        </w:rPr>
      </w:pPr>
      <w:r w:rsidRPr="00AE79D1">
        <w:rPr>
          <w:sz w:val="28"/>
          <w:szCs w:val="28"/>
        </w:rPr>
        <w:t xml:space="preserve">в    Совете    депутатов                                                                </w:t>
      </w:r>
      <w:proofErr w:type="spellStart"/>
      <w:r w:rsidRPr="00AE79D1">
        <w:rPr>
          <w:sz w:val="28"/>
          <w:szCs w:val="28"/>
        </w:rPr>
        <w:t>А.Н.Столберов</w:t>
      </w:r>
      <w:proofErr w:type="spellEnd"/>
    </w:p>
    <w:p w:rsidR="009B2AB8" w:rsidRDefault="009B2AB8" w:rsidP="00EE51CC">
      <w:pPr>
        <w:ind w:firstLine="709"/>
        <w:rPr>
          <w:sz w:val="28"/>
          <w:szCs w:val="28"/>
        </w:rPr>
      </w:pPr>
    </w:p>
    <w:p w:rsidR="009B2AB8" w:rsidRDefault="009B2AB8" w:rsidP="00EE51CC">
      <w:pPr>
        <w:spacing w:line="100" w:lineRule="atLeast"/>
        <w:ind w:firstLine="709"/>
        <w:jc w:val="center"/>
        <w:rPr>
          <w:b/>
          <w:sz w:val="32"/>
          <w:szCs w:val="32"/>
          <w:u w:val="single"/>
        </w:rPr>
      </w:pPr>
    </w:p>
    <w:p w:rsidR="00EF39FC" w:rsidRDefault="00EF39FC" w:rsidP="00EE51CC">
      <w:pPr>
        <w:ind w:firstLine="709"/>
        <w:jc w:val="center"/>
        <w:rPr>
          <w:sz w:val="28"/>
          <w:szCs w:val="28"/>
        </w:rPr>
      </w:pPr>
    </w:p>
    <w:p w:rsidR="00EF39FC" w:rsidRDefault="00EF39FC" w:rsidP="00EE51CC">
      <w:pPr>
        <w:ind w:firstLine="709"/>
        <w:jc w:val="center"/>
        <w:rPr>
          <w:sz w:val="28"/>
          <w:szCs w:val="28"/>
        </w:rPr>
      </w:pPr>
    </w:p>
    <w:p w:rsidR="00EF39FC" w:rsidRDefault="00EF39FC" w:rsidP="00EE51CC">
      <w:pPr>
        <w:ind w:firstLine="709"/>
        <w:jc w:val="center"/>
        <w:rPr>
          <w:sz w:val="28"/>
          <w:szCs w:val="28"/>
        </w:rPr>
      </w:pPr>
    </w:p>
    <w:p w:rsidR="00EF39FC" w:rsidRDefault="00EF39FC" w:rsidP="00EE51CC">
      <w:pPr>
        <w:ind w:firstLine="709"/>
        <w:jc w:val="center"/>
        <w:rPr>
          <w:sz w:val="28"/>
          <w:szCs w:val="28"/>
        </w:rPr>
      </w:pPr>
    </w:p>
    <w:p w:rsidR="00EF39FC" w:rsidRDefault="00EF39FC" w:rsidP="00EE51CC">
      <w:pPr>
        <w:ind w:firstLine="709"/>
        <w:jc w:val="center"/>
        <w:rPr>
          <w:sz w:val="28"/>
          <w:szCs w:val="28"/>
        </w:rPr>
      </w:pPr>
    </w:p>
    <w:p w:rsidR="00EF39FC" w:rsidRDefault="00EF39FC" w:rsidP="00EE51CC">
      <w:pPr>
        <w:ind w:firstLine="709"/>
        <w:jc w:val="center"/>
        <w:rPr>
          <w:sz w:val="28"/>
          <w:szCs w:val="28"/>
        </w:rPr>
      </w:pPr>
    </w:p>
    <w:p w:rsidR="00EF39FC" w:rsidRDefault="00EF39FC" w:rsidP="00EE51CC">
      <w:pPr>
        <w:ind w:firstLine="709"/>
        <w:jc w:val="center"/>
        <w:rPr>
          <w:sz w:val="28"/>
          <w:szCs w:val="28"/>
        </w:rPr>
      </w:pPr>
    </w:p>
    <w:p w:rsidR="00EF39FC" w:rsidRDefault="00EF39FC" w:rsidP="00EE51CC">
      <w:pPr>
        <w:ind w:firstLine="709"/>
        <w:jc w:val="center"/>
        <w:rPr>
          <w:sz w:val="28"/>
          <w:szCs w:val="28"/>
        </w:rPr>
      </w:pPr>
    </w:p>
    <w:p w:rsidR="00EF39FC" w:rsidRDefault="00EF39FC" w:rsidP="00EE51CC">
      <w:pPr>
        <w:ind w:firstLine="709"/>
        <w:jc w:val="center"/>
        <w:rPr>
          <w:sz w:val="28"/>
          <w:szCs w:val="28"/>
        </w:rPr>
      </w:pPr>
    </w:p>
    <w:p w:rsidR="00EF39FC" w:rsidRDefault="00EF39FC" w:rsidP="00EE51CC">
      <w:pPr>
        <w:ind w:firstLine="709"/>
        <w:jc w:val="center"/>
        <w:rPr>
          <w:sz w:val="28"/>
          <w:szCs w:val="28"/>
        </w:rPr>
      </w:pPr>
    </w:p>
    <w:p w:rsidR="00EF39FC" w:rsidRDefault="00EF39FC" w:rsidP="00EE51CC">
      <w:pPr>
        <w:ind w:firstLine="709"/>
        <w:jc w:val="center"/>
        <w:rPr>
          <w:sz w:val="28"/>
          <w:szCs w:val="28"/>
        </w:rPr>
      </w:pPr>
    </w:p>
    <w:p w:rsidR="00EF39FC" w:rsidRDefault="00EF39FC" w:rsidP="00EE51CC">
      <w:pPr>
        <w:ind w:firstLine="709"/>
        <w:jc w:val="center"/>
        <w:rPr>
          <w:sz w:val="28"/>
          <w:szCs w:val="28"/>
        </w:rPr>
      </w:pPr>
    </w:p>
    <w:p w:rsidR="00EF39FC" w:rsidRDefault="00EF39FC" w:rsidP="001044AA">
      <w:pPr>
        <w:jc w:val="center"/>
        <w:rPr>
          <w:sz w:val="28"/>
          <w:szCs w:val="28"/>
        </w:rPr>
      </w:pPr>
    </w:p>
    <w:sectPr w:rsidR="00EF39FC" w:rsidSect="009B2AB8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011C"/>
    <w:multiLevelType w:val="hybridMultilevel"/>
    <w:tmpl w:val="5F245280"/>
    <w:lvl w:ilvl="0" w:tplc="8708D8D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1" w:tplc="4DC0127E">
      <w:start w:val="1"/>
      <w:numFmt w:val="decimal"/>
      <w:lvlText w:val="%2."/>
      <w:lvlJc w:val="left"/>
      <w:pPr>
        <w:tabs>
          <w:tab w:val="num" w:pos="3398"/>
        </w:tabs>
        <w:ind w:left="3398" w:hanging="420"/>
      </w:pPr>
      <w:rPr>
        <w:rFonts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25C0571"/>
    <w:multiLevelType w:val="hybridMultilevel"/>
    <w:tmpl w:val="439C3172"/>
    <w:lvl w:ilvl="0" w:tplc="45AE9F62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B61869"/>
    <w:multiLevelType w:val="hybridMultilevel"/>
    <w:tmpl w:val="FBD84B1E"/>
    <w:lvl w:ilvl="0" w:tplc="8C4CB286">
      <w:start w:val="1"/>
      <w:numFmt w:val="decimal"/>
      <w:lvlText w:val="%1."/>
      <w:lvlJc w:val="left"/>
      <w:pPr>
        <w:ind w:left="74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61" w:hanging="360"/>
      </w:pPr>
    </w:lvl>
    <w:lvl w:ilvl="2" w:tplc="0419001B" w:tentative="1">
      <w:start w:val="1"/>
      <w:numFmt w:val="lowerRoman"/>
      <w:lvlText w:val="%3."/>
      <w:lvlJc w:val="right"/>
      <w:pPr>
        <w:ind w:left="1981" w:hanging="180"/>
      </w:pPr>
    </w:lvl>
    <w:lvl w:ilvl="3" w:tplc="0419000F" w:tentative="1">
      <w:start w:val="1"/>
      <w:numFmt w:val="decimal"/>
      <w:lvlText w:val="%4."/>
      <w:lvlJc w:val="left"/>
      <w:pPr>
        <w:ind w:left="2701" w:hanging="360"/>
      </w:pPr>
    </w:lvl>
    <w:lvl w:ilvl="4" w:tplc="04190019" w:tentative="1">
      <w:start w:val="1"/>
      <w:numFmt w:val="lowerLetter"/>
      <w:lvlText w:val="%5."/>
      <w:lvlJc w:val="left"/>
      <w:pPr>
        <w:ind w:left="3421" w:hanging="360"/>
      </w:pPr>
    </w:lvl>
    <w:lvl w:ilvl="5" w:tplc="0419001B" w:tentative="1">
      <w:start w:val="1"/>
      <w:numFmt w:val="lowerRoman"/>
      <w:lvlText w:val="%6."/>
      <w:lvlJc w:val="right"/>
      <w:pPr>
        <w:ind w:left="4141" w:hanging="180"/>
      </w:pPr>
    </w:lvl>
    <w:lvl w:ilvl="6" w:tplc="0419000F" w:tentative="1">
      <w:start w:val="1"/>
      <w:numFmt w:val="decimal"/>
      <w:lvlText w:val="%7."/>
      <w:lvlJc w:val="left"/>
      <w:pPr>
        <w:ind w:left="4861" w:hanging="360"/>
      </w:pPr>
    </w:lvl>
    <w:lvl w:ilvl="7" w:tplc="04190019" w:tentative="1">
      <w:start w:val="1"/>
      <w:numFmt w:val="lowerLetter"/>
      <w:lvlText w:val="%8."/>
      <w:lvlJc w:val="left"/>
      <w:pPr>
        <w:ind w:left="5581" w:hanging="360"/>
      </w:pPr>
    </w:lvl>
    <w:lvl w:ilvl="8" w:tplc="0419001B" w:tentative="1">
      <w:start w:val="1"/>
      <w:numFmt w:val="lowerRoman"/>
      <w:lvlText w:val="%9."/>
      <w:lvlJc w:val="right"/>
      <w:pPr>
        <w:ind w:left="6301" w:hanging="180"/>
      </w:pPr>
    </w:lvl>
  </w:abstractNum>
  <w:num w:numId="1">
    <w:abstractNumId w:val="0"/>
  </w:num>
  <w:num w:numId="2">
    <w:abstractNumId w:val="1"/>
  </w:num>
  <w:num w:numId="3">
    <w:abstractNumId w:val="2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44AA"/>
    <w:rsid w:val="000E2530"/>
    <w:rsid w:val="000E4E8C"/>
    <w:rsid w:val="001044AA"/>
    <w:rsid w:val="001964F1"/>
    <w:rsid w:val="0026429F"/>
    <w:rsid w:val="00264FE7"/>
    <w:rsid w:val="00284A83"/>
    <w:rsid w:val="00350496"/>
    <w:rsid w:val="00401D08"/>
    <w:rsid w:val="00410821"/>
    <w:rsid w:val="00422A09"/>
    <w:rsid w:val="00723240"/>
    <w:rsid w:val="007A2E6E"/>
    <w:rsid w:val="008E2851"/>
    <w:rsid w:val="009B2AB8"/>
    <w:rsid w:val="009E5C55"/>
    <w:rsid w:val="00A53C1C"/>
    <w:rsid w:val="00AE79D1"/>
    <w:rsid w:val="00AF00E3"/>
    <w:rsid w:val="00AF1D24"/>
    <w:rsid w:val="00AF2EA4"/>
    <w:rsid w:val="00C93F55"/>
    <w:rsid w:val="00CB7153"/>
    <w:rsid w:val="00CD3433"/>
    <w:rsid w:val="00D40452"/>
    <w:rsid w:val="00E50C4E"/>
    <w:rsid w:val="00E51F30"/>
    <w:rsid w:val="00EE51CC"/>
    <w:rsid w:val="00EF39FC"/>
    <w:rsid w:val="00FF6D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4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E2851"/>
    <w:pPr>
      <w:keepNext/>
      <w:keepLines/>
      <w:widowControl w:val="0"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bidi="ru-RU"/>
    </w:rPr>
  </w:style>
  <w:style w:type="paragraph" w:styleId="3">
    <w:name w:val="heading 3"/>
    <w:basedOn w:val="a"/>
    <w:next w:val="a"/>
    <w:link w:val="30"/>
    <w:qFormat/>
    <w:rsid w:val="008E2851"/>
    <w:pPr>
      <w:keepNext/>
      <w:keepLines/>
      <w:spacing w:after="300" w:line="276" w:lineRule="auto"/>
      <w:jc w:val="center"/>
      <w:outlineLvl w:val="2"/>
    </w:pPr>
    <w:rPr>
      <w:rFonts w:eastAsia="Calibri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qFormat/>
    <w:rsid w:val="001044AA"/>
    <w:pPr>
      <w:spacing w:before="100" w:beforeAutospacing="1" w:after="119"/>
    </w:pPr>
  </w:style>
  <w:style w:type="paragraph" w:styleId="a4">
    <w:name w:val="Subtitle"/>
    <w:basedOn w:val="a"/>
    <w:link w:val="a5"/>
    <w:qFormat/>
    <w:rsid w:val="001044AA"/>
    <w:pPr>
      <w:suppressAutoHyphens/>
      <w:spacing w:after="60"/>
      <w:jc w:val="center"/>
      <w:outlineLvl w:val="1"/>
    </w:pPr>
    <w:rPr>
      <w:rFonts w:ascii="Arial" w:hAnsi="Arial" w:cs="Arial"/>
    </w:rPr>
  </w:style>
  <w:style w:type="character" w:customStyle="1" w:styleId="a5">
    <w:name w:val="Подзаголовок Знак"/>
    <w:basedOn w:val="a0"/>
    <w:link w:val="a4"/>
    <w:rsid w:val="001044AA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11">
    <w:name w:val="Текст1"/>
    <w:basedOn w:val="a"/>
    <w:rsid w:val="001044AA"/>
    <w:rPr>
      <w:rFonts w:ascii="Courier New" w:hAnsi="Courier New"/>
      <w:sz w:val="20"/>
      <w:szCs w:val="20"/>
      <w:lang w:eastAsia="ar-SA"/>
    </w:rPr>
  </w:style>
  <w:style w:type="paragraph" w:customStyle="1" w:styleId="Iauiue">
    <w:name w:val="Iau?iue"/>
    <w:rsid w:val="001044A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link w:val="a7"/>
    <w:uiPriority w:val="99"/>
    <w:qFormat/>
    <w:rsid w:val="00AF2EA4"/>
    <w:pPr>
      <w:widowControl w:val="0"/>
      <w:ind w:left="720"/>
      <w:contextualSpacing/>
    </w:pPr>
    <w:rPr>
      <w:color w:val="000000"/>
      <w:lang w:bidi="ru-RU"/>
    </w:rPr>
  </w:style>
  <w:style w:type="paragraph" w:customStyle="1" w:styleId="ConsPlusNormal">
    <w:name w:val="ConsPlusNormal"/>
    <w:link w:val="ConsPlusNormal0"/>
    <w:rsid w:val="00AF2EA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7">
    <w:name w:val="Абзац списка Знак"/>
    <w:link w:val="a6"/>
    <w:uiPriority w:val="99"/>
    <w:locked/>
    <w:rsid w:val="00AF2EA4"/>
    <w:rPr>
      <w:rFonts w:ascii="Times New Roman" w:eastAsia="Times New Roman" w:hAnsi="Times New Roman" w:cs="Times New Roman"/>
      <w:color w:val="000000"/>
      <w:sz w:val="24"/>
      <w:szCs w:val="24"/>
      <w:lang w:eastAsia="ru-RU" w:bidi="ru-RU"/>
    </w:rPr>
  </w:style>
  <w:style w:type="character" w:customStyle="1" w:styleId="ConsPlusNormal0">
    <w:name w:val="ConsPlusNormal Знак"/>
    <w:link w:val="ConsPlusNormal"/>
    <w:locked/>
    <w:rsid w:val="00AF2EA4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Heading5">
    <w:name w:val="Heading #5_"/>
    <w:basedOn w:val="a0"/>
    <w:link w:val="Heading50"/>
    <w:rsid w:val="00AF2EA4"/>
    <w:rPr>
      <w:b/>
      <w:bCs/>
      <w:sz w:val="21"/>
      <w:szCs w:val="21"/>
      <w:shd w:val="clear" w:color="auto" w:fill="FFFFFF"/>
    </w:rPr>
  </w:style>
  <w:style w:type="paragraph" w:customStyle="1" w:styleId="Heading50">
    <w:name w:val="Heading #5"/>
    <w:basedOn w:val="a"/>
    <w:link w:val="Heading5"/>
    <w:rsid w:val="00AF2EA4"/>
    <w:pPr>
      <w:widowControl w:val="0"/>
      <w:shd w:val="clear" w:color="auto" w:fill="FFFFFF"/>
      <w:spacing w:before="200" w:after="200" w:line="232" w:lineRule="exact"/>
      <w:ind w:hanging="400"/>
      <w:jc w:val="both"/>
      <w:outlineLvl w:val="4"/>
    </w:pPr>
    <w:rPr>
      <w:rFonts w:asciiTheme="minorHAnsi" w:eastAsiaTheme="minorHAnsi" w:hAnsiTheme="minorHAnsi" w:cstheme="minorBidi"/>
      <w:b/>
      <w:bCs/>
      <w:sz w:val="21"/>
      <w:szCs w:val="21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8E285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 w:bidi="ru-RU"/>
    </w:rPr>
  </w:style>
  <w:style w:type="character" w:customStyle="1" w:styleId="30">
    <w:name w:val="Заголовок 3 Знак"/>
    <w:basedOn w:val="a0"/>
    <w:link w:val="3"/>
    <w:rsid w:val="008E2851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character" w:customStyle="1" w:styleId="Footnote">
    <w:name w:val="Footnote_"/>
    <w:basedOn w:val="a0"/>
    <w:link w:val="Footnote0"/>
    <w:rsid w:val="008E2851"/>
    <w:rPr>
      <w:sz w:val="21"/>
      <w:szCs w:val="21"/>
      <w:shd w:val="clear" w:color="auto" w:fill="FFFFFF"/>
    </w:rPr>
  </w:style>
  <w:style w:type="paragraph" w:customStyle="1" w:styleId="Footnote0">
    <w:name w:val="Footnote"/>
    <w:basedOn w:val="a"/>
    <w:link w:val="Footnote"/>
    <w:rsid w:val="008E2851"/>
    <w:pPr>
      <w:widowControl w:val="0"/>
      <w:shd w:val="clear" w:color="auto" w:fill="FFFFFF"/>
      <w:spacing w:line="240" w:lineRule="exact"/>
      <w:ind w:hanging="360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Bodytext3">
    <w:name w:val="Body text (3)_"/>
    <w:basedOn w:val="a0"/>
    <w:link w:val="Bodytext30"/>
    <w:rsid w:val="008E2851"/>
    <w:rPr>
      <w:sz w:val="38"/>
      <w:szCs w:val="38"/>
      <w:shd w:val="clear" w:color="auto" w:fill="FFFFFF"/>
    </w:rPr>
  </w:style>
  <w:style w:type="paragraph" w:customStyle="1" w:styleId="Bodytext30">
    <w:name w:val="Body text (3)"/>
    <w:basedOn w:val="a"/>
    <w:link w:val="Bodytext3"/>
    <w:rsid w:val="008E2851"/>
    <w:pPr>
      <w:widowControl w:val="0"/>
      <w:shd w:val="clear" w:color="auto" w:fill="FFFFFF"/>
      <w:spacing w:after="240" w:line="420" w:lineRule="exact"/>
      <w:jc w:val="center"/>
    </w:pPr>
    <w:rPr>
      <w:rFonts w:asciiTheme="minorHAnsi" w:eastAsiaTheme="minorHAnsi" w:hAnsiTheme="minorHAnsi" w:cstheme="minorBidi"/>
      <w:sz w:val="38"/>
      <w:szCs w:val="38"/>
      <w:lang w:eastAsia="en-US"/>
    </w:rPr>
  </w:style>
  <w:style w:type="character" w:customStyle="1" w:styleId="Bodytext3SmallCaps">
    <w:name w:val="Body text (3) + Small Caps"/>
    <w:basedOn w:val="Bodytext3"/>
    <w:rsid w:val="008E2851"/>
    <w:rPr>
      <w:rFonts w:ascii="Times New Roman" w:eastAsia="Times New Roman" w:hAnsi="Times New Roman" w:cs="Times New Roman"/>
      <w:smallCaps/>
      <w:color w:val="000000"/>
      <w:spacing w:val="0"/>
      <w:w w:val="100"/>
      <w:position w:val="0"/>
      <w:lang w:val="ru-RU" w:eastAsia="ru-RU" w:bidi="ru-RU"/>
    </w:rPr>
  </w:style>
  <w:style w:type="character" w:customStyle="1" w:styleId="Heading1">
    <w:name w:val="Heading #1_"/>
    <w:basedOn w:val="a0"/>
    <w:link w:val="Heading10"/>
    <w:rsid w:val="008E2851"/>
    <w:rPr>
      <w:sz w:val="46"/>
      <w:szCs w:val="46"/>
      <w:shd w:val="clear" w:color="auto" w:fill="FFFFFF"/>
    </w:rPr>
  </w:style>
  <w:style w:type="paragraph" w:customStyle="1" w:styleId="Heading10">
    <w:name w:val="Heading #1"/>
    <w:basedOn w:val="a"/>
    <w:link w:val="Heading1"/>
    <w:rsid w:val="008E2851"/>
    <w:pPr>
      <w:widowControl w:val="0"/>
      <w:shd w:val="clear" w:color="auto" w:fill="FFFFFF"/>
      <w:spacing w:before="440" w:after="3600" w:line="510" w:lineRule="exact"/>
      <w:outlineLvl w:val="0"/>
    </w:pPr>
    <w:rPr>
      <w:rFonts w:asciiTheme="minorHAnsi" w:eastAsiaTheme="minorHAnsi" w:hAnsiTheme="minorHAnsi" w:cstheme="minorBidi"/>
      <w:sz w:val="46"/>
      <w:szCs w:val="46"/>
      <w:lang w:eastAsia="en-US"/>
    </w:rPr>
  </w:style>
  <w:style w:type="character" w:customStyle="1" w:styleId="Bodytext4">
    <w:name w:val="Body text (4)_"/>
    <w:basedOn w:val="a0"/>
    <w:link w:val="Bodytext40"/>
    <w:rsid w:val="008E2851"/>
    <w:rPr>
      <w:b/>
      <w:bCs/>
      <w:i/>
      <w:iCs/>
      <w:sz w:val="21"/>
      <w:szCs w:val="21"/>
      <w:shd w:val="clear" w:color="auto" w:fill="FFFFFF"/>
    </w:rPr>
  </w:style>
  <w:style w:type="paragraph" w:customStyle="1" w:styleId="Bodytext40">
    <w:name w:val="Body text (4)"/>
    <w:basedOn w:val="a"/>
    <w:link w:val="Bodytext4"/>
    <w:rsid w:val="008E2851"/>
    <w:pPr>
      <w:widowControl w:val="0"/>
      <w:shd w:val="clear" w:color="auto" w:fill="FFFFFF"/>
      <w:spacing w:before="3600" w:after="240" w:line="232" w:lineRule="exact"/>
      <w:jc w:val="center"/>
    </w:pPr>
    <w:rPr>
      <w:rFonts w:asciiTheme="minorHAnsi" w:eastAsiaTheme="minorHAnsi" w:hAnsiTheme="minorHAnsi" w:cstheme="minorBidi"/>
      <w:b/>
      <w:bCs/>
      <w:i/>
      <w:iCs/>
      <w:sz w:val="21"/>
      <w:szCs w:val="21"/>
      <w:lang w:eastAsia="en-US"/>
    </w:rPr>
  </w:style>
  <w:style w:type="character" w:customStyle="1" w:styleId="Bodytext5">
    <w:name w:val="Body text (5)_"/>
    <w:basedOn w:val="a0"/>
    <w:link w:val="Bodytext50"/>
    <w:rsid w:val="008E2851"/>
    <w:rPr>
      <w:b/>
      <w:bCs/>
      <w:sz w:val="19"/>
      <w:szCs w:val="19"/>
      <w:shd w:val="clear" w:color="auto" w:fill="FFFFFF"/>
    </w:rPr>
  </w:style>
  <w:style w:type="paragraph" w:customStyle="1" w:styleId="Bodytext50">
    <w:name w:val="Body text (5)"/>
    <w:basedOn w:val="a"/>
    <w:link w:val="Bodytext5"/>
    <w:rsid w:val="008E2851"/>
    <w:pPr>
      <w:widowControl w:val="0"/>
      <w:shd w:val="clear" w:color="auto" w:fill="FFFFFF"/>
      <w:spacing w:after="140" w:line="210" w:lineRule="exact"/>
      <w:jc w:val="center"/>
    </w:pPr>
    <w:rPr>
      <w:rFonts w:asciiTheme="minorHAnsi" w:eastAsiaTheme="minorHAnsi" w:hAnsiTheme="minorHAnsi" w:cstheme="minorBidi"/>
      <w:b/>
      <w:bCs/>
      <w:sz w:val="19"/>
      <w:szCs w:val="19"/>
      <w:lang w:eastAsia="en-US"/>
    </w:rPr>
  </w:style>
  <w:style w:type="character" w:customStyle="1" w:styleId="Headerorfooter">
    <w:name w:val="Header or footer_"/>
    <w:basedOn w:val="a0"/>
    <w:link w:val="Headerorfooter0"/>
    <w:rsid w:val="008E2851"/>
    <w:rPr>
      <w:i/>
      <w:iCs/>
      <w:sz w:val="17"/>
      <w:szCs w:val="17"/>
      <w:shd w:val="clear" w:color="auto" w:fill="FFFFFF"/>
    </w:rPr>
  </w:style>
  <w:style w:type="paragraph" w:customStyle="1" w:styleId="Headerorfooter0">
    <w:name w:val="Header or footer"/>
    <w:basedOn w:val="a"/>
    <w:link w:val="Headerorfooter"/>
    <w:rsid w:val="008E2851"/>
    <w:pPr>
      <w:widowControl w:val="0"/>
      <w:shd w:val="clear" w:color="auto" w:fill="FFFFFF"/>
      <w:spacing w:line="206" w:lineRule="exact"/>
    </w:pPr>
    <w:rPr>
      <w:rFonts w:asciiTheme="minorHAnsi" w:eastAsiaTheme="minorHAnsi" w:hAnsiTheme="minorHAnsi" w:cstheme="minorBidi"/>
      <w:i/>
      <w:iCs/>
      <w:sz w:val="17"/>
      <w:szCs w:val="17"/>
      <w:lang w:eastAsia="en-US"/>
    </w:rPr>
  </w:style>
  <w:style w:type="character" w:customStyle="1" w:styleId="Headerorfooter2">
    <w:name w:val="Header or footer2"/>
    <w:basedOn w:val="Headerorfooter"/>
    <w:rsid w:val="008E2851"/>
    <w:rPr>
      <w:rFonts w:ascii="Times New Roman" w:eastAsia="Times New Roman" w:hAnsi="Times New Roman" w:cs="Times New Roman"/>
      <w:color w:val="585858"/>
      <w:spacing w:val="0"/>
      <w:w w:val="100"/>
      <w:position w:val="0"/>
      <w:lang w:val="ru-RU" w:eastAsia="ru-RU" w:bidi="ru-RU"/>
    </w:rPr>
  </w:style>
  <w:style w:type="character" w:customStyle="1" w:styleId="Headerorfooter105ptNotItalic">
    <w:name w:val="Header or footer + 10.5 pt;Not Italic"/>
    <w:basedOn w:val="Headerorfooter"/>
    <w:rsid w:val="008E2851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lang w:val="ru-RU" w:eastAsia="ru-RU" w:bidi="ru-RU"/>
    </w:rPr>
  </w:style>
  <w:style w:type="character" w:customStyle="1" w:styleId="2">
    <w:name w:val="Оглавление 2 Знак"/>
    <w:basedOn w:val="a0"/>
    <w:link w:val="20"/>
    <w:uiPriority w:val="39"/>
    <w:rsid w:val="008E2851"/>
    <w:rPr>
      <w:b/>
      <w:bCs/>
      <w:color w:val="000000"/>
      <w:sz w:val="19"/>
      <w:szCs w:val="19"/>
      <w:shd w:val="clear" w:color="auto" w:fill="FFFFFF"/>
    </w:rPr>
  </w:style>
  <w:style w:type="paragraph" w:styleId="20">
    <w:name w:val="toc 2"/>
    <w:basedOn w:val="a"/>
    <w:link w:val="2"/>
    <w:autoRedefine/>
    <w:uiPriority w:val="39"/>
    <w:rsid w:val="008E2851"/>
    <w:pPr>
      <w:widowControl w:val="0"/>
      <w:shd w:val="clear" w:color="auto" w:fill="FFFFFF"/>
      <w:tabs>
        <w:tab w:val="right" w:leader="dot" w:pos="9498"/>
      </w:tabs>
      <w:spacing w:line="254" w:lineRule="exact"/>
      <w:ind w:right="-113"/>
      <w:jc w:val="both"/>
    </w:pPr>
    <w:rPr>
      <w:rFonts w:asciiTheme="minorHAnsi" w:eastAsiaTheme="minorHAnsi" w:hAnsiTheme="minorHAnsi" w:cstheme="minorBidi"/>
      <w:b/>
      <w:bCs/>
      <w:color w:val="000000"/>
      <w:sz w:val="19"/>
      <w:szCs w:val="19"/>
      <w:lang w:eastAsia="en-US"/>
    </w:rPr>
  </w:style>
  <w:style w:type="character" w:customStyle="1" w:styleId="31">
    <w:name w:val="Оглавление 3 Знак"/>
    <w:basedOn w:val="a0"/>
    <w:link w:val="32"/>
    <w:uiPriority w:val="39"/>
    <w:rsid w:val="008E2851"/>
    <w:rPr>
      <w:b/>
      <w:noProof/>
      <w:color w:val="000000"/>
      <w:shd w:val="clear" w:color="auto" w:fill="FFFFFF"/>
    </w:rPr>
  </w:style>
  <w:style w:type="paragraph" w:styleId="32">
    <w:name w:val="toc 3"/>
    <w:basedOn w:val="a"/>
    <w:link w:val="31"/>
    <w:autoRedefine/>
    <w:uiPriority w:val="39"/>
    <w:rsid w:val="008E2851"/>
    <w:pPr>
      <w:widowControl w:val="0"/>
      <w:shd w:val="clear" w:color="auto" w:fill="FFFFFF"/>
      <w:tabs>
        <w:tab w:val="right" w:leader="dot" w:pos="9498"/>
      </w:tabs>
      <w:ind w:right="-254"/>
      <w:jc w:val="both"/>
    </w:pPr>
    <w:rPr>
      <w:rFonts w:asciiTheme="minorHAnsi" w:eastAsiaTheme="minorHAnsi" w:hAnsiTheme="minorHAnsi" w:cstheme="minorBidi"/>
      <w:b/>
      <w:noProof/>
      <w:color w:val="000000"/>
      <w:sz w:val="22"/>
      <w:szCs w:val="22"/>
      <w:lang w:eastAsia="en-US"/>
    </w:rPr>
  </w:style>
  <w:style w:type="character" w:customStyle="1" w:styleId="Tableofcontents39pt">
    <w:name w:val="Table of contents (3) + 9 pt"/>
    <w:basedOn w:val="31"/>
    <w:rsid w:val="008E2851"/>
    <w:rPr>
      <w:rFonts w:ascii="Times New Roman" w:eastAsia="Times New Roman" w:hAnsi="Times New Roman" w:cs="Times New Roman"/>
      <w:bCs w:val="0"/>
      <w:i w:val="0"/>
      <w:iCs w:val="0"/>
      <w:smallCaps w:val="0"/>
      <w:strike w:val="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Tableofcontents3SmallCaps">
    <w:name w:val="Table of contents (3) + Small Caps"/>
    <w:basedOn w:val="31"/>
    <w:rsid w:val="008E2851"/>
    <w:rPr>
      <w:rFonts w:ascii="Times New Roman" w:eastAsia="Times New Roman" w:hAnsi="Times New Roman" w:cs="Times New Roman"/>
      <w:bCs w:val="0"/>
      <w:i w:val="0"/>
      <w:iCs w:val="0"/>
      <w:smallCaps/>
      <w:strike w:val="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4">
    <w:name w:val="Оглавление 4 Знак"/>
    <w:basedOn w:val="a0"/>
    <w:link w:val="40"/>
    <w:rsid w:val="008E2851"/>
    <w:rPr>
      <w:i/>
      <w:iCs/>
      <w:sz w:val="19"/>
      <w:szCs w:val="19"/>
      <w:shd w:val="clear" w:color="auto" w:fill="FFFFFF"/>
    </w:rPr>
  </w:style>
  <w:style w:type="paragraph" w:styleId="40">
    <w:name w:val="toc 4"/>
    <w:basedOn w:val="a"/>
    <w:link w:val="4"/>
    <w:autoRedefine/>
    <w:rsid w:val="008E2851"/>
    <w:pPr>
      <w:widowControl w:val="0"/>
      <w:shd w:val="clear" w:color="auto" w:fill="FFFFFF"/>
      <w:spacing w:line="254" w:lineRule="exact"/>
      <w:jc w:val="both"/>
    </w:pPr>
    <w:rPr>
      <w:rFonts w:asciiTheme="minorHAnsi" w:eastAsiaTheme="minorHAnsi" w:hAnsiTheme="minorHAnsi" w:cstheme="minorBidi"/>
      <w:i/>
      <w:iCs/>
      <w:sz w:val="19"/>
      <w:szCs w:val="19"/>
      <w:lang w:eastAsia="en-US"/>
    </w:rPr>
  </w:style>
  <w:style w:type="character" w:customStyle="1" w:styleId="Tableofcontents9ptNotItalic">
    <w:name w:val="Table of contents + 9 pt;Not Italic"/>
    <w:basedOn w:val="4"/>
    <w:rsid w:val="008E2851"/>
    <w:rPr>
      <w:rFonts w:ascii="Times New Roman" w:eastAsia="Times New Roman" w:hAnsi="Times New Roman" w:cs="Times New Roman"/>
      <w:color w:val="B3B3B3"/>
      <w:spacing w:val="0"/>
      <w:w w:val="100"/>
      <w:position w:val="0"/>
      <w:sz w:val="18"/>
      <w:szCs w:val="18"/>
      <w:lang w:val="ru-RU" w:eastAsia="ru-RU" w:bidi="ru-RU"/>
    </w:rPr>
  </w:style>
  <w:style w:type="character" w:customStyle="1" w:styleId="Tableofcontents9ptNotItalic1">
    <w:name w:val="Table of contents + 9 pt;Not Italic1"/>
    <w:basedOn w:val="4"/>
    <w:rsid w:val="008E2851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lang w:val="ru-RU" w:eastAsia="ru-RU" w:bidi="ru-RU"/>
    </w:rPr>
  </w:style>
  <w:style w:type="character" w:customStyle="1" w:styleId="Tableofcontents4">
    <w:name w:val="Table of contents (4)_"/>
    <w:basedOn w:val="a0"/>
    <w:link w:val="Tableofcontents40"/>
    <w:rsid w:val="008E2851"/>
    <w:rPr>
      <w:sz w:val="18"/>
      <w:szCs w:val="18"/>
      <w:shd w:val="clear" w:color="auto" w:fill="FFFFFF"/>
    </w:rPr>
  </w:style>
  <w:style w:type="paragraph" w:customStyle="1" w:styleId="Tableofcontents40">
    <w:name w:val="Table of contents (4)"/>
    <w:basedOn w:val="a"/>
    <w:link w:val="Tableofcontents4"/>
    <w:rsid w:val="008E2851"/>
    <w:pPr>
      <w:widowControl w:val="0"/>
      <w:shd w:val="clear" w:color="auto" w:fill="FFFFFF"/>
      <w:spacing w:line="254" w:lineRule="exact"/>
      <w:jc w:val="both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character" w:customStyle="1" w:styleId="Tableofcontents2">
    <w:name w:val="Table of contents (2)"/>
    <w:basedOn w:val="2"/>
    <w:rsid w:val="008E2851"/>
    <w:rPr>
      <w:rFonts w:ascii="Times New Roman" w:eastAsia="Times New Roman" w:hAnsi="Times New Roman" w:cs="Times New Roman"/>
      <w:i w:val="0"/>
      <w:iCs w:val="0"/>
      <w:smallCaps w:val="0"/>
      <w:strike w:val="0"/>
      <w:color w:val="797979"/>
      <w:spacing w:val="0"/>
      <w:w w:val="100"/>
      <w:position w:val="0"/>
      <w:u w:val="none"/>
    </w:rPr>
  </w:style>
  <w:style w:type="character" w:customStyle="1" w:styleId="Bodytext6">
    <w:name w:val="Body text (6)_"/>
    <w:basedOn w:val="a0"/>
    <w:link w:val="Bodytext60"/>
    <w:rsid w:val="008E2851"/>
    <w:rPr>
      <w:b/>
      <w:bCs/>
      <w:sz w:val="30"/>
      <w:szCs w:val="30"/>
      <w:shd w:val="clear" w:color="auto" w:fill="FFFFFF"/>
    </w:rPr>
  </w:style>
  <w:style w:type="paragraph" w:customStyle="1" w:styleId="Bodytext60">
    <w:name w:val="Body text (6)"/>
    <w:basedOn w:val="a"/>
    <w:link w:val="Bodytext6"/>
    <w:rsid w:val="008E2851"/>
    <w:pPr>
      <w:widowControl w:val="0"/>
      <w:shd w:val="clear" w:color="auto" w:fill="FFFFFF"/>
      <w:spacing w:after="200" w:line="413" w:lineRule="exact"/>
    </w:pPr>
    <w:rPr>
      <w:rFonts w:asciiTheme="minorHAnsi" w:eastAsiaTheme="minorHAnsi" w:hAnsiTheme="minorHAnsi" w:cstheme="minorBidi"/>
      <w:b/>
      <w:bCs/>
      <w:sz w:val="30"/>
      <w:szCs w:val="30"/>
      <w:lang w:eastAsia="en-US"/>
    </w:rPr>
  </w:style>
  <w:style w:type="character" w:customStyle="1" w:styleId="Heading3">
    <w:name w:val="Heading #3_"/>
    <w:basedOn w:val="a0"/>
    <w:link w:val="Heading30"/>
    <w:rsid w:val="008E2851"/>
    <w:rPr>
      <w:b/>
      <w:bCs/>
      <w:sz w:val="26"/>
      <w:szCs w:val="26"/>
      <w:shd w:val="clear" w:color="auto" w:fill="FFFFFF"/>
    </w:rPr>
  </w:style>
  <w:style w:type="paragraph" w:customStyle="1" w:styleId="Heading30">
    <w:name w:val="Heading #3"/>
    <w:basedOn w:val="a"/>
    <w:link w:val="Heading3"/>
    <w:rsid w:val="008E2851"/>
    <w:pPr>
      <w:widowControl w:val="0"/>
      <w:shd w:val="clear" w:color="auto" w:fill="FFFFFF"/>
      <w:spacing w:before="200" w:after="200" w:line="288" w:lineRule="exact"/>
      <w:jc w:val="both"/>
      <w:outlineLvl w:val="2"/>
    </w:pPr>
    <w:rPr>
      <w:rFonts w:asciiTheme="minorHAnsi" w:eastAsiaTheme="minorHAnsi" w:hAnsiTheme="minorHAnsi" w:cstheme="minorBidi"/>
      <w:b/>
      <w:bCs/>
      <w:sz w:val="26"/>
      <w:szCs w:val="26"/>
      <w:lang w:eastAsia="en-US"/>
    </w:rPr>
  </w:style>
  <w:style w:type="character" w:customStyle="1" w:styleId="Bodytext2">
    <w:name w:val="Body text (2)_"/>
    <w:basedOn w:val="a0"/>
    <w:link w:val="Bodytext20"/>
    <w:rsid w:val="008E2851"/>
    <w:rPr>
      <w:sz w:val="21"/>
      <w:szCs w:val="21"/>
      <w:shd w:val="clear" w:color="auto" w:fill="FFFFFF"/>
    </w:rPr>
  </w:style>
  <w:style w:type="paragraph" w:customStyle="1" w:styleId="Bodytext20">
    <w:name w:val="Body text (2)"/>
    <w:basedOn w:val="a"/>
    <w:link w:val="Bodytext2"/>
    <w:rsid w:val="008E2851"/>
    <w:pPr>
      <w:widowControl w:val="0"/>
      <w:shd w:val="clear" w:color="auto" w:fill="FFFFFF"/>
      <w:spacing w:before="200" w:after="120" w:line="245" w:lineRule="exact"/>
      <w:ind w:hanging="440"/>
      <w:jc w:val="both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Heading5NotBold">
    <w:name w:val="Heading #5 + Not Bold"/>
    <w:basedOn w:val="Heading5"/>
    <w:rsid w:val="008E285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 w:eastAsia="ru-RU" w:bidi="ru-RU"/>
    </w:rPr>
  </w:style>
  <w:style w:type="character" w:customStyle="1" w:styleId="Bodytext2Bold">
    <w:name w:val="Body text (2) + Bold"/>
    <w:basedOn w:val="Bodytext2"/>
    <w:rsid w:val="008E2851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lang w:val="ru-RU" w:eastAsia="ru-RU" w:bidi="ru-RU"/>
    </w:rPr>
  </w:style>
  <w:style w:type="character" w:customStyle="1" w:styleId="Bodytext7">
    <w:name w:val="Body text (7)_"/>
    <w:basedOn w:val="a0"/>
    <w:link w:val="Bodytext70"/>
    <w:rsid w:val="008E2851"/>
    <w:rPr>
      <w:b/>
      <w:bCs/>
      <w:sz w:val="21"/>
      <w:szCs w:val="21"/>
      <w:shd w:val="clear" w:color="auto" w:fill="FFFFFF"/>
    </w:rPr>
  </w:style>
  <w:style w:type="paragraph" w:customStyle="1" w:styleId="Bodytext70">
    <w:name w:val="Body text (7)"/>
    <w:basedOn w:val="a"/>
    <w:link w:val="Bodytext7"/>
    <w:rsid w:val="008E2851"/>
    <w:pPr>
      <w:widowControl w:val="0"/>
      <w:shd w:val="clear" w:color="auto" w:fill="FFFFFF"/>
      <w:spacing w:after="100" w:line="283" w:lineRule="exact"/>
      <w:ind w:hanging="320"/>
      <w:jc w:val="both"/>
    </w:pPr>
    <w:rPr>
      <w:rFonts w:asciiTheme="minorHAnsi" w:eastAsiaTheme="minorHAnsi" w:hAnsiTheme="minorHAnsi" w:cstheme="minorBidi"/>
      <w:b/>
      <w:bCs/>
      <w:sz w:val="21"/>
      <w:szCs w:val="21"/>
      <w:lang w:eastAsia="en-US"/>
    </w:rPr>
  </w:style>
  <w:style w:type="character" w:customStyle="1" w:styleId="Heading2">
    <w:name w:val="Heading #2_"/>
    <w:basedOn w:val="a0"/>
    <w:link w:val="Heading20"/>
    <w:rsid w:val="008E2851"/>
    <w:rPr>
      <w:b/>
      <w:bCs/>
      <w:sz w:val="30"/>
      <w:szCs w:val="30"/>
      <w:shd w:val="clear" w:color="auto" w:fill="FFFFFF"/>
    </w:rPr>
  </w:style>
  <w:style w:type="paragraph" w:customStyle="1" w:styleId="Heading20">
    <w:name w:val="Heading #2"/>
    <w:basedOn w:val="a"/>
    <w:link w:val="Heading2"/>
    <w:rsid w:val="008E2851"/>
    <w:pPr>
      <w:widowControl w:val="0"/>
      <w:shd w:val="clear" w:color="auto" w:fill="FFFFFF"/>
      <w:spacing w:before="700" w:after="140" w:line="413" w:lineRule="exact"/>
      <w:jc w:val="both"/>
      <w:outlineLvl w:val="1"/>
    </w:pPr>
    <w:rPr>
      <w:rFonts w:asciiTheme="minorHAnsi" w:eastAsiaTheme="minorHAnsi" w:hAnsiTheme="minorHAnsi" w:cstheme="minorBidi"/>
      <w:b/>
      <w:bCs/>
      <w:sz w:val="30"/>
      <w:szCs w:val="30"/>
      <w:lang w:eastAsia="en-US"/>
    </w:rPr>
  </w:style>
  <w:style w:type="character" w:customStyle="1" w:styleId="Tablecaption2">
    <w:name w:val="Table caption (2)_"/>
    <w:basedOn w:val="a0"/>
    <w:link w:val="Tablecaption20"/>
    <w:rsid w:val="008E2851"/>
    <w:rPr>
      <w:b/>
      <w:bCs/>
      <w:sz w:val="21"/>
      <w:szCs w:val="21"/>
      <w:shd w:val="clear" w:color="auto" w:fill="FFFFFF"/>
    </w:rPr>
  </w:style>
  <w:style w:type="paragraph" w:customStyle="1" w:styleId="Tablecaption20">
    <w:name w:val="Table caption (2)"/>
    <w:basedOn w:val="a"/>
    <w:link w:val="Tablecaption2"/>
    <w:rsid w:val="008E2851"/>
    <w:pPr>
      <w:widowControl w:val="0"/>
      <w:shd w:val="clear" w:color="auto" w:fill="FFFFFF"/>
      <w:spacing w:line="259" w:lineRule="exact"/>
      <w:jc w:val="both"/>
    </w:pPr>
    <w:rPr>
      <w:rFonts w:asciiTheme="minorHAnsi" w:eastAsiaTheme="minorHAnsi" w:hAnsiTheme="minorHAnsi" w:cstheme="minorBidi"/>
      <w:b/>
      <w:bCs/>
      <w:sz w:val="21"/>
      <w:szCs w:val="21"/>
      <w:lang w:eastAsia="en-US"/>
    </w:rPr>
  </w:style>
  <w:style w:type="character" w:customStyle="1" w:styleId="Bodytext24">
    <w:name w:val="Body text (2)4"/>
    <w:basedOn w:val="Bodytext2"/>
    <w:rsid w:val="008E2851"/>
    <w:rPr>
      <w:rFonts w:ascii="Times New Roman" w:eastAsia="Times New Roman" w:hAnsi="Times New Roman" w:cs="Times New Roman"/>
      <w:color w:val="000000"/>
      <w:spacing w:val="0"/>
      <w:w w:val="100"/>
      <w:position w:val="0"/>
      <w:lang w:val="ru-RU" w:eastAsia="ru-RU" w:bidi="ru-RU"/>
    </w:rPr>
  </w:style>
  <w:style w:type="character" w:customStyle="1" w:styleId="Bodytext2Exact">
    <w:name w:val="Body text (2) Exact"/>
    <w:basedOn w:val="a0"/>
    <w:rsid w:val="008E2851"/>
    <w:rPr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Bodytext2Exact1">
    <w:name w:val="Body text (2) Exact1"/>
    <w:basedOn w:val="Bodytext2"/>
    <w:rsid w:val="008E2851"/>
    <w:rPr>
      <w:rFonts w:ascii="Times New Roman" w:eastAsia="Times New Roman" w:hAnsi="Times New Roman" w:cs="Times New Roman"/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Bodytext23">
    <w:name w:val="Body text (2)3"/>
    <w:basedOn w:val="Bodytext2"/>
    <w:rsid w:val="008E2851"/>
    <w:rPr>
      <w:rFonts w:ascii="Times New Roman" w:eastAsia="Times New Roman" w:hAnsi="Times New Roman" w:cs="Times New Roman"/>
      <w:color w:val="9A9A9A"/>
      <w:spacing w:val="0"/>
      <w:w w:val="100"/>
      <w:position w:val="0"/>
      <w:lang w:val="ru-RU" w:eastAsia="ru-RU" w:bidi="ru-RU"/>
    </w:rPr>
  </w:style>
  <w:style w:type="character" w:customStyle="1" w:styleId="Bodytext29pt">
    <w:name w:val="Body text (2) + 9 pt"/>
    <w:basedOn w:val="Bodytext2"/>
    <w:rsid w:val="008E2851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lang w:val="ru-RU" w:eastAsia="ru-RU" w:bidi="ru-RU"/>
    </w:rPr>
  </w:style>
  <w:style w:type="character" w:customStyle="1" w:styleId="Bodytext295ptBold">
    <w:name w:val="Body text (2) + 9.5 pt;Bold"/>
    <w:basedOn w:val="Bodytext2"/>
    <w:rsid w:val="008E2851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lang w:val="ru-RU" w:eastAsia="ru-RU" w:bidi="ru-RU"/>
    </w:rPr>
  </w:style>
  <w:style w:type="character" w:customStyle="1" w:styleId="HeaderorfooterNotItalic">
    <w:name w:val="Header or footer + Not Italic"/>
    <w:basedOn w:val="Headerorfooter"/>
    <w:rsid w:val="008E2851"/>
    <w:rPr>
      <w:rFonts w:ascii="Times New Roman" w:eastAsia="Times New Roman" w:hAnsi="Times New Roman" w:cs="Times New Roman"/>
      <w:color w:val="585858"/>
      <w:spacing w:val="0"/>
      <w:w w:val="100"/>
      <w:position w:val="0"/>
    </w:rPr>
  </w:style>
  <w:style w:type="character" w:customStyle="1" w:styleId="Heading51">
    <w:name w:val="Heading #51"/>
    <w:basedOn w:val="Heading5"/>
    <w:rsid w:val="008E285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Heading4">
    <w:name w:val="Heading #4_"/>
    <w:basedOn w:val="a0"/>
    <w:link w:val="Heading40"/>
    <w:rsid w:val="008E2851"/>
    <w:rPr>
      <w:b/>
      <w:bCs/>
      <w:sz w:val="21"/>
      <w:szCs w:val="21"/>
      <w:shd w:val="clear" w:color="auto" w:fill="FFFFFF"/>
    </w:rPr>
  </w:style>
  <w:style w:type="paragraph" w:customStyle="1" w:styleId="Heading40">
    <w:name w:val="Heading #4"/>
    <w:basedOn w:val="a"/>
    <w:link w:val="Heading4"/>
    <w:rsid w:val="008E2851"/>
    <w:pPr>
      <w:widowControl w:val="0"/>
      <w:shd w:val="clear" w:color="auto" w:fill="FFFFFF"/>
      <w:spacing w:before="260" w:line="245" w:lineRule="exact"/>
      <w:ind w:hanging="420"/>
      <w:jc w:val="both"/>
      <w:outlineLvl w:val="3"/>
    </w:pPr>
    <w:rPr>
      <w:rFonts w:asciiTheme="minorHAnsi" w:eastAsiaTheme="minorHAnsi" w:hAnsiTheme="minorHAnsi" w:cstheme="minorBidi"/>
      <w:b/>
      <w:bCs/>
      <w:sz w:val="21"/>
      <w:szCs w:val="21"/>
      <w:lang w:eastAsia="en-US"/>
    </w:rPr>
  </w:style>
  <w:style w:type="character" w:customStyle="1" w:styleId="Bodytext22">
    <w:name w:val="Body text (2)2"/>
    <w:basedOn w:val="Bodytext2"/>
    <w:rsid w:val="008E2851"/>
    <w:rPr>
      <w:rFonts w:ascii="Times New Roman" w:eastAsia="Times New Roman" w:hAnsi="Times New Roman" w:cs="Times New Roman"/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Tablecaption">
    <w:name w:val="Table caption_"/>
    <w:basedOn w:val="a0"/>
    <w:link w:val="Tablecaption0"/>
    <w:rsid w:val="008E2851"/>
    <w:rPr>
      <w:sz w:val="21"/>
      <w:szCs w:val="21"/>
      <w:shd w:val="clear" w:color="auto" w:fill="FFFFFF"/>
    </w:rPr>
  </w:style>
  <w:style w:type="paragraph" w:customStyle="1" w:styleId="Tablecaption0">
    <w:name w:val="Table caption"/>
    <w:basedOn w:val="a"/>
    <w:link w:val="Tablecaption"/>
    <w:rsid w:val="008E2851"/>
    <w:pPr>
      <w:widowControl w:val="0"/>
      <w:shd w:val="clear" w:color="auto" w:fill="FFFFFF"/>
      <w:spacing w:line="240" w:lineRule="exact"/>
      <w:ind w:hanging="380"/>
      <w:jc w:val="both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Heading41">
    <w:name w:val="Heading #41"/>
    <w:basedOn w:val="Heading4"/>
    <w:rsid w:val="008E2851"/>
    <w:rPr>
      <w:rFonts w:ascii="Times New Roman" w:eastAsia="Times New Roman" w:hAnsi="Times New Roman" w:cs="Times New Roman"/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Bodytext2Bold1">
    <w:name w:val="Body text (2) + Bold1"/>
    <w:basedOn w:val="Bodytext2"/>
    <w:rsid w:val="008E2851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lang w:val="ru-RU" w:eastAsia="ru-RU" w:bidi="ru-RU"/>
    </w:rPr>
  </w:style>
  <w:style w:type="character" w:customStyle="1" w:styleId="Bodytext24ptItalic">
    <w:name w:val="Body text (2) + 4 pt;Italic"/>
    <w:basedOn w:val="Bodytext2"/>
    <w:rsid w:val="008E2851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8"/>
      <w:szCs w:val="8"/>
      <w:lang w:val="ru-RU" w:eastAsia="ru-RU" w:bidi="ru-RU"/>
    </w:rPr>
  </w:style>
  <w:style w:type="character" w:customStyle="1" w:styleId="Bodytext21">
    <w:name w:val="Body text (2)1"/>
    <w:basedOn w:val="Bodytext2"/>
    <w:rsid w:val="008E2851"/>
    <w:rPr>
      <w:rFonts w:ascii="Times New Roman" w:eastAsia="Times New Roman" w:hAnsi="Times New Roman" w:cs="Times New Roman"/>
      <w:color w:val="CACACA"/>
      <w:spacing w:val="0"/>
      <w:w w:val="100"/>
      <w:position w:val="0"/>
    </w:rPr>
  </w:style>
  <w:style w:type="character" w:customStyle="1" w:styleId="Headerorfooter1">
    <w:name w:val="Header or footer1"/>
    <w:basedOn w:val="Headerorfooter"/>
    <w:rsid w:val="008E2851"/>
    <w:rPr>
      <w:rFonts w:ascii="Times New Roman" w:eastAsia="Times New Roman" w:hAnsi="Times New Roman" w:cs="Times New Roman"/>
      <w:color w:val="585858"/>
      <w:spacing w:val="0"/>
      <w:w w:val="100"/>
      <w:position w:val="0"/>
      <w:lang w:val="ru-RU" w:eastAsia="ru-RU" w:bidi="ru-RU"/>
    </w:rPr>
  </w:style>
  <w:style w:type="character" w:customStyle="1" w:styleId="HeaderorfooterNotItalic1">
    <w:name w:val="Header or footer + Not Italic1"/>
    <w:basedOn w:val="Headerorfooter"/>
    <w:rsid w:val="008E2851"/>
    <w:rPr>
      <w:rFonts w:ascii="Times New Roman" w:eastAsia="Times New Roman" w:hAnsi="Times New Roman" w:cs="Times New Roman"/>
      <w:color w:val="585858"/>
      <w:spacing w:val="0"/>
      <w:w w:val="100"/>
      <w:position w:val="0"/>
    </w:rPr>
  </w:style>
  <w:style w:type="character" w:customStyle="1" w:styleId="Headerorfooter105ptNotItalic1">
    <w:name w:val="Header or footer + 10.5 pt;Not Italic1"/>
    <w:basedOn w:val="Headerorfooter"/>
    <w:rsid w:val="008E2851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lang w:val="ru-RU" w:eastAsia="ru-RU" w:bidi="ru-RU"/>
    </w:rPr>
  </w:style>
  <w:style w:type="paragraph" w:styleId="5">
    <w:name w:val="toc 5"/>
    <w:basedOn w:val="a"/>
    <w:autoRedefine/>
    <w:uiPriority w:val="39"/>
    <w:rsid w:val="008E2851"/>
    <w:pPr>
      <w:widowControl w:val="0"/>
      <w:shd w:val="clear" w:color="auto" w:fill="FFFFFF"/>
      <w:tabs>
        <w:tab w:val="right" w:leader="dot" w:pos="9498"/>
      </w:tabs>
      <w:ind w:right="-113"/>
      <w:jc w:val="both"/>
    </w:pPr>
    <w:rPr>
      <w:i/>
      <w:iCs/>
      <w:color w:val="000000"/>
      <w:sz w:val="19"/>
      <w:szCs w:val="19"/>
      <w:lang w:bidi="ru-RU"/>
    </w:rPr>
  </w:style>
  <w:style w:type="paragraph" w:styleId="12">
    <w:name w:val="toc 1"/>
    <w:basedOn w:val="a"/>
    <w:next w:val="a"/>
    <w:autoRedefine/>
    <w:uiPriority w:val="39"/>
    <w:unhideWhenUsed/>
    <w:rsid w:val="008E2851"/>
    <w:pPr>
      <w:widowControl w:val="0"/>
      <w:spacing w:after="100"/>
    </w:pPr>
    <w:rPr>
      <w:color w:val="000000"/>
      <w:lang w:bidi="ru-RU"/>
    </w:rPr>
  </w:style>
  <w:style w:type="character" w:styleId="a8">
    <w:name w:val="Hyperlink"/>
    <w:basedOn w:val="a0"/>
    <w:uiPriority w:val="99"/>
    <w:unhideWhenUsed/>
    <w:rsid w:val="008E2851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8E2851"/>
    <w:pPr>
      <w:widowControl w:val="0"/>
      <w:tabs>
        <w:tab w:val="center" w:pos="4677"/>
        <w:tab w:val="right" w:pos="9355"/>
      </w:tabs>
    </w:pPr>
    <w:rPr>
      <w:color w:val="000000"/>
      <w:lang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8E2851"/>
    <w:rPr>
      <w:rFonts w:ascii="Times New Roman" w:eastAsia="Times New Roman" w:hAnsi="Times New Roman" w:cs="Times New Roman"/>
      <w:color w:val="000000"/>
      <w:sz w:val="24"/>
      <w:szCs w:val="24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8E2851"/>
    <w:pPr>
      <w:widowControl w:val="0"/>
      <w:tabs>
        <w:tab w:val="center" w:pos="4677"/>
        <w:tab w:val="right" w:pos="9355"/>
      </w:tabs>
    </w:pPr>
    <w:rPr>
      <w:color w:val="000000"/>
      <w:lang w:bidi="ru-RU"/>
    </w:rPr>
  </w:style>
  <w:style w:type="character" w:customStyle="1" w:styleId="ac">
    <w:name w:val="Нижний колонтитул Знак"/>
    <w:basedOn w:val="a0"/>
    <w:link w:val="ab"/>
    <w:uiPriority w:val="99"/>
    <w:rsid w:val="008E2851"/>
    <w:rPr>
      <w:rFonts w:ascii="Times New Roman" w:eastAsia="Times New Roman" w:hAnsi="Times New Roman" w:cs="Times New Roman"/>
      <w:color w:val="000000"/>
      <w:sz w:val="24"/>
      <w:szCs w:val="24"/>
      <w:lang w:eastAsia="ru-RU" w:bidi="ru-RU"/>
    </w:rPr>
  </w:style>
  <w:style w:type="paragraph" w:styleId="ad">
    <w:name w:val="Balloon Text"/>
    <w:basedOn w:val="a"/>
    <w:link w:val="ae"/>
    <w:uiPriority w:val="99"/>
    <w:semiHidden/>
    <w:unhideWhenUsed/>
    <w:rsid w:val="008E2851"/>
    <w:pPr>
      <w:widowControl w:val="0"/>
    </w:pPr>
    <w:rPr>
      <w:rFonts w:ascii="Tahoma" w:hAnsi="Tahoma" w:cs="Tahoma"/>
      <w:color w:val="000000"/>
      <w:sz w:val="16"/>
      <w:szCs w:val="16"/>
      <w:lang w:bidi="ru-RU"/>
    </w:rPr>
  </w:style>
  <w:style w:type="character" w:customStyle="1" w:styleId="ae">
    <w:name w:val="Текст выноски Знак"/>
    <w:basedOn w:val="a0"/>
    <w:link w:val="ad"/>
    <w:uiPriority w:val="99"/>
    <w:semiHidden/>
    <w:rsid w:val="008E2851"/>
    <w:rPr>
      <w:rFonts w:ascii="Tahoma" w:eastAsia="Times New Roman" w:hAnsi="Tahoma" w:cs="Tahoma"/>
      <w:color w:val="000000"/>
      <w:sz w:val="16"/>
      <w:szCs w:val="16"/>
      <w:lang w:eastAsia="ru-RU" w:bidi="ru-RU"/>
    </w:rPr>
  </w:style>
  <w:style w:type="paragraph" w:styleId="af">
    <w:name w:val="No Spacing"/>
    <w:aliases w:val="Перечисление"/>
    <w:link w:val="af0"/>
    <w:qFormat/>
    <w:rsid w:val="008E2851"/>
    <w:pPr>
      <w:spacing w:after="120" w:line="480" w:lineRule="auto"/>
      <w:ind w:left="11" w:right="45"/>
      <w:jc w:val="both"/>
    </w:pPr>
    <w:rPr>
      <w:rFonts w:ascii="Calibri" w:eastAsia="Calibri" w:hAnsi="Calibri" w:cs="Times New Roman"/>
    </w:rPr>
  </w:style>
  <w:style w:type="character" w:customStyle="1" w:styleId="af0">
    <w:name w:val="Без интервала Знак"/>
    <w:aliases w:val="Перечисление Знак"/>
    <w:link w:val="af"/>
    <w:uiPriority w:val="1"/>
    <w:rsid w:val="008E2851"/>
    <w:rPr>
      <w:rFonts w:ascii="Calibri" w:eastAsia="Calibri" w:hAnsi="Calibri" w:cs="Times New Roman"/>
    </w:rPr>
  </w:style>
  <w:style w:type="table" w:styleId="af1">
    <w:name w:val="Table Grid"/>
    <w:basedOn w:val="a1"/>
    <w:uiPriority w:val="59"/>
    <w:rsid w:val="008E285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link w:val="ConsNormal0"/>
    <w:rsid w:val="008E285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lang w:eastAsia="ar-SA"/>
    </w:rPr>
  </w:style>
  <w:style w:type="character" w:customStyle="1" w:styleId="ConsNormal0">
    <w:name w:val="ConsNormal Знак"/>
    <w:link w:val="ConsNormal"/>
    <w:locked/>
    <w:rsid w:val="008E2851"/>
    <w:rPr>
      <w:rFonts w:ascii="Arial" w:eastAsia="Times New Roman" w:hAnsi="Arial" w:cs="Arial"/>
      <w:lang w:eastAsia="ar-SA"/>
    </w:rPr>
  </w:style>
  <w:style w:type="paragraph" w:customStyle="1" w:styleId="Default">
    <w:name w:val="Default"/>
    <w:rsid w:val="008E285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caption"/>
    <w:basedOn w:val="a"/>
    <w:next w:val="a"/>
    <w:uiPriority w:val="35"/>
    <w:unhideWhenUsed/>
    <w:qFormat/>
    <w:rsid w:val="008E2851"/>
    <w:pPr>
      <w:widowControl w:val="0"/>
      <w:spacing w:after="200"/>
    </w:pPr>
    <w:rPr>
      <w:i/>
      <w:iCs/>
      <w:color w:val="1F497D" w:themeColor="text2"/>
      <w:sz w:val="18"/>
      <w:szCs w:val="18"/>
      <w:lang w:bidi="ru-RU"/>
    </w:rPr>
  </w:style>
  <w:style w:type="table" w:customStyle="1" w:styleId="13">
    <w:name w:val="Сетка таблицы светлая1"/>
    <w:basedOn w:val="a1"/>
    <w:uiPriority w:val="40"/>
    <w:rsid w:val="008E285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ru-RU"/>
    </w:r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basedOn w:val="a1"/>
    <w:uiPriority w:val="42"/>
    <w:rsid w:val="008E285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ru-RU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apple-converted-space">
    <w:name w:val="apple-converted-space"/>
    <w:basedOn w:val="a0"/>
    <w:rsid w:val="008E2851"/>
  </w:style>
  <w:style w:type="paragraph" w:styleId="af3">
    <w:name w:val="Body Text"/>
    <w:aliases w:val="Основной текст Знак Знак Знак Знак,Основной текст1,bt,text,Body Text2,Text1,Таймс Нью"/>
    <w:basedOn w:val="a"/>
    <w:link w:val="af4"/>
    <w:uiPriority w:val="99"/>
    <w:rsid w:val="008E2851"/>
    <w:pPr>
      <w:spacing w:after="120"/>
      <w:jc w:val="center"/>
    </w:pPr>
    <w:rPr>
      <w:rFonts w:ascii="Calibri" w:eastAsia="Calibri" w:hAnsi="Calibri"/>
      <w:sz w:val="20"/>
      <w:szCs w:val="20"/>
    </w:rPr>
  </w:style>
  <w:style w:type="character" w:customStyle="1" w:styleId="af4">
    <w:name w:val="Основной текст Знак"/>
    <w:aliases w:val="Основной текст Знак Знак Знак Знак Знак,Основной текст1 Знак,bt Знак,text Знак,Body Text2 Знак,Text1 Знак,Таймс Нью Знак"/>
    <w:basedOn w:val="a0"/>
    <w:link w:val="af3"/>
    <w:uiPriority w:val="99"/>
    <w:rsid w:val="008E2851"/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af5">
    <w:name w:val="Основной текст + Полужирный"/>
    <w:basedOn w:val="af4"/>
    <w:rsid w:val="008E2851"/>
    <w:rPr>
      <w:b/>
      <w:bCs/>
      <w:lang w:val="ru-RU" w:eastAsia="ar-SA" w:bidi="ar-SA"/>
    </w:rPr>
  </w:style>
  <w:style w:type="table" w:customStyle="1" w:styleId="TableGrid">
    <w:name w:val="TableGrid"/>
    <w:rsid w:val="008E2851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6">
    <w:name w:val="Block Text"/>
    <w:basedOn w:val="a"/>
    <w:uiPriority w:val="99"/>
    <w:semiHidden/>
    <w:unhideWhenUsed/>
    <w:rsid w:val="008E2851"/>
    <w:pPr>
      <w:widowControl w:val="0"/>
      <w:pBdr>
        <w:top w:val="single" w:sz="2" w:space="10" w:color="4F81BD" w:themeColor="accent1" w:shadow="1"/>
        <w:left w:val="single" w:sz="2" w:space="10" w:color="4F81BD" w:themeColor="accent1" w:shadow="1"/>
        <w:bottom w:val="single" w:sz="2" w:space="10" w:color="4F81BD" w:themeColor="accent1" w:shadow="1"/>
        <w:right w:val="single" w:sz="2" w:space="10" w:color="4F81BD" w:themeColor="accent1" w:shadow="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  <w:lang w:bidi="ru-RU"/>
    </w:rPr>
  </w:style>
  <w:style w:type="character" w:customStyle="1" w:styleId="af7">
    <w:name w:val="Цветовое выделение"/>
    <w:uiPriority w:val="99"/>
    <w:rsid w:val="008E2851"/>
    <w:rPr>
      <w:b/>
      <w:bCs/>
      <w:color w:val="26282F"/>
    </w:rPr>
  </w:style>
  <w:style w:type="character" w:customStyle="1" w:styleId="af8">
    <w:name w:val="Гипертекстовая ссылка"/>
    <w:basedOn w:val="af7"/>
    <w:uiPriority w:val="99"/>
    <w:rsid w:val="008E2851"/>
    <w:rPr>
      <w:b w:val="0"/>
      <w:bCs w:val="0"/>
      <w:color w:val="106BBE"/>
    </w:rPr>
  </w:style>
  <w:style w:type="paragraph" w:customStyle="1" w:styleId="af9">
    <w:name w:val="Комментарий"/>
    <w:basedOn w:val="a"/>
    <w:next w:val="a"/>
    <w:uiPriority w:val="99"/>
    <w:rsid w:val="008E2851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eastAsiaTheme="minorEastAsia" w:hAnsi="Arial" w:cs="Arial"/>
      <w:color w:val="353842"/>
      <w:sz w:val="26"/>
      <w:szCs w:val="26"/>
      <w:shd w:val="clear" w:color="auto" w:fill="F0F0F0"/>
    </w:rPr>
  </w:style>
  <w:style w:type="paragraph" w:customStyle="1" w:styleId="afa">
    <w:name w:val="Информация о версии"/>
    <w:basedOn w:val="af9"/>
    <w:next w:val="a"/>
    <w:uiPriority w:val="99"/>
    <w:rsid w:val="008E2851"/>
    <w:rPr>
      <w:i/>
      <w:iCs/>
    </w:rPr>
  </w:style>
  <w:style w:type="paragraph" w:customStyle="1" w:styleId="afb">
    <w:name w:val="Заголовок статьи"/>
    <w:basedOn w:val="a"/>
    <w:next w:val="a"/>
    <w:uiPriority w:val="99"/>
    <w:rsid w:val="008E2851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Char">
    <w:name w:val="Char Знак"/>
    <w:basedOn w:val="a"/>
    <w:rsid w:val="008E285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8">
    <w:name w:val="Style18"/>
    <w:basedOn w:val="a"/>
    <w:next w:val="a"/>
    <w:rsid w:val="008E2851"/>
    <w:pPr>
      <w:widowControl w:val="0"/>
      <w:autoSpaceDE w:val="0"/>
      <w:autoSpaceDN w:val="0"/>
      <w:adjustRightInd w:val="0"/>
      <w:spacing w:line="274" w:lineRule="exact"/>
      <w:ind w:firstLine="451"/>
      <w:jc w:val="both"/>
    </w:pPr>
  </w:style>
  <w:style w:type="character" w:customStyle="1" w:styleId="FontStyle103">
    <w:name w:val="Font Style103"/>
    <w:basedOn w:val="a0"/>
    <w:rsid w:val="008E2851"/>
    <w:rPr>
      <w:sz w:val="22"/>
      <w:szCs w:val="22"/>
    </w:rPr>
  </w:style>
  <w:style w:type="table" w:customStyle="1" w:styleId="14">
    <w:name w:val="Сетка таблицы1"/>
    <w:basedOn w:val="a1"/>
    <w:next w:val="af1"/>
    <w:uiPriority w:val="59"/>
    <w:rsid w:val="008E2851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c">
    <w:name w:val="Body Text Indent"/>
    <w:basedOn w:val="a"/>
    <w:link w:val="afd"/>
    <w:uiPriority w:val="99"/>
    <w:semiHidden/>
    <w:unhideWhenUsed/>
    <w:rsid w:val="008E2851"/>
    <w:pPr>
      <w:widowControl w:val="0"/>
      <w:spacing w:after="120"/>
      <w:ind w:left="283"/>
    </w:pPr>
    <w:rPr>
      <w:color w:val="000000"/>
      <w:lang w:bidi="ru-RU"/>
    </w:rPr>
  </w:style>
  <w:style w:type="character" w:customStyle="1" w:styleId="afd">
    <w:name w:val="Основной текст с отступом Знак"/>
    <w:basedOn w:val="a0"/>
    <w:link w:val="afc"/>
    <w:uiPriority w:val="99"/>
    <w:semiHidden/>
    <w:rsid w:val="008E2851"/>
    <w:rPr>
      <w:rFonts w:ascii="Times New Roman" w:eastAsia="Times New Roman" w:hAnsi="Times New Roman" w:cs="Times New Roman"/>
      <w:color w:val="000000"/>
      <w:sz w:val="24"/>
      <w:szCs w:val="24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69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866BB7-EA35-45D8-9E9C-36805920B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Pages>2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1</cp:lastModifiedBy>
  <cp:revision>11</cp:revision>
  <cp:lastPrinted>2018-12-11T13:29:00Z</cp:lastPrinted>
  <dcterms:created xsi:type="dcterms:W3CDTF">2018-11-22T12:14:00Z</dcterms:created>
  <dcterms:modified xsi:type="dcterms:W3CDTF">2018-12-25T05:10:00Z</dcterms:modified>
</cp:coreProperties>
</file>