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page" w:horzAnchor="margin" w:tblpY="2236"/>
        <w:tblW w:w="15197" w:type="dxa"/>
        <w:tblLayout w:type="fixed"/>
        <w:tblCellMar>
          <w:left w:w="30" w:type="dxa"/>
          <w:right w:w="30" w:type="dxa"/>
        </w:tblCellMar>
        <w:tblLook w:val="0000"/>
      </w:tblPr>
      <w:tblGrid>
        <w:gridCol w:w="881"/>
        <w:gridCol w:w="4111"/>
        <w:gridCol w:w="2551"/>
        <w:gridCol w:w="3402"/>
        <w:gridCol w:w="4252"/>
      </w:tblGrid>
      <w:tr w:rsidR="006A03A8" w:rsidRPr="005F7C71" w:rsidTr="00122B10">
        <w:trPr>
          <w:trHeight w:val="336"/>
        </w:trPr>
        <w:tc>
          <w:tcPr>
            <w:tcW w:w="8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03A8" w:rsidRDefault="006A03A8" w:rsidP="00122B1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  <w:t>№</w:t>
            </w:r>
          </w:p>
          <w:p w:rsidR="006A03A8" w:rsidRPr="005F7C71" w:rsidRDefault="006A03A8" w:rsidP="00122B1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  <w:t>п/п</w:t>
            </w:r>
          </w:p>
        </w:tc>
        <w:tc>
          <w:tcPr>
            <w:tcW w:w="41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03A8" w:rsidRPr="005F7C71" w:rsidRDefault="006A03A8" w:rsidP="00122B10">
            <w:pPr>
              <w:autoSpaceDE w:val="0"/>
              <w:autoSpaceDN w:val="0"/>
              <w:adjustRightInd w:val="0"/>
              <w:spacing w:after="0" w:line="240" w:lineRule="auto"/>
              <w:ind w:left="-30" w:firstLine="30"/>
              <w:jc w:val="center"/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</w:pPr>
            <w:r w:rsidRPr="005F7C71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  <w:t>Адрес (местонахождения)</w:t>
            </w:r>
          </w:p>
        </w:tc>
        <w:tc>
          <w:tcPr>
            <w:tcW w:w="2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03A8" w:rsidRPr="005F7C71" w:rsidRDefault="006A03A8" w:rsidP="00122B1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</w:pPr>
            <w:r w:rsidRPr="005F7C71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  <w:t>Характеристики объекта</w:t>
            </w:r>
          </w:p>
        </w:tc>
        <w:tc>
          <w:tcPr>
            <w:tcW w:w="3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03A8" w:rsidRPr="005F7C71" w:rsidRDefault="006A03A8" w:rsidP="00122B1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</w:pPr>
            <w:r w:rsidRPr="005F7C71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  <w:t>Целевое назначение</w:t>
            </w:r>
          </w:p>
        </w:tc>
        <w:tc>
          <w:tcPr>
            <w:tcW w:w="42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03A8" w:rsidRPr="005F7C71" w:rsidRDefault="006A03A8" w:rsidP="00122B1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</w:pPr>
            <w:r w:rsidRPr="005F7C71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  <w:t>Права, ограничения, обременения на объект</w:t>
            </w:r>
          </w:p>
        </w:tc>
      </w:tr>
      <w:tr w:rsidR="006A03A8" w:rsidRPr="005F7C71" w:rsidTr="00122B10">
        <w:trPr>
          <w:trHeight w:val="271"/>
        </w:trPr>
        <w:tc>
          <w:tcPr>
            <w:tcW w:w="8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A03A8" w:rsidRPr="005F7C71" w:rsidRDefault="006A03A8" w:rsidP="00122B10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1.</w:t>
            </w:r>
          </w:p>
        </w:tc>
        <w:tc>
          <w:tcPr>
            <w:tcW w:w="41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A03A8" w:rsidRPr="005F7C71" w:rsidRDefault="006A03A8" w:rsidP="00122B10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F7C71">
              <w:rPr>
                <w:rFonts w:ascii="Calibri" w:hAnsi="Calibri" w:cs="Calibri"/>
                <w:color w:val="000000"/>
                <w:sz w:val="20"/>
                <w:szCs w:val="20"/>
              </w:rPr>
              <w:t>Республика Мордовия, Ромодановский район, п.Красный Узел. Ул.Дорожная, д.2</w:t>
            </w:r>
          </w:p>
        </w:tc>
        <w:tc>
          <w:tcPr>
            <w:tcW w:w="2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A03A8" w:rsidRPr="005F7C71" w:rsidRDefault="006A03A8" w:rsidP="00122B1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F7C71">
              <w:rPr>
                <w:rFonts w:ascii="Calibri" w:hAnsi="Calibri" w:cs="Calibri"/>
                <w:color w:val="000000"/>
                <w:sz w:val="20"/>
                <w:szCs w:val="20"/>
              </w:rPr>
              <w:t>176 кв.м</w:t>
            </w:r>
          </w:p>
        </w:tc>
        <w:tc>
          <w:tcPr>
            <w:tcW w:w="3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03A8" w:rsidRPr="005F7C71" w:rsidRDefault="006A03A8" w:rsidP="00122B1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F7C71">
              <w:rPr>
                <w:rFonts w:ascii="Arial" w:hAnsi="Arial" w:cs="Arial"/>
                <w:color w:val="000000"/>
                <w:sz w:val="18"/>
                <w:szCs w:val="18"/>
              </w:rPr>
              <w:t>Нежилое здание</w:t>
            </w:r>
          </w:p>
        </w:tc>
        <w:tc>
          <w:tcPr>
            <w:tcW w:w="42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03A8" w:rsidRPr="005F7C71" w:rsidRDefault="006A03A8" w:rsidP="00122B10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F7C71">
              <w:rPr>
                <w:rFonts w:ascii="Calibri" w:hAnsi="Calibri" w:cs="Calibri"/>
                <w:color w:val="000000"/>
                <w:sz w:val="20"/>
                <w:szCs w:val="20"/>
              </w:rPr>
              <w:t>Пользование</w:t>
            </w:r>
          </w:p>
        </w:tc>
      </w:tr>
      <w:tr w:rsidR="006A03A8" w:rsidRPr="005F7C71" w:rsidTr="00122B10">
        <w:trPr>
          <w:trHeight w:val="271"/>
        </w:trPr>
        <w:tc>
          <w:tcPr>
            <w:tcW w:w="8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A03A8" w:rsidRPr="005F7C71" w:rsidRDefault="006A03A8" w:rsidP="00122B10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2.</w:t>
            </w:r>
          </w:p>
        </w:tc>
        <w:tc>
          <w:tcPr>
            <w:tcW w:w="41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A03A8" w:rsidRPr="005F7C71" w:rsidRDefault="006A03A8" w:rsidP="00122B10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F7C71">
              <w:rPr>
                <w:rFonts w:ascii="Calibri" w:hAnsi="Calibri" w:cs="Calibri"/>
                <w:color w:val="000000"/>
                <w:sz w:val="20"/>
                <w:szCs w:val="20"/>
              </w:rPr>
              <w:t>Республика Мордовия, Ромодановский район, п.Красный Узел</w:t>
            </w:r>
          </w:p>
        </w:tc>
        <w:tc>
          <w:tcPr>
            <w:tcW w:w="2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A03A8" w:rsidRPr="005F7C71" w:rsidRDefault="006A03A8" w:rsidP="00122B1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F7C71">
              <w:rPr>
                <w:rFonts w:ascii="Calibri" w:hAnsi="Calibri" w:cs="Calibri"/>
                <w:color w:val="000000"/>
                <w:sz w:val="20"/>
                <w:szCs w:val="20"/>
              </w:rPr>
              <w:t>30 кв.м</w:t>
            </w:r>
          </w:p>
        </w:tc>
        <w:tc>
          <w:tcPr>
            <w:tcW w:w="3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03A8" w:rsidRPr="005F7C71" w:rsidRDefault="006A03A8" w:rsidP="00122B1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F7C71">
              <w:rPr>
                <w:rFonts w:ascii="Arial" w:hAnsi="Arial" w:cs="Arial"/>
                <w:color w:val="000000"/>
                <w:sz w:val="18"/>
                <w:szCs w:val="18"/>
              </w:rPr>
              <w:t>Нежилое здание</w:t>
            </w:r>
          </w:p>
        </w:tc>
        <w:tc>
          <w:tcPr>
            <w:tcW w:w="42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03A8" w:rsidRPr="005F7C71" w:rsidRDefault="006A03A8" w:rsidP="00122B10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F7C71">
              <w:rPr>
                <w:rFonts w:ascii="Calibri" w:hAnsi="Calibri" w:cs="Calibri"/>
                <w:color w:val="000000"/>
                <w:sz w:val="20"/>
                <w:szCs w:val="20"/>
              </w:rPr>
              <w:t>Пользование</w:t>
            </w:r>
          </w:p>
        </w:tc>
      </w:tr>
      <w:tr w:rsidR="006A03A8" w:rsidRPr="005F7C71" w:rsidTr="00122B10">
        <w:trPr>
          <w:trHeight w:val="406"/>
        </w:trPr>
        <w:tc>
          <w:tcPr>
            <w:tcW w:w="8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A03A8" w:rsidRPr="005F7C71" w:rsidRDefault="006A03A8" w:rsidP="00122B10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3.</w:t>
            </w:r>
          </w:p>
        </w:tc>
        <w:tc>
          <w:tcPr>
            <w:tcW w:w="41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A03A8" w:rsidRPr="005F7C71" w:rsidRDefault="006A03A8" w:rsidP="00122B10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F7C71">
              <w:rPr>
                <w:rFonts w:ascii="Calibri" w:hAnsi="Calibri" w:cs="Calibri"/>
                <w:color w:val="000000"/>
                <w:sz w:val="20"/>
                <w:szCs w:val="20"/>
              </w:rPr>
              <w:t>Республика Мордовия, Ромодановский район, п.Красный Узел, ул.Дородная, 2</w:t>
            </w:r>
          </w:p>
        </w:tc>
        <w:tc>
          <w:tcPr>
            <w:tcW w:w="2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A03A8" w:rsidRPr="005F7C71" w:rsidRDefault="006A03A8" w:rsidP="00122B1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F7C71">
              <w:rPr>
                <w:rFonts w:ascii="Calibri" w:hAnsi="Calibri" w:cs="Calibri"/>
                <w:color w:val="000000"/>
                <w:sz w:val="20"/>
                <w:szCs w:val="20"/>
              </w:rPr>
              <w:t>400 кв.м</w:t>
            </w:r>
          </w:p>
        </w:tc>
        <w:tc>
          <w:tcPr>
            <w:tcW w:w="3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03A8" w:rsidRPr="005F7C71" w:rsidRDefault="006A03A8" w:rsidP="00122B1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F7C71">
              <w:rPr>
                <w:rFonts w:ascii="Arial" w:hAnsi="Arial" w:cs="Arial"/>
                <w:color w:val="000000"/>
                <w:sz w:val="18"/>
                <w:szCs w:val="18"/>
              </w:rPr>
              <w:t>Для общественно-деловых целей</w:t>
            </w:r>
          </w:p>
        </w:tc>
        <w:tc>
          <w:tcPr>
            <w:tcW w:w="42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03A8" w:rsidRPr="005F7C71" w:rsidRDefault="006A03A8" w:rsidP="00122B10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F7C71">
              <w:rPr>
                <w:rFonts w:ascii="Calibri" w:hAnsi="Calibri" w:cs="Calibri"/>
                <w:color w:val="000000"/>
                <w:sz w:val="20"/>
                <w:szCs w:val="20"/>
              </w:rPr>
              <w:t>Собственность Администрации Салминского сельского поселения</w:t>
            </w:r>
          </w:p>
        </w:tc>
      </w:tr>
      <w:tr w:rsidR="006A03A8" w:rsidRPr="005F7C71" w:rsidTr="00122B10">
        <w:trPr>
          <w:trHeight w:val="271"/>
        </w:trPr>
        <w:tc>
          <w:tcPr>
            <w:tcW w:w="8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03A8" w:rsidRPr="005F7C71" w:rsidRDefault="006A03A8" w:rsidP="00122B10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4.</w:t>
            </w:r>
          </w:p>
        </w:tc>
        <w:tc>
          <w:tcPr>
            <w:tcW w:w="41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03A8" w:rsidRPr="005F7C71" w:rsidRDefault="006A03A8" w:rsidP="00122B10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F7C71">
              <w:rPr>
                <w:rFonts w:ascii="Calibri" w:hAnsi="Calibri" w:cs="Calibri"/>
                <w:color w:val="000000"/>
                <w:sz w:val="20"/>
                <w:szCs w:val="20"/>
              </w:rPr>
              <w:t>Республика Мордовия, Ромодановский район. с.Салма</w:t>
            </w:r>
          </w:p>
        </w:tc>
        <w:tc>
          <w:tcPr>
            <w:tcW w:w="2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03A8" w:rsidRPr="005F7C71" w:rsidRDefault="006A03A8" w:rsidP="00122B1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F7C71">
              <w:rPr>
                <w:rFonts w:ascii="Calibri" w:hAnsi="Calibri" w:cs="Calibri"/>
                <w:color w:val="000000"/>
                <w:sz w:val="20"/>
                <w:szCs w:val="20"/>
              </w:rPr>
              <w:t>100 кв.м</w:t>
            </w:r>
          </w:p>
        </w:tc>
        <w:tc>
          <w:tcPr>
            <w:tcW w:w="3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03A8" w:rsidRPr="005F7C71" w:rsidRDefault="006A03A8" w:rsidP="00122B1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F7C71">
              <w:rPr>
                <w:rFonts w:ascii="Arial" w:hAnsi="Arial" w:cs="Arial"/>
                <w:color w:val="000000"/>
                <w:sz w:val="18"/>
                <w:szCs w:val="18"/>
              </w:rPr>
              <w:t>Под зданием библиотеки</w:t>
            </w:r>
          </w:p>
        </w:tc>
        <w:tc>
          <w:tcPr>
            <w:tcW w:w="42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03A8" w:rsidRPr="005F7C71" w:rsidRDefault="006A03A8" w:rsidP="00122B10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F7C71">
              <w:rPr>
                <w:rFonts w:ascii="Calibri" w:hAnsi="Calibri" w:cs="Calibri"/>
                <w:color w:val="000000"/>
                <w:sz w:val="20"/>
                <w:szCs w:val="20"/>
              </w:rPr>
              <w:t>Пользование</w:t>
            </w:r>
          </w:p>
        </w:tc>
      </w:tr>
      <w:tr w:rsidR="006A03A8" w:rsidRPr="005F7C71" w:rsidTr="00122B10">
        <w:trPr>
          <w:trHeight w:val="271"/>
        </w:trPr>
        <w:tc>
          <w:tcPr>
            <w:tcW w:w="8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03A8" w:rsidRPr="005F7C71" w:rsidRDefault="006A03A8" w:rsidP="00122B10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5.</w:t>
            </w:r>
          </w:p>
        </w:tc>
        <w:tc>
          <w:tcPr>
            <w:tcW w:w="41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03A8" w:rsidRPr="005F7C71" w:rsidRDefault="006A03A8" w:rsidP="00122B10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F7C71">
              <w:rPr>
                <w:rFonts w:ascii="Calibri" w:hAnsi="Calibri" w:cs="Calibri"/>
                <w:color w:val="000000"/>
                <w:sz w:val="20"/>
                <w:szCs w:val="20"/>
              </w:rPr>
              <w:t>Республика Мордовия, Ромодановский район. с.Салма</w:t>
            </w:r>
          </w:p>
        </w:tc>
        <w:tc>
          <w:tcPr>
            <w:tcW w:w="2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03A8" w:rsidRPr="005F7C71" w:rsidRDefault="006A03A8" w:rsidP="00122B10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 w:rsidRPr="005F7C71">
              <w:rPr>
                <w:rFonts w:ascii="Calibri" w:hAnsi="Calibri" w:cs="Calibri"/>
                <w:color w:val="000000"/>
              </w:rPr>
              <w:t>27101,6 куб.м</w:t>
            </w:r>
          </w:p>
        </w:tc>
        <w:tc>
          <w:tcPr>
            <w:tcW w:w="3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03A8" w:rsidRPr="005F7C71" w:rsidRDefault="006A03A8" w:rsidP="00122B10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 w:rsidRPr="005F7C71">
              <w:rPr>
                <w:rFonts w:ascii="Calibri" w:hAnsi="Calibri" w:cs="Calibri"/>
                <w:color w:val="000000"/>
              </w:rPr>
              <w:t>Гидротехническое сооружение</w:t>
            </w:r>
          </w:p>
        </w:tc>
        <w:tc>
          <w:tcPr>
            <w:tcW w:w="42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03A8" w:rsidRPr="005F7C71" w:rsidRDefault="006A03A8" w:rsidP="00122B10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 w:rsidRPr="005F7C71">
              <w:rPr>
                <w:rFonts w:ascii="Calibri" w:hAnsi="Calibri" w:cs="Calibri"/>
                <w:color w:val="000000"/>
              </w:rPr>
              <w:t>Имущество казны</w:t>
            </w:r>
          </w:p>
        </w:tc>
      </w:tr>
      <w:tr w:rsidR="006A03A8" w:rsidRPr="005F7C71" w:rsidTr="00122B10">
        <w:trPr>
          <w:trHeight w:val="319"/>
        </w:trPr>
        <w:tc>
          <w:tcPr>
            <w:tcW w:w="8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03A8" w:rsidRPr="005F7C71" w:rsidRDefault="006A03A8" w:rsidP="00122B10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6.</w:t>
            </w:r>
          </w:p>
        </w:tc>
        <w:tc>
          <w:tcPr>
            <w:tcW w:w="41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03A8" w:rsidRPr="005F7C71" w:rsidRDefault="006A03A8" w:rsidP="00122B10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 w:rsidRPr="005F7C71">
              <w:rPr>
                <w:rFonts w:ascii="Calibri" w:hAnsi="Calibri" w:cs="Calibri"/>
                <w:color w:val="000000"/>
              </w:rPr>
              <w:t>Республика Мордовия, Ромодановский район, ул.Школьная</w:t>
            </w:r>
          </w:p>
        </w:tc>
        <w:tc>
          <w:tcPr>
            <w:tcW w:w="2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03A8" w:rsidRPr="005F7C71" w:rsidRDefault="006A03A8" w:rsidP="00122B10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 w:rsidRPr="005F7C71">
              <w:rPr>
                <w:rFonts w:ascii="Calibri" w:hAnsi="Calibri" w:cs="Calibri"/>
                <w:color w:val="000000"/>
              </w:rPr>
              <w:t>13981 кв.м</w:t>
            </w:r>
          </w:p>
        </w:tc>
        <w:tc>
          <w:tcPr>
            <w:tcW w:w="3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03A8" w:rsidRPr="005F7C71" w:rsidRDefault="006A03A8" w:rsidP="00122B10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 w:rsidRPr="005F7C71">
              <w:rPr>
                <w:rFonts w:ascii="Calibri" w:hAnsi="Calibri" w:cs="Calibri"/>
                <w:color w:val="000000"/>
              </w:rPr>
              <w:t>для размещени</w:t>
            </w:r>
            <w:r>
              <w:rPr>
                <w:rFonts w:ascii="Calibri" w:hAnsi="Calibri" w:cs="Calibri"/>
                <w:color w:val="000000"/>
              </w:rPr>
              <w:t xml:space="preserve">я </w:t>
            </w:r>
            <w:r w:rsidRPr="005F7C71">
              <w:rPr>
                <w:rFonts w:ascii="Calibri" w:hAnsi="Calibri" w:cs="Calibri"/>
                <w:color w:val="000000"/>
              </w:rPr>
              <w:t xml:space="preserve"> подземного трубопровода (водопровод)</w:t>
            </w:r>
          </w:p>
        </w:tc>
        <w:tc>
          <w:tcPr>
            <w:tcW w:w="42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03A8" w:rsidRPr="005F7C71" w:rsidRDefault="006A03A8" w:rsidP="00122B10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 w:rsidRPr="005F7C71">
              <w:rPr>
                <w:rFonts w:ascii="Calibri" w:hAnsi="Calibri" w:cs="Calibri"/>
                <w:color w:val="000000"/>
              </w:rPr>
              <w:t>Имущество казны</w:t>
            </w:r>
          </w:p>
        </w:tc>
      </w:tr>
      <w:tr w:rsidR="006A03A8" w:rsidRPr="005F7C71" w:rsidTr="00122B10">
        <w:trPr>
          <w:trHeight w:val="480"/>
        </w:trPr>
        <w:tc>
          <w:tcPr>
            <w:tcW w:w="8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03A8" w:rsidRPr="005F7C71" w:rsidRDefault="006A03A8" w:rsidP="00122B10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7.</w:t>
            </w:r>
          </w:p>
        </w:tc>
        <w:tc>
          <w:tcPr>
            <w:tcW w:w="41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03A8" w:rsidRPr="005F7C71" w:rsidRDefault="006A03A8" w:rsidP="00122B10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 w:rsidRPr="005F7C71">
              <w:rPr>
                <w:rFonts w:ascii="Calibri" w:hAnsi="Calibri" w:cs="Calibri"/>
                <w:color w:val="000000"/>
              </w:rPr>
              <w:t>Республика Мордовия, Ромодановский район, Салминское сельское поселение</w:t>
            </w:r>
          </w:p>
        </w:tc>
        <w:tc>
          <w:tcPr>
            <w:tcW w:w="2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03A8" w:rsidRPr="005F7C71" w:rsidRDefault="006A03A8" w:rsidP="00122B10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 w:rsidRPr="005F7C71">
              <w:rPr>
                <w:rFonts w:ascii="Calibri" w:hAnsi="Calibri" w:cs="Calibri"/>
                <w:color w:val="000000"/>
              </w:rPr>
              <w:t>1863000 кв.м</w:t>
            </w:r>
          </w:p>
        </w:tc>
        <w:tc>
          <w:tcPr>
            <w:tcW w:w="3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03A8" w:rsidRPr="005F7C71" w:rsidRDefault="006A03A8" w:rsidP="00122B10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 w:rsidRPr="005F7C71">
              <w:rPr>
                <w:rFonts w:ascii="Calibri" w:hAnsi="Calibri" w:cs="Calibri"/>
                <w:color w:val="000000"/>
              </w:rPr>
              <w:t>для сельскохозяйственного производства</w:t>
            </w:r>
          </w:p>
        </w:tc>
        <w:tc>
          <w:tcPr>
            <w:tcW w:w="42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03A8" w:rsidRPr="005F7C71" w:rsidRDefault="006A03A8" w:rsidP="00122B10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 w:rsidRPr="005F7C71">
              <w:rPr>
                <w:rFonts w:ascii="Calibri" w:hAnsi="Calibri" w:cs="Calibri"/>
                <w:color w:val="000000"/>
              </w:rPr>
              <w:t>Имущество казны</w:t>
            </w:r>
          </w:p>
        </w:tc>
      </w:tr>
      <w:tr w:rsidR="006A03A8" w:rsidRPr="005F7C71" w:rsidTr="00122B10">
        <w:trPr>
          <w:trHeight w:val="480"/>
        </w:trPr>
        <w:tc>
          <w:tcPr>
            <w:tcW w:w="8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03A8" w:rsidRPr="005F7C71" w:rsidRDefault="006A03A8" w:rsidP="00122B10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8.</w:t>
            </w:r>
          </w:p>
        </w:tc>
        <w:tc>
          <w:tcPr>
            <w:tcW w:w="41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03A8" w:rsidRPr="005F7C71" w:rsidRDefault="006A03A8" w:rsidP="00122B10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 w:rsidRPr="005F7C71">
              <w:rPr>
                <w:rFonts w:ascii="Calibri" w:hAnsi="Calibri" w:cs="Calibri"/>
                <w:color w:val="000000"/>
              </w:rPr>
              <w:t>Республика Мордовия, Ромодановский район, Салминское сельское поселение</w:t>
            </w:r>
          </w:p>
        </w:tc>
        <w:tc>
          <w:tcPr>
            <w:tcW w:w="2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03A8" w:rsidRPr="005F7C71" w:rsidRDefault="006A03A8" w:rsidP="00122B10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 w:rsidRPr="005F7C71">
              <w:rPr>
                <w:rFonts w:ascii="Calibri" w:hAnsi="Calibri" w:cs="Calibri"/>
                <w:color w:val="000000"/>
              </w:rPr>
              <w:t>931500 кв.м</w:t>
            </w:r>
          </w:p>
        </w:tc>
        <w:tc>
          <w:tcPr>
            <w:tcW w:w="3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03A8" w:rsidRPr="005F7C71" w:rsidRDefault="006A03A8" w:rsidP="00122B10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 w:rsidRPr="005F7C71">
              <w:rPr>
                <w:rFonts w:ascii="Calibri" w:hAnsi="Calibri" w:cs="Calibri"/>
                <w:color w:val="000000"/>
              </w:rPr>
              <w:t>для сельскохозяйственного производства</w:t>
            </w:r>
          </w:p>
        </w:tc>
        <w:tc>
          <w:tcPr>
            <w:tcW w:w="42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03A8" w:rsidRPr="005F7C71" w:rsidRDefault="006A03A8" w:rsidP="00122B10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 w:rsidRPr="005F7C71">
              <w:rPr>
                <w:rFonts w:ascii="Calibri" w:hAnsi="Calibri" w:cs="Calibri"/>
                <w:color w:val="000000"/>
              </w:rPr>
              <w:t>Имущество казны</w:t>
            </w:r>
          </w:p>
        </w:tc>
      </w:tr>
      <w:tr w:rsidR="006A03A8" w:rsidRPr="005F7C71" w:rsidTr="00122B10">
        <w:trPr>
          <w:trHeight w:val="504"/>
        </w:trPr>
        <w:tc>
          <w:tcPr>
            <w:tcW w:w="8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03A8" w:rsidRPr="005F7C71" w:rsidRDefault="006A03A8" w:rsidP="00122B10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9.</w:t>
            </w:r>
          </w:p>
        </w:tc>
        <w:tc>
          <w:tcPr>
            <w:tcW w:w="41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03A8" w:rsidRPr="005F7C71" w:rsidRDefault="006A03A8" w:rsidP="00122B10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 w:rsidRPr="005F7C71">
              <w:rPr>
                <w:rFonts w:ascii="Calibri" w:hAnsi="Calibri" w:cs="Calibri"/>
                <w:color w:val="000000"/>
              </w:rPr>
              <w:t>Республика Мордовия, Ромодановский район, Салминское сельское поселение</w:t>
            </w:r>
          </w:p>
        </w:tc>
        <w:tc>
          <w:tcPr>
            <w:tcW w:w="2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03A8" w:rsidRPr="005F7C71" w:rsidRDefault="006A03A8" w:rsidP="00122B10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 w:rsidRPr="005F7C71">
              <w:rPr>
                <w:rFonts w:ascii="Calibri" w:hAnsi="Calibri" w:cs="Calibri"/>
                <w:color w:val="000000"/>
              </w:rPr>
              <w:t>186300 кв.м</w:t>
            </w:r>
          </w:p>
        </w:tc>
        <w:tc>
          <w:tcPr>
            <w:tcW w:w="3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03A8" w:rsidRPr="005F7C71" w:rsidRDefault="006A03A8" w:rsidP="00122B10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 w:rsidRPr="005F7C71">
              <w:rPr>
                <w:rFonts w:ascii="Calibri" w:hAnsi="Calibri" w:cs="Calibri"/>
                <w:color w:val="000000"/>
              </w:rPr>
              <w:t>для сельскохозяйственного производства</w:t>
            </w:r>
          </w:p>
        </w:tc>
        <w:tc>
          <w:tcPr>
            <w:tcW w:w="42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03A8" w:rsidRPr="005F7C71" w:rsidRDefault="006A03A8" w:rsidP="00122B10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 w:rsidRPr="005F7C71">
              <w:rPr>
                <w:rFonts w:ascii="Calibri" w:hAnsi="Calibri" w:cs="Calibri"/>
                <w:color w:val="000000"/>
              </w:rPr>
              <w:t>Имущество казны</w:t>
            </w:r>
          </w:p>
        </w:tc>
      </w:tr>
      <w:tr w:rsidR="006A03A8" w:rsidRPr="005F7C71" w:rsidTr="00122B10">
        <w:trPr>
          <w:trHeight w:val="504"/>
        </w:trPr>
        <w:tc>
          <w:tcPr>
            <w:tcW w:w="8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03A8" w:rsidRDefault="006A03A8" w:rsidP="00122B10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10.</w:t>
            </w:r>
          </w:p>
        </w:tc>
        <w:tc>
          <w:tcPr>
            <w:tcW w:w="41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03A8" w:rsidRPr="005F7C71" w:rsidRDefault="006A03A8" w:rsidP="00686446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Республика Мордовия, Ромодановский район. </w:t>
            </w:r>
            <w:r w:rsidR="00686446">
              <w:rPr>
                <w:rFonts w:ascii="Calibri" w:hAnsi="Calibri" w:cs="Calibri"/>
                <w:color w:val="000000"/>
              </w:rPr>
              <w:t>п</w:t>
            </w:r>
            <w:r>
              <w:rPr>
                <w:rFonts w:ascii="Calibri" w:hAnsi="Calibri" w:cs="Calibri"/>
                <w:color w:val="000000"/>
              </w:rPr>
              <w:t>.Красный Узел, СПК «Красный Узел»</w:t>
            </w:r>
          </w:p>
        </w:tc>
        <w:tc>
          <w:tcPr>
            <w:tcW w:w="2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03A8" w:rsidRDefault="00686446" w:rsidP="00122B10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8818200 кв.м</w:t>
            </w:r>
          </w:p>
          <w:p w:rsidR="00686446" w:rsidRPr="005F7C71" w:rsidRDefault="00686446" w:rsidP="00122B10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6/142</w:t>
            </w:r>
          </w:p>
        </w:tc>
        <w:tc>
          <w:tcPr>
            <w:tcW w:w="3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03A8" w:rsidRPr="005F7C71" w:rsidRDefault="00663659" w:rsidP="00122B10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Для сельскохозяйственного использования</w:t>
            </w:r>
          </w:p>
        </w:tc>
        <w:tc>
          <w:tcPr>
            <w:tcW w:w="42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03A8" w:rsidRPr="005F7C71" w:rsidRDefault="00663659" w:rsidP="00122B10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Имущество казны</w:t>
            </w:r>
          </w:p>
        </w:tc>
      </w:tr>
      <w:tr w:rsidR="006A03A8" w:rsidRPr="005F7C71" w:rsidTr="00122B10">
        <w:trPr>
          <w:trHeight w:val="504"/>
        </w:trPr>
        <w:tc>
          <w:tcPr>
            <w:tcW w:w="8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03A8" w:rsidRDefault="00663659" w:rsidP="00122B10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11</w:t>
            </w:r>
          </w:p>
        </w:tc>
        <w:tc>
          <w:tcPr>
            <w:tcW w:w="41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03A8" w:rsidRPr="005F7C71" w:rsidRDefault="00663659" w:rsidP="00122B10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Республика Мордовия, Ромодановский район, п.</w:t>
            </w:r>
            <w:r w:rsidR="00686446">
              <w:rPr>
                <w:rFonts w:ascii="Calibri" w:hAnsi="Calibri" w:cs="Calibri"/>
                <w:color w:val="000000"/>
              </w:rPr>
              <w:t xml:space="preserve"> </w:t>
            </w:r>
            <w:r>
              <w:rPr>
                <w:rFonts w:ascii="Calibri" w:hAnsi="Calibri" w:cs="Calibri"/>
                <w:color w:val="000000"/>
              </w:rPr>
              <w:t>Александровский Лужок, ул.Зеленая</w:t>
            </w:r>
          </w:p>
        </w:tc>
        <w:tc>
          <w:tcPr>
            <w:tcW w:w="2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03A8" w:rsidRPr="005F7C71" w:rsidRDefault="00663659" w:rsidP="00122B10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5000</w:t>
            </w:r>
            <w:r w:rsidR="00686446">
              <w:rPr>
                <w:rFonts w:ascii="Calibri" w:hAnsi="Calibri" w:cs="Calibri"/>
                <w:color w:val="000000"/>
              </w:rPr>
              <w:t xml:space="preserve"> кв.м.</w:t>
            </w:r>
          </w:p>
        </w:tc>
        <w:tc>
          <w:tcPr>
            <w:tcW w:w="3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03A8" w:rsidRPr="005F7C71" w:rsidRDefault="00663659" w:rsidP="00122B10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Для ведения личного подсобного хозяйства</w:t>
            </w:r>
          </w:p>
        </w:tc>
        <w:tc>
          <w:tcPr>
            <w:tcW w:w="42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03A8" w:rsidRPr="005F7C71" w:rsidRDefault="00663659" w:rsidP="00122B10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Имущество казны</w:t>
            </w:r>
          </w:p>
        </w:tc>
      </w:tr>
      <w:tr w:rsidR="006A03A8" w:rsidRPr="005F7C71" w:rsidTr="00122B10">
        <w:trPr>
          <w:trHeight w:val="161"/>
        </w:trPr>
        <w:tc>
          <w:tcPr>
            <w:tcW w:w="881" w:type="dxa"/>
            <w:tcBorders>
              <w:top w:val="nil"/>
              <w:left w:val="nil"/>
              <w:bottom w:val="nil"/>
              <w:right w:val="nil"/>
            </w:tcBorders>
          </w:tcPr>
          <w:p w:rsidR="006A03A8" w:rsidRPr="005F7C71" w:rsidRDefault="006A03A8" w:rsidP="00122B10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4111" w:type="dxa"/>
            <w:tcBorders>
              <w:top w:val="nil"/>
              <w:left w:val="nil"/>
              <w:bottom w:val="nil"/>
              <w:right w:val="nil"/>
            </w:tcBorders>
          </w:tcPr>
          <w:p w:rsidR="006A03A8" w:rsidRPr="005F7C71" w:rsidRDefault="006A03A8" w:rsidP="00122B10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nil"/>
              <w:right w:val="nil"/>
            </w:tcBorders>
          </w:tcPr>
          <w:p w:rsidR="006A03A8" w:rsidRPr="005F7C71" w:rsidRDefault="006A03A8" w:rsidP="00122B10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3402" w:type="dxa"/>
            <w:tcBorders>
              <w:top w:val="nil"/>
              <w:left w:val="nil"/>
              <w:bottom w:val="nil"/>
              <w:right w:val="nil"/>
            </w:tcBorders>
          </w:tcPr>
          <w:p w:rsidR="006A03A8" w:rsidRPr="005F7C71" w:rsidRDefault="006A03A8" w:rsidP="00122B10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4252" w:type="dxa"/>
            <w:tcBorders>
              <w:top w:val="nil"/>
              <w:left w:val="nil"/>
              <w:bottom w:val="nil"/>
              <w:right w:val="nil"/>
            </w:tcBorders>
          </w:tcPr>
          <w:p w:rsidR="006A03A8" w:rsidRPr="005F7C71" w:rsidRDefault="006A03A8" w:rsidP="00122B10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</w:p>
        </w:tc>
      </w:tr>
      <w:tr w:rsidR="006A03A8" w:rsidRPr="005F7C71" w:rsidTr="00122B10">
        <w:trPr>
          <w:trHeight w:val="161"/>
        </w:trPr>
        <w:tc>
          <w:tcPr>
            <w:tcW w:w="881" w:type="dxa"/>
            <w:tcBorders>
              <w:top w:val="nil"/>
              <w:left w:val="nil"/>
              <w:bottom w:val="nil"/>
              <w:right w:val="nil"/>
            </w:tcBorders>
          </w:tcPr>
          <w:p w:rsidR="006A03A8" w:rsidRPr="005F7C71" w:rsidRDefault="006A03A8" w:rsidP="00122B10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4111" w:type="dxa"/>
            <w:tcBorders>
              <w:top w:val="nil"/>
              <w:left w:val="nil"/>
              <w:bottom w:val="nil"/>
              <w:right w:val="nil"/>
            </w:tcBorders>
          </w:tcPr>
          <w:p w:rsidR="006A03A8" w:rsidRPr="005F7C71" w:rsidRDefault="006A03A8" w:rsidP="00122B10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nil"/>
              <w:right w:val="nil"/>
            </w:tcBorders>
          </w:tcPr>
          <w:p w:rsidR="006A03A8" w:rsidRPr="005F7C71" w:rsidRDefault="006A03A8" w:rsidP="00122B10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3402" w:type="dxa"/>
            <w:tcBorders>
              <w:top w:val="nil"/>
              <w:left w:val="nil"/>
              <w:bottom w:val="nil"/>
              <w:right w:val="nil"/>
            </w:tcBorders>
          </w:tcPr>
          <w:p w:rsidR="006A03A8" w:rsidRPr="005F7C71" w:rsidRDefault="006A03A8" w:rsidP="00122B10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4252" w:type="dxa"/>
            <w:tcBorders>
              <w:top w:val="nil"/>
              <w:left w:val="nil"/>
              <w:bottom w:val="nil"/>
              <w:right w:val="nil"/>
            </w:tcBorders>
          </w:tcPr>
          <w:p w:rsidR="006A03A8" w:rsidRPr="005F7C71" w:rsidRDefault="006A03A8" w:rsidP="00122B10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</w:p>
        </w:tc>
      </w:tr>
      <w:tr w:rsidR="006A03A8" w:rsidRPr="005F7C71" w:rsidTr="00122B10">
        <w:trPr>
          <w:trHeight w:val="161"/>
        </w:trPr>
        <w:tc>
          <w:tcPr>
            <w:tcW w:w="881" w:type="dxa"/>
            <w:tcBorders>
              <w:top w:val="nil"/>
              <w:left w:val="nil"/>
              <w:bottom w:val="nil"/>
              <w:right w:val="nil"/>
            </w:tcBorders>
          </w:tcPr>
          <w:p w:rsidR="006A03A8" w:rsidRPr="005F7C71" w:rsidRDefault="006A03A8" w:rsidP="00122B10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4111" w:type="dxa"/>
            <w:tcBorders>
              <w:top w:val="nil"/>
              <w:left w:val="nil"/>
              <w:bottom w:val="nil"/>
              <w:right w:val="nil"/>
            </w:tcBorders>
          </w:tcPr>
          <w:p w:rsidR="006A03A8" w:rsidRPr="005F7C71" w:rsidRDefault="006A03A8" w:rsidP="00122B10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nil"/>
              <w:right w:val="nil"/>
            </w:tcBorders>
          </w:tcPr>
          <w:p w:rsidR="006A03A8" w:rsidRPr="005F7C71" w:rsidRDefault="006A03A8" w:rsidP="00122B10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3402" w:type="dxa"/>
            <w:tcBorders>
              <w:top w:val="nil"/>
              <w:left w:val="nil"/>
              <w:bottom w:val="nil"/>
              <w:right w:val="nil"/>
            </w:tcBorders>
          </w:tcPr>
          <w:p w:rsidR="006A03A8" w:rsidRPr="005F7C71" w:rsidRDefault="006A03A8" w:rsidP="00122B10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4252" w:type="dxa"/>
            <w:tcBorders>
              <w:top w:val="nil"/>
              <w:left w:val="nil"/>
              <w:bottom w:val="nil"/>
              <w:right w:val="nil"/>
            </w:tcBorders>
          </w:tcPr>
          <w:p w:rsidR="006A03A8" w:rsidRPr="005F7C71" w:rsidRDefault="006A03A8" w:rsidP="00122B10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</w:p>
        </w:tc>
      </w:tr>
    </w:tbl>
    <w:p w:rsidR="00084C69" w:rsidRPr="00122B10" w:rsidRDefault="005F7C71" w:rsidP="00122B10">
      <w:pPr>
        <w:jc w:val="center"/>
        <w:rPr>
          <w:b/>
          <w:sz w:val="24"/>
          <w:szCs w:val="24"/>
        </w:rPr>
      </w:pPr>
      <w:r w:rsidRPr="00122B10">
        <w:rPr>
          <w:b/>
          <w:sz w:val="24"/>
          <w:szCs w:val="24"/>
        </w:rPr>
        <w:t>Информация об объектах, находящихся в муниципальной собственности Салминского сельского поселения Ромодановского муниципального района Республики Мордовия по состоянию на 26.02.2019 года</w:t>
      </w:r>
    </w:p>
    <w:sectPr w:rsidR="00084C69" w:rsidRPr="00122B10" w:rsidSect="00122B10">
      <w:pgSz w:w="16838" w:h="11906" w:orient="landscape"/>
      <w:pgMar w:top="709" w:right="1134" w:bottom="851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17D9B" w:rsidRDefault="00417D9B" w:rsidP="005F7C71">
      <w:pPr>
        <w:spacing w:after="0" w:line="240" w:lineRule="auto"/>
      </w:pPr>
      <w:r>
        <w:separator/>
      </w:r>
    </w:p>
  </w:endnote>
  <w:endnote w:type="continuationSeparator" w:id="1">
    <w:p w:rsidR="00417D9B" w:rsidRDefault="00417D9B" w:rsidP="005F7C7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17D9B" w:rsidRDefault="00417D9B" w:rsidP="005F7C71">
      <w:pPr>
        <w:spacing w:after="0" w:line="240" w:lineRule="auto"/>
      </w:pPr>
      <w:r>
        <w:separator/>
      </w:r>
    </w:p>
  </w:footnote>
  <w:footnote w:type="continuationSeparator" w:id="1">
    <w:p w:rsidR="00417D9B" w:rsidRDefault="00417D9B" w:rsidP="005F7C7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5F7C71"/>
    <w:rsid w:val="00084C69"/>
    <w:rsid w:val="00122B10"/>
    <w:rsid w:val="002D35E1"/>
    <w:rsid w:val="00417D9B"/>
    <w:rsid w:val="005F7C71"/>
    <w:rsid w:val="00663659"/>
    <w:rsid w:val="00686446"/>
    <w:rsid w:val="006A03A8"/>
    <w:rsid w:val="00CD5869"/>
    <w:rsid w:val="00D963E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84C6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5F7C7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5F7C71"/>
  </w:style>
  <w:style w:type="paragraph" w:styleId="a5">
    <w:name w:val="footer"/>
    <w:basedOn w:val="a"/>
    <w:link w:val="a6"/>
    <w:uiPriority w:val="99"/>
    <w:semiHidden/>
    <w:unhideWhenUsed/>
    <w:rsid w:val="005F7C7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5F7C71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75C41B6-ED48-4C9F-B071-D9C8EBE59F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153</TotalTime>
  <Pages>1</Pages>
  <Words>267</Words>
  <Characters>1526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</dc:creator>
  <cp:lastModifiedBy>Админ</cp:lastModifiedBy>
  <cp:revision>4</cp:revision>
  <dcterms:created xsi:type="dcterms:W3CDTF">2019-02-26T08:19:00Z</dcterms:created>
  <dcterms:modified xsi:type="dcterms:W3CDTF">2019-02-26T11:22:00Z</dcterms:modified>
</cp:coreProperties>
</file>