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4E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ЛИПКИНСКОГО </w:t>
      </w:r>
      <w:r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FC724E" w:rsidRDefault="00FC724E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FC724E" w:rsidRPr="00310172" w:rsidRDefault="00FC724E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FC724E" w:rsidRPr="00820682" w:rsidRDefault="00FC724E" w:rsidP="0031017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FC724E" w:rsidRPr="00310172" w:rsidRDefault="00FC724E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10172">
        <w:rPr>
          <w:rFonts w:ascii="Times New Roman" w:hAnsi="Times New Roman"/>
          <w:sz w:val="24"/>
          <w:szCs w:val="24"/>
        </w:rPr>
        <w:t xml:space="preserve">от «21» февраля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Pr="00310172">
        <w:rPr>
          <w:rFonts w:ascii="Times New Roman" w:hAnsi="Times New Roman"/>
          <w:sz w:val="24"/>
          <w:szCs w:val="24"/>
        </w:rPr>
        <w:t xml:space="preserve">. </w:t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0172">
        <w:rPr>
          <w:rFonts w:ascii="Times New Roman" w:hAnsi="Times New Roman"/>
          <w:sz w:val="24"/>
          <w:szCs w:val="24"/>
        </w:rPr>
        <w:t xml:space="preserve">  № 2  </w:t>
      </w:r>
    </w:p>
    <w:p w:rsidR="00FC724E" w:rsidRPr="00310172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FC724E" w:rsidRPr="00310172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310172">
        <w:rPr>
          <w:rFonts w:ascii="Times New Roman" w:hAnsi="Times New Roman"/>
          <w:sz w:val="24"/>
          <w:szCs w:val="24"/>
        </w:rPr>
        <w:t>п. Липки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FC724E" w:rsidRDefault="00FC724E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Липкинском</w:t>
      </w:r>
    </w:p>
    <w:p w:rsidR="00FC724E" w:rsidRDefault="00FC724E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FC724E" w:rsidRDefault="00FC724E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FC724E" w:rsidRDefault="00FC724E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Федерации», Уставом Липкинского сельского поселения, Совет депутатов Липкинского сельского поселения решил: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сходе граждан в Липкинском сельском поселении.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Липкинского 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Л.П. Новикова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FC724E" w:rsidRPr="00B61916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FC724E" w:rsidRPr="00B61916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B61916">
        <w:rPr>
          <w:rFonts w:ascii="Times New Roman" w:hAnsi="Times New Roman"/>
          <w:sz w:val="24"/>
          <w:szCs w:val="24"/>
        </w:rPr>
        <w:t>Липкинского сельского поселения</w:t>
      </w:r>
    </w:p>
    <w:p w:rsidR="00FC724E" w:rsidRPr="00B61916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FC724E" w:rsidRPr="00B61916" w:rsidRDefault="00FC724E" w:rsidP="00A70918">
      <w:pPr>
        <w:pStyle w:val="NoSpacing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21</w:t>
      </w:r>
      <w:r w:rsidRPr="00B61916">
        <w:rPr>
          <w:rFonts w:ascii="Times New Roman" w:hAnsi="Times New Roman"/>
          <w:sz w:val="24"/>
          <w:szCs w:val="24"/>
        </w:rPr>
        <w:t xml:space="preserve">  февраля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2</w:t>
      </w:r>
      <w:r w:rsidRPr="00B61916">
        <w:rPr>
          <w:rFonts w:ascii="Times New Roman" w:hAnsi="Times New Roman"/>
          <w:sz w:val="24"/>
          <w:szCs w:val="24"/>
        </w:rPr>
        <w:t xml:space="preserve">  </w:t>
      </w:r>
    </w:p>
    <w:p w:rsidR="00FC724E" w:rsidRPr="00B61916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>
        <w:rPr>
          <w:rFonts w:ascii="Times New Roman" w:hAnsi="Times New Roman"/>
          <w:b/>
          <w:sz w:val="28"/>
          <w:szCs w:val="28"/>
        </w:rPr>
        <w:t xml:space="preserve">Липкинском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Pr="005455B3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455B3">
        <w:rPr>
          <w:rFonts w:ascii="Times New Roman" w:hAnsi="Times New Roman"/>
          <w:b/>
          <w:sz w:val="28"/>
          <w:szCs w:val="28"/>
        </w:rPr>
        <w:t>Статья 1. Сход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A615CD">
        <w:rPr>
          <w:rFonts w:ascii="Times New Roman" w:hAnsi="Times New Roman"/>
          <w:sz w:val="28"/>
          <w:szCs w:val="28"/>
        </w:rPr>
        <w:t xml:space="preserve">Настоящее Положение о сходе граждан в </w:t>
      </w:r>
      <w:r>
        <w:rPr>
          <w:rFonts w:ascii="Times New Roman" w:hAnsi="Times New Roman"/>
          <w:sz w:val="28"/>
          <w:szCs w:val="28"/>
        </w:rPr>
        <w:t>Липкин</w:t>
      </w:r>
      <w:r w:rsidRPr="00A653D1">
        <w:rPr>
          <w:rFonts w:ascii="Times New Roman" w:hAnsi="Times New Roman"/>
          <w:sz w:val="28"/>
          <w:szCs w:val="28"/>
        </w:rPr>
        <w:t>ском</w:t>
      </w:r>
      <w:r>
        <w:rPr>
          <w:rFonts w:ascii="Times New Roman" w:hAnsi="Times New Roman"/>
          <w:sz w:val="28"/>
          <w:szCs w:val="28"/>
        </w:rPr>
        <w:t xml:space="preserve"> сельском поселении   </w:t>
      </w:r>
      <w:r w:rsidRPr="00A615CD">
        <w:rPr>
          <w:rFonts w:ascii="Times New Roman" w:hAnsi="Times New Roman"/>
          <w:sz w:val="28"/>
          <w:szCs w:val="28"/>
        </w:rPr>
        <w:t>(далее - Положен</w:t>
      </w:r>
      <w:r>
        <w:rPr>
          <w:rFonts w:ascii="Times New Roman" w:hAnsi="Times New Roman"/>
          <w:sz w:val="28"/>
          <w:szCs w:val="28"/>
        </w:rPr>
        <w:t xml:space="preserve">ие) разработано в соответствии </w:t>
      </w:r>
      <w:r w:rsidRPr="00A615CD">
        <w:rPr>
          <w:rFonts w:ascii="Times New Roman" w:hAnsi="Times New Roman"/>
          <w:sz w:val="28"/>
          <w:szCs w:val="28"/>
        </w:rPr>
        <w:t>со ст</w:t>
      </w:r>
      <w:r>
        <w:rPr>
          <w:rFonts w:ascii="Times New Roman" w:hAnsi="Times New Roman"/>
          <w:sz w:val="28"/>
          <w:szCs w:val="28"/>
        </w:rPr>
        <w:t xml:space="preserve">атьей 25.1 Федерального закона </w:t>
      </w:r>
      <w:r w:rsidRPr="00A615CD">
        <w:rPr>
          <w:rFonts w:ascii="Times New Roman" w:hAnsi="Times New Roman"/>
          <w:sz w:val="28"/>
          <w:szCs w:val="28"/>
        </w:rPr>
        <w:t>от 06.10.2003 № 131-ФЗ «Об общих принципах организации местного самоуправл</w:t>
      </w:r>
      <w:r>
        <w:rPr>
          <w:rFonts w:ascii="Times New Roman" w:hAnsi="Times New Roman"/>
          <w:sz w:val="28"/>
          <w:szCs w:val="28"/>
        </w:rPr>
        <w:t>ения в Российской Федерации».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Положение </w:t>
      </w:r>
      <w:r w:rsidRPr="00A615CD">
        <w:rPr>
          <w:rFonts w:ascii="Times New Roman" w:hAnsi="Times New Roman"/>
          <w:sz w:val="28"/>
          <w:szCs w:val="28"/>
        </w:rPr>
        <w:t>устанавливает порядок соз</w:t>
      </w:r>
      <w:r>
        <w:rPr>
          <w:rFonts w:ascii="Times New Roman" w:hAnsi="Times New Roman"/>
          <w:sz w:val="28"/>
          <w:szCs w:val="28"/>
        </w:rPr>
        <w:t xml:space="preserve">ыва и проведения схода граждан </w:t>
      </w:r>
      <w:r w:rsidRPr="00A615C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Липкин</w:t>
      </w:r>
      <w:r w:rsidRPr="00A653D1">
        <w:rPr>
          <w:rFonts w:ascii="Times New Roman" w:hAnsi="Times New Roman"/>
          <w:sz w:val="28"/>
          <w:szCs w:val="28"/>
        </w:rPr>
        <w:t>ском</w:t>
      </w:r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A615CD">
        <w:rPr>
          <w:rFonts w:ascii="Times New Roman" w:hAnsi="Times New Roman"/>
          <w:sz w:val="28"/>
          <w:szCs w:val="28"/>
        </w:rPr>
        <w:t>, порядок принятия решений и гарантии осуществления его полномоч</w:t>
      </w:r>
      <w:r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A615CD">
        <w:rPr>
          <w:rFonts w:ascii="Times New Roman" w:hAnsi="Times New Roman"/>
          <w:sz w:val="28"/>
          <w:szCs w:val="28"/>
        </w:rPr>
        <w:t>Сход граждан (далее - сход) - форма непосредственного осуществления населением местного самоу</w:t>
      </w:r>
      <w:r>
        <w:rPr>
          <w:rFonts w:ascii="Times New Roman" w:hAnsi="Times New Roman"/>
          <w:sz w:val="28"/>
          <w:szCs w:val="28"/>
        </w:rPr>
        <w:t>правления в поселении.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BD150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D1508">
        <w:rPr>
          <w:rFonts w:ascii="Times New Roman" w:hAnsi="Times New Roman"/>
          <w:b/>
          <w:sz w:val="28"/>
          <w:szCs w:val="28"/>
        </w:rPr>
        <w:t>Статья 2. Право граждан на участие в сходе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Правом участия в сходе обладают граж</w:t>
      </w:r>
      <w:r>
        <w:rPr>
          <w:rFonts w:ascii="Times New Roman" w:hAnsi="Times New Roman"/>
          <w:sz w:val="28"/>
          <w:szCs w:val="28"/>
        </w:rPr>
        <w:t>дане, достигшие возраста 18 лет,</w:t>
      </w:r>
      <w:r w:rsidRPr="00A615CD">
        <w:rPr>
          <w:rFonts w:ascii="Times New Roman" w:hAnsi="Times New Roman"/>
          <w:sz w:val="28"/>
          <w:szCs w:val="28"/>
        </w:rPr>
        <w:t xml:space="preserve"> постоянно</w:t>
      </w:r>
      <w:r>
        <w:rPr>
          <w:rFonts w:ascii="Times New Roman" w:hAnsi="Times New Roman"/>
          <w:sz w:val="28"/>
          <w:szCs w:val="28"/>
        </w:rPr>
        <w:t xml:space="preserve"> или преимущественно проживающие</w:t>
      </w:r>
      <w:r w:rsidRPr="00A615CD">
        <w:rPr>
          <w:rFonts w:ascii="Times New Roman" w:hAnsi="Times New Roman"/>
          <w:sz w:val="28"/>
          <w:szCs w:val="28"/>
        </w:rPr>
        <w:t xml:space="preserve"> на те</w:t>
      </w:r>
      <w:r>
        <w:rPr>
          <w:rFonts w:ascii="Times New Roman" w:hAnsi="Times New Roman"/>
          <w:sz w:val="28"/>
          <w:szCs w:val="28"/>
        </w:rPr>
        <w:t>рритории</w:t>
      </w:r>
      <w:r w:rsidRPr="00A615CD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BD150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D1508">
        <w:rPr>
          <w:rFonts w:ascii="Times New Roman" w:hAnsi="Times New Roman"/>
          <w:b/>
          <w:sz w:val="28"/>
          <w:szCs w:val="28"/>
        </w:rPr>
        <w:t>Статья 3. Общие принципы проведения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1. Сход, проводимый в </w:t>
      </w:r>
      <w:r>
        <w:rPr>
          <w:rFonts w:ascii="Times New Roman" w:hAnsi="Times New Roman"/>
          <w:sz w:val="28"/>
          <w:szCs w:val="28"/>
        </w:rPr>
        <w:t>поселении, созывается главой поселения</w:t>
      </w:r>
      <w:r w:rsidRPr="00A615CD">
        <w:rPr>
          <w:rFonts w:ascii="Times New Roman" w:hAnsi="Times New Roman"/>
          <w:sz w:val="28"/>
          <w:szCs w:val="28"/>
        </w:rPr>
        <w:t xml:space="preserve"> самостоятельно либо по ини</w:t>
      </w:r>
      <w:r>
        <w:rPr>
          <w:rFonts w:ascii="Times New Roman" w:hAnsi="Times New Roman"/>
          <w:sz w:val="28"/>
          <w:szCs w:val="28"/>
        </w:rPr>
        <w:t>циативе группы жителей</w:t>
      </w:r>
      <w:r w:rsidRPr="00A615CD">
        <w:rPr>
          <w:rFonts w:ascii="Times New Roman" w:hAnsi="Times New Roman"/>
          <w:sz w:val="28"/>
          <w:szCs w:val="28"/>
        </w:rPr>
        <w:t xml:space="preserve"> поселения численностью не менее 10 человек.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Сход правомочен при участии в нё</w:t>
      </w:r>
      <w:r w:rsidRPr="00A615CD">
        <w:rPr>
          <w:rFonts w:ascii="Times New Roman" w:hAnsi="Times New Roman"/>
          <w:sz w:val="28"/>
          <w:szCs w:val="28"/>
        </w:rPr>
        <w:t>м более половины обладающих избирательным правом жителей поселения.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4. Решение схода считается принятым, если за него проголосовало более половины участников схода.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5. Способ голосования (отк</w:t>
      </w:r>
      <w:r>
        <w:rPr>
          <w:rFonts w:ascii="Times New Roman" w:hAnsi="Times New Roman"/>
          <w:sz w:val="28"/>
          <w:szCs w:val="28"/>
        </w:rPr>
        <w:t xml:space="preserve">рытое или тайное) определяется </w:t>
      </w:r>
      <w:r w:rsidRPr="00A615CD">
        <w:rPr>
          <w:rFonts w:ascii="Times New Roman" w:hAnsi="Times New Roman"/>
          <w:sz w:val="28"/>
          <w:szCs w:val="28"/>
        </w:rPr>
        <w:t>решением схода граждан.</w:t>
      </w:r>
    </w:p>
    <w:p w:rsidR="00FC724E" w:rsidRPr="00BD1508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BD150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D1508">
        <w:rPr>
          <w:rFonts w:ascii="Times New Roman" w:hAnsi="Times New Roman"/>
          <w:b/>
          <w:sz w:val="28"/>
          <w:szCs w:val="28"/>
        </w:rPr>
        <w:t>Статья 4. Полномочия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К полномочиям схода относятся вопросы: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изменение</w:t>
      </w:r>
      <w:r w:rsidRPr="00A615CD">
        <w:rPr>
          <w:rFonts w:ascii="Times New Roman" w:hAnsi="Times New Roman"/>
          <w:sz w:val="28"/>
          <w:szCs w:val="28"/>
        </w:rPr>
        <w:t xml:space="preserve"> границ поселения</w:t>
      </w:r>
      <w:r>
        <w:rPr>
          <w:rFonts w:ascii="Times New Roman" w:hAnsi="Times New Roman"/>
          <w:sz w:val="28"/>
          <w:szCs w:val="28"/>
        </w:rPr>
        <w:t>,</w:t>
      </w:r>
      <w:r w:rsidRPr="00A615CD">
        <w:rPr>
          <w:rFonts w:ascii="Times New Roman" w:hAnsi="Times New Roman"/>
          <w:sz w:val="28"/>
          <w:szCs w:val="28"/>
        </w:rPr>
        <w:t xml:space="preserve"> влекущего отнесение территории указанного населенного пункта к территории другого п</w:t>
      </w:r>
      <w:r>
        <w:rPr>
          <w:rFonts w:ascii="Times New Roman" w:hAnsi="Times New Roman"/>
          <w:sz w:val="28"/>
          <w:szCs w:val="28"/>
        </w:rPr>
        <w:t>оселения</w:t>
      </w:r>
      <w:r w:rsidRPr="00A615CD">
        <w:rPr>
          <w:rFonts w:ascii="Times New Roman" w:hAnsi="Times New Roman"/>
          <w:sz w:val="28"/>
          <w:szCs w:val="28"/>
        </w:rPr>
        <w:t>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выдвижение</w:t>
      </w:r>
      <w:r w:rsidRPr="00A615CD">
        <w:rPr>
          <w:rFonts w:ascii="Times New Roman" w:hAnsi="Times New Roman"/>
          <w:sz w:val="28"/>
          <w:szCs w:val="28"/>
        </w:rPr>
        <w:t xml:space="preserve"> кандидатуры старо</w:t>
      </w:r>
      <w:r>
        <w:rPr>
          <w:rFonts w:ascii="Times New Roman" w:hAnsi="Times New Roman"/>
          <w:sz w:val="28"/>
          <w:szCs w:val="28"/>
        </w:rPr>
        <w:t>сты сельского поселения, а также   досрочное  прекращение</w:t>
      </w:r>
      <w:r w:rsidRPr="00A615CD">
        <w:rPr>
          <w:rFonts w:ascii="Times New Roman" w:hAnsi="Times New Roman"/>
          <w:sz w:val="28"/>
          <w:szCs w:val="28"/>
        </w:rPr>
        <w:t xml:space="preserve"> полномочий старо</w:t>
      </w:r>
      <w:r>
        <w:rPr>
          <w:rFonts w:ascii="Times New Roman" w:hAnsi="Times New Roman"/>
          <w:sz w:val="28"/>
          <w:szCs w:val="28"/>
        </w:rPr>
        <w:t>сты сельского поселения;</w:t>
      </w:r>
    </w:p>
    <w:p w:rsidR="00FC724E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3)выдвижение</w:t>
      </w:r>
      <w:r w:rsidRPr="00A615CD">
        <w:rPr>
          <w:rFonts w:ascii="Times New Roman" w:hAnsi="Times New Roman"/>
          <w:sz w:val="28"/>
          <w:szCs w:val="28"/>
        </w:rPr>
        <w:t xml:space="preserve">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</w:t>
      </w:r>
      <w:r>
        <w:rPr>
          <w:rFonts w:ascii="Times New Roman" w:hAnsi="Times New Roman"/>
          <w:sz w:val="28"/>
          <w:szCs w:val="28"/>
        </w:rPr>
        <w:t>дерации о муниципальной службе;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5C33E3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C33E3">
        <w:rPr>
          <w:rFonts w:ascii="Times New Roman" w:hAnsi="Times New Roman"/>
          <w:b/>
          <w:sz w:val="28"/>
          <w:szCs w:val="28"/>
        </w:rPr>
        <w:t>Статья 5. Правомочность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 правомочен при участии в нё</w:t>
      </w:r>
      <w:r w:rsidRPr="00A615CD">
        <w:rPr>
          <w:rFonts w:ascii="Times New Roman" w:hAnsi="Times New Roman"/>
          <w:sz w:val="28"/>
          <w:szCs w:val="28"/>
        </w:rPr>
        <w:t xml:space="preserve">м более половины жителей поселения, обладающих избирательным правом, постоянно или преимущественно проживающих </w:t>
      </w:r>
      <w:r>
        <w:rPr>
          <w:rFonts w:ascii="Times New Roman" w:hAnsi="Times New Roman"/>
          <w:sz w:val="28"/>
          <w:szCs w:val="28"/>
        </w:rPr>
        <w:t>на территории</w:t>
      </w:r>
      <w:r w:rsidRPr="00A615CD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5C33E3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C33E3">
        <w:rPr>
          <w:rFonts w:ascii="Times New Roman" w:hAnsi="Times New Roman"/>
          <w:b/>
          <w:sz w:val="28"/>
          <w:szCs w:val="28"/>
        </w:rPr>
        <w:t>Статья 6. Материальное и организационное обеспечение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1. Подготовка, созыв и проведение схода </w:t>
      </w:r>
      <w:r>
        <w:rPr>
          <w:rFonts w:ascii="Times New Roman" w:hAnsi="Times New Roman"/>
          <w:sz w:val="28"/>
          <w:szCs w:val="28"/>
        </w:rPr>
        <w:t>осуществляются главой поселения</w:t>
      </w:r>
      <w:r w:rsidRPr="00A615CD">
        <w:rPr>
          <w:rFonts w:ascii="Times New Roman" w:hAnsi="Times New Roman"/>
          <w:sz w:val="28"/>
          <w:szCs w:val="28"/>
        </w:rPr>
        <w:t xml:space="preserve">. 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Расходы, связанные с подготовкой и провед</w:t>
      </w:r>
      <w:r>
        <w:rPr>
          <w:rFonts w:ascii="Times New Roman" w:hAnsi="Times New Roman"/>
          <w:sz w:val="28"/>
          <w:szCs w:val="28"/>
        </w:rPr>
        <w:t>ением схода, производятся за счёт средств бюджета</w:t>
      </w:r>
      <w:r w:rsidRPr="00A615CD">
        <w:rPr>
          <w:rFonts w:ascii="Times New Roman" w:hAnsi="Times New Roman"/>
          <w:sz w:val="28"/>
          <w:szCs w:val="28"/>
        </w:rPr>
        <w:t xml:space="preserve"> поселения.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II. Порядок созыва и проведения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5C33E3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C33E3">
        <w:rPr>
          <w:rFonts w:ascii="Times New Roman" w:hAnsi="Times New Roman"/>
          <w:b/>
          <w:sz w:val="28"/>
          <w:szCs w:val="28"/>
        </w:rPr>
        <w:t>Статья 7. Инициатива проведения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1. Инициатива проведения </w:t>
      </w:r>
      <w:r>
        <w:rPr>
          <w:rFonts w:ascii="Times New Roman" w:hAnsi="Times New Roman"/>
          <w:sz w:val="28"/>
          <w:szCs w:val="28"/>
        </w:rPr>
        <w:t>схода может принадлежать главе поселения</w:t>
      </w:r>
      <w:r w:rsidRPr="00A615CD">
        <w:rPr>
          <w:rFonts w:ascii="Times New Roman" w:hAnsi="Times New Roman"/>
          <w:sz w:val="28"/>
          <w:szCs w:val="28"/>
        </w:rPr>
        <w:t>, группе жите</w:t>
      </w:r>
      <w:r>
        <w:rPr>
          <w:rFonts w:ascii="Times New Roman" w:hAnsi="Times New Roman"/>
          <w:sz w:val="28"/>
          <w:szCs w:val="28"/>
        </w:rPr>
        <w:t>лей</w:t>
      </w:r>
      <w:r w:rsidRPr="00A615CD">
        <w:rPr>
          <w:rFonts w:ascii="Times New Roman" w:hAnsi="Times New Roman"/>
          <w:sz w:val="28"/>
          <w:szCs w:val="28"/>
        </w:rPr>
        <w:t xml:space="preserve"> поселения, обладающих избирательным правом, численностью не менее 10 человек.</w:t>
      </w:r>
    </w:p>
    <w:p w:rsidR="00FC724E" w:rsidRDefault="00FC724E" w:rsidP="005847B6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FC724E" w:rsidRPr="00A615CD" w:rsidRDefault="00FC724E" w:rsidP="005847B6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1) вопросы, выносимые на сход;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2) предлагаемые сроки проведения схода;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</w:t>
      </w:r>
      <w:r>
        <w:rPr>
          <w:rFonts w:ascii="Times New Roman" w:hAnsi="Times New Roman"/>
          <w:sz w:val="28"/>
          <w:szCs w:val="28"/>
        </w:rPr>
        <w:t>е схода, адрес места жительства,</w:t>
      </w:r>
      <w:r w:rsidRPr="00A615CD">
        <w:rPr>
          <w:rFonts w:ascii="Times New Roman" w:hAnsi="Times New Roman"/>
          <w:sz w:val="28"/>
          <w:szCs w:val="28"/>
        </w:rPr>
        <w:t xml:space="preserve"> его подпись и дата внесения подписи.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</w:t>
      </w:r>
      <w:r>
        <w:rPr>
          <w:rFonts w:ascii="Times New Roman" w:hAnsi="Times New Roman"/>
          <w:sz w:val="28"/>
          <w:szCs w:val="28"/>
        </w:rPr>
        <w:t>правляются главе поселения.</w:t>
      </w:r>
    </w:p>
    <w:p w:rsidR="00FC724E" w:rsidRPr="000822B1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0822B1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822B1">
        <w:rPr>
          <w:rFonts w:ascii="Times New Roman" w:hAnsi="Times New Roman"/>
          <w:b/>
          <w:sz w:val="28"/>
          <w:szCs w:val="28"/>
        </w:rPr>
        <w:t>Статья 8. Порядок принятия решения о проведении схода граждан или отклонения инициативы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1. Решение о проведении </w:t>
      </w:r>
      <w:r>
        <w:rPr>
          <w:rFonts w:ascii="Times New Roman" w:hAnsi="Times New Roman"/>
          <w:sz w:val="28"/>
          <w:szCs w:val="28"/>
        </w:rPr>
        <w:t>схода принимает глава поселения</w:t>
      </w:r>
      <w:r w:rsidRPr="00A615CD">
        <w:rPr>
          <w:rFonts w:ascii="Times New Roman" w:hAnsi="Times New Roman"/>
          <w:sz w:val="28"/>
          <w:szCs w:val="28"/>
        </w:rPr>
        <w:t>. Дата проведения схода граждан и выносимые на него вопросы определяются нормативным</w:t>
      </w:r>
      <w:r>
        <w:rPr>
          <w:rFonts w:ascii="Times New Roman" w:hAnsi="Times New Roman"/>
          <w:sz w:val="28"/>
          <w:szCs w:val="28"/>
        </w:rPr>
        <w:t xml:space="preserve"> правовым актом главы поселения</w:t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В сл</w:t>
      </w:r>
      <w:r>
        <w:rPr>
          <w:rFonts w:ascii="Times New Roman" w:hAnsi="Times New Roman"/>
          <w:sz w:val="28"/>
          <w:szCs w:val="28"/>
        </w:rPr>
        <w:t>учае отсутствия главы поселения</w:t>
      </w:r>
      <w:r w:rsidRPr="00A615CD">
        <w:rPr>
          <w:rFonts w:ascii="Times New Roman" w:hAnsi="Times New Roman"/>
          <w:sz w:val="28"/>
          <w:szCs w:val="28"/>
        </w:rPr>
        <w:t xml:space="preserve"> решение о проведении схода принимает лицо, у</w:t>
      </w:r>
      <w:r>
        <w:rPr>
          <w:rFonts w:ascii="Times New Roman" w:hAnsi="Times New Roman"/>
          <w:sz w:val="28"/>
          <w:szCs w:val="28"/>
        </w:rPr>
        <w:t>полномоченное главой поселения.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</w:t>
      </w:r>
      <w:r>
        <w:rPr>
          <w:rFonts w:ascii="Times New Roman" w:hAnsi="Times New Roman"/>
          <w:sz w:val="28"/>
          <w:szCs w:val="28"/>
        </w:rPr>
        <w:t xml:space="preserve">ветствии с требованиями статьи </w:t>
      </w:r>
      <w:r w:rsidRPr="00A615CD">
        <w:rPr>
          <w:rFonts w:ascii="Times New Roman" w:hAnsi="Times New Roman"/>
          <w:sz w:val="28"/>
          <w:szCs w:val="28"/>
        </w:rPr>
        <w:t>7 раздела II настоящего Положения.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4. Решение об отклонении инициатив</w:t>
      </w:r>
      <w:r>
        <w:rPr>
          <w:rFonts w:ascii="Times New Roman" w:hAnsi="Times New Roman"/>
          <w:sz w:val="28"/>
          <w:szCs w:val="28"/>
        </w:rPr>
        <w:t>ы граждан принимает глава поселения</w:t>
      </w:r>
      <w:r w:rsidRPr="00A615CD">
        <w:rPr>
          <w:rFonts w:ascii="Times New Roman" w:hAnsi="Times New Roman"/>
          <w:sz w:val="28"/>
          <w:szCs w:val="28"/>
        </w:rPr>
        <w:t>, либо уполномоченное лицо в случаях: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1) непредставления подписных листов;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3) если вопрос, выносимый на сход, находится за пределами полномочий схода;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4) если вопрос, выносимый на сход, противоречит Конституции Российской </w:t>
      </w:r>
      <w:r>
        <w:rPr>
          <w:rFonts w:ascii="Times New Roman" w:hAnsi="Times New Roman"/>
          <w:sz w:val="28"/>
          <w:szCs w:val="28"/>
        </w:rPr>
        <w:t xml:space="preserve">Федерации, федеральным законам, </w:t>
      </w:r>
      <w:r w:rsidRPr="00A615CD">
        <w:rPr>
          <w:rFonts w:ascii="Times New Roman" w:hAnsi="Times New Roman"/>
          <w:sz w:val="28"/>
          <w:szCs w:val="28"/>
        </w:rPr>
        <w:t xml:space="preserve">законам </w:t>
      </w:r>
      <w:r>
        <w:rPr>
          <w:rFonts w:ascii="Times New Roman" w:hAnsi="Times New Roman"/>
          <w:sz w:val="28"/>
          <w:szCs w:val="28"/>
        </w:rPr>
        <w:t>Республики Мордовия и Уставу</w:t>
      </w:r>
      <w:r w:rsidRPr="00A615CD">
        <w:rPr>
          <w:rFonts w:ascii="Times New Roman" w:hAnsi="Times New Roman"/>
          <w:sz w:val="28"/>
          <w:szCs w:val="28"/>
        </w:rPr>
        <w:t xml:space="preserve"> поселения.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9244FE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9244FE">
        <w:rPr>
          <w:rFonts w:ascii="Times New Roman" w:hAnsi="Times New Roman"/>
          <w:b/>
          <w:sz w:val="28"/>
          <w:szCs w:val="28"/>
        </w:rPr>
        <w:t>Статья 9. Подготовка проведения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 При подготовке к пров</w:t>
      </w:r>
      <w:r>
        <w:rPr>
          <w:rFonts w:ascii="Times New Roman" w:hAnsi="Times New Roman"/>
          <w:sz w:val="28"/>
          <w:szCs w:val="28"/>
        </w:rPr>
        <w:t>едению схода глава поселения</w:t>
      </w:r>
      <w:r w:rsidRPr="00A615CD">
        <w:rPr>
          <w:rFonts w:ascii="Times New Roman" w:hAnsi="Times New Roman"/>
          <w:sz w:val="28"/>
          <w:szCs w:val="28"/>
        </w:rPr>
        <w:t xml:space="preserve"> определяет: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1) дату, место и время проведения схода;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2) повестку дня схода;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3) список жителей поселения, имеющих право на участие в сходе.</w:t>
      </w:r>
    </w:p>
    <w:p w:rsidR="00FC724E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Глава поселения</w:t>
      </w:r>
      <w:r w:rsidRPr="00A615CD">
        <w:rPr>
          <w:rFonts w:ascii="Times New Roman" w:hAnsi="Times New Roman"/>
          <w:sz w:val="28"/>
          <w:szCs w:val="28"/>
        </w:rPr>
        <w:t xml:space="preserve"> оповещает население о времени и месте проведения схода, вопросах, вын</w:t>
      </w:r>
      <w:r>
        <w:rPr>
          <w:rFonts w:ascii="Times New Roman" w:hAnsi="Times New Roman"/>
          <w:sz w:val="28"/>
          <w:szCs w:val="28"/>
        </w:rPr>
        <w:t>осимых на его рассмотрение, путё</w:t>
      </w:r>
      <w:r w:rsidRPr="00A615CD">
        <w:rPr>
          <w:rFonts w:ascii="Times New Roman" w:hAnsi="Times New Roman"/>
          <w:sz w:val="28"/>
          <w:szCs w:val="28"/>
        </w:rPr>
        <w:t xml:space="preserve">м обнародования информации не позднее, чем за </w:t>
      </w:r>
      <w:r>
        <w:rPr>
          <w:rFonts w:ascii="Times New Roman" w:hAnsi="Times New Roman"/>
          <w:sz w:val="28"/>
          <w:szCs w:val="28"/>
        </w:rPr>
        <w:t>десять дней</w:t>
      </w:r>
      <w:r w:rsidRPr="00A615CD">
        <w:rPr>
          <w:rFonts w:ascii="Times New Roman" w:hAnsi="Times New Roman"/>
          <w:sz w:val="28"/>
          <w:szCs w:val="28"/>
        </w:rPr>
        <w:t xml:space="preserve"> до проведения схода.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Глава поселения</w:t>
      </w:r>
      <w:r w:rsidRPr="00A615CD">
        <w:rPr>
          <w:rFonts w:ascii="Times New Roman" w:hAnsi="Times New Roman"/>
          <w:sz w:val="28"/>
          <w:szCs w:val="28"/>
        </w:rPr>
        <w:t xml:space="preserve"> решает также все организационные и иные вопросы, связанные с подготовкой схода</w:t>
      </w:r>
      <w:r>
        <w:rPr>
          <w:rFonts w:ascii="Times New Roman" w:hAnsi="Times New Roman"/>
          <w:sz w:val="28"/>
          <w:szCs w:val="28"/>
        </w:rPr>
        <w:t>, принимает другие меры, обеспечивающие участие жителей поселения в сходе граждан</w:t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3F033A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F033A">
        <w:rPr>
          <w:rFonts w:ascii="Times New Roman" w:hAnsi="Times New Roman"/>
          <w:b/>
          <w:sz w:val="28"/>
          <w:szCs w:val="28"/>
        </w:rPr>
        <w:t>Статья 10. Формирование повестки дня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 Повестка дня схо</w:t>
      </w:r>
      <w:r>
        <w:rPr>
          <w:rFonts w:ascii="Times New Roman" w:hAnsi="Times New Roman"/>
          <w:sz w:val="28"/>
          <w:szCs w:val="28"/>
        </w:rPr>
        <w:t>да формируется главой поселения</w:t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3F033A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F033A">
        <w:rPr>
          <w:rFonts w:ascii="Times New Roman" w:hAnsi="Times New Roman"/>
          <w:b/>
          <w:sz w:val="28"/>
          <w:szCs w:val="28"/>
        </w:rPr>
        <w:t>Статья 11. Порядок участия жите</w:t>
      </w:r>
      <w:r>
        <w:rPr>
          <w:rFonts w:ascii="Times New Roman" w:hAnsi="Times New Roman"/>
          <w:b/>
          <w:sz w:val="28"/>
          <w:szCs w:val="28"/>
        </w:rPr>
        <w:t>лей</w:t>
      </w:r>
      <w:r w:rsidRPr="003F033A">
        <w:rPr>
          <w:rFonts w:ascii="Times New Roman" w:hAnsi="Times New Roman"/>
          <w:b/>
          <w:sz w:val="28"/>
          <w:szCs w:val="28"/>
        </w:rPr>
        <w:t xml:space="preserve"> поселения в сходе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Жители</w:t>
      </w:r>
      <w:r w:rsidRPr="00A615CD">
        <w:rPr>
          <w:rFonts w:ascii="Times New Roman" w:hAnsi="Times New Roman"/>
          <w:sz w:val="28"/>
          <w:szCs w:val="28"/>
        </w:rPr>
        <w:t xml:space="preserve"> поселения, обладающие избирательным правом, участвуют в сходе непосредственно.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2. Прибывшие на сход граждане допускаются лицом, </w:t>
      </w:r>
      <w:r>
        <w:rPr>
          <w:rFonts w:ascii="Times New Roman" w:hAnsi="Times New Roman"/>
          <w:sz w:val="28"/>
          <w:szCs w:val="28"/>
        </w:rPr>
        <w:t>уполномоченным главой поселения</w:t>
      </w:r>
      <w:r w:rsidRPr="00A615CD">
        <w:rPr>
          <w:rFonts w:ascii="Times New Roman" w:hAnsi="Times New Roman"/>
          <w:sz w:val="28"/>
          <w:szCs w:val="28"/>
        </w:rPr>
        <w:t>, к участию в сходе, если они внесены в список жителей поселения, имеющих право на участие в сходе (приложение 2).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4. В случае выявления неточности в </w:t>
      </w:r>
      <w:r>
        <w:rPr>
          <w:rFonts w:ascii="Times New Roman" w:hAnsi="Times New Roman"/>
          <w:sz w:val="28"/>
          <w:szCs w:val="28"/>
        </w:rPr>
        <w:t>списке жителей</w:t>
      </w:r>
      <w:r w:rsidRPr="00A615CD">
        <w:rPr>
          <w:rFonts w:ascii="Times New Roman" w:hAnsi="Times New Roman"/>
          <w:sz w:val="28"/>
          <w:szCs w:val="28"/>
        </w:rPr>
        <w:t xml:space="preserve"> поселения, обладающих избирательным правом, житель поселения должен быть зарегистрирован и допущен к участию в сходе лицом, </w:t>
      </w:r>
      <w:r>
        <w:rPr>
          <w:rFonts w:ascii="Times New Roman" w:hAnsi="Times New Roman"/>
          <w:sz w:val="28"/>
          <w:szCs w:val="28"/>
        </w:rPr>
        <w:t>уполномоченным главой поселения</w:t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13744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137448">
        <w:rPr>
          <w:rFonts w:ascii="Times New Roman" w:hAnsi="Times New Roman"/>
          <w:b/>
          <w:sz w:val="28"/>
          <w:szCs w:val="28"/>
        </w:rPr>
        <w:t>Статья 12. Порядок проведения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</w:t>
      </w:r>
      <w:r>
        <w:rPr>
          <w:rFonts w:ascii="Times New Roman" w:hAnsi="Times New Roman"/>
          <w:sz w:val="28"/>
          <w:szCs w:val="28"/>
        </w:rPr>
        <w:t>уполномоченное главой поселения</w:t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2. На сходе председательствует глава </w:t>
      </w:r>
      <w:r>
        <w:rPr>
          <w:rFonts w:ascii="Times New Roman" w:hAnsi="Times New Roman"/>
          <w:sz w:val="28"/>
          <w:szCs w:val="28"/>
        </w:rPr>
        <w:t>поселения</w:t>
      </w:r>
      <w:r w:rsidRPr="00A615CD">
        <w:rPr>
          <w:rFonts w:ascii="Times New Roman" w:hAnsi="Times New Roman"/>
          <w:sz w:val="28"/>
          <w:szCs w:val="28"/>
        </w:rPr>
        <w:t xml:space="preserve"> ил</w:t>
      </w:r>
      <w:r>
        <w:rPr>
          <w:rFonts w:ascii="Times New Roman" w:hAnsi="Times New Roman"/>
          <w:sz w:val="28"/>
          <w:szCs w:val="28"/>
        </w:rPr>
        <w:t>и иное лицо, избираемое сходом.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Сход избирает секретаря и, в случае н</w:t>
      </w:r>
      <w:r>
        <w:rPr>
          <w:rFonts w:ascii="Times New Roman" w:hAnsi="Times New Roman"/>
          <w:sz w:val="28"/>
          <w:szCs w:val="28"/>
        </w:rPr>
        <w:t>еобходимости, счё</w:t>
      </w:r>
      <w:r w:rsidRPr="00A615CD">
        <w:rPr>
          <w:rFonts w:ascii="Times New Roman" w:hAnsi="Times New Roman"/>
          <w:sz w:val="28"/>
          <w:szCs w:val="28"/>
        </w:rPr>
        <w:t>тну</w:t>
      </w:r>
      <w:r>
        <w:rPr>
          <w:rFonts w:ascii="Times New Roman" w:hAnsi="Times New Roman"/>
          <w:sz w:val="28"/>
          <w:szCs w:val="28"/>
        </w:rPr>
        <w:t>ю комиссию. Секретарь схода ведё</w:t>
      </w:r>
      <w:r w:rsidRPr="00A615CD">
        <w:rPr>
          <w:rFonts w:ascii="Times New Roman" w:hAnsi="Times New Roman"/>
          <w:sz w:val="28"/>
          <w:szCs w:val="28"/>
        </w:rPr>
        <w:t>т протокол схода (приложение 3), о</w:t>
      </w:r>
      <w:r>
        <w:rPr>
          <w:rFonts w:ascii="Times New Roman" w:hAnsi="Times New Roman"/>
          <w:sz w:val="28"/>
          <w:szCs w:val="28"/>
        </w:rPr>
        <w:t>беспечивает достоверность отражённых в нё</w:t>
      </w:r>
      <w:r w:rsidRPr="00A615CD">
        <w:rPr>
          <w:rFonts w:ascii="Times New Roman" w:hAnsi="Times New Roman"/>
          <w:sz w:val="28"/>
          <w:szCs w:val="28"/>
        </w:rPr>
        <w:t>м сведений.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4. В случае установления неправом</w:t>
      </w:r>
      <w:r>
        <w:rPr>
          <w:rFonts w:ascii="Times New Roman" w:hAnsi="Times New Roman"/>
          <w:sz w:val="28"/>
          <w:szCs w:val="28"/>
        </w:rPr>
        <w:t>очности схода, главой поселения</w:t>
      </w:r>
      <w:r w:rsidRPr="00A615CD">
        <w:rPr>
          <w:rFonts w:ascii="Times New Roman" w:hAnsi="Times New Roman"/>
          <w:sz w:val="28"/>
          <w:szCs w:val="28"/>
        </w:rPr>
        <w:t xml:space="preserve"> назначается повторная дата проведения схода.</w:t>
      </w:r>
    </w:p>
    <w:p w:rsidR="00FC724E" w:rsidRPr="005B3C01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B3C01">
        <w:rPr>
          <w:rFonts w:ascii="Times New Roman" w:hAnsi="Times New Roman"/>
          <w:b/>
          <w:sz w:val="28"/>
          <w:szCs w:val="28"/>
        </w:rPr>
        <w:t>Стат</w:t>
      </w:r>
      <w:r>
        <w:rPr>
          <w:rFonts w:ascii="Times New Roman" w:hAnsi="Times New Roman"/>
          <w:b/>
          <w:sz w:val="28"/>
          <w:szCs w:val="28"/>
        </w:rPr>
        <w:t>ья 13. Счё</w:t>
      </w:r>
      <w:r w:rsidRPr="005B3C01">
        <w:rPr>
          <w:rFonts w:ascii="Times New Roman" w:hAnsi="Times New Roman"/>
          <w:b/>
          <w:sz w:val="28"/>
          <w:szCs w:val="28"/>
        </w:rPr>
        <w:t>тная комиссия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 В случае</w:t>
      </w:r>
      <w:r>
        <w:rPr>
          <w:rFonts w:ascii="Times New Roman" w:hAnsi="Times New Roman"/>
          <w:sz w:val="28"/>
          <w:szCs w:val="28"/>
        </w:rPr>
        <w:t xml:space="preserve"> необходимости сход избирает счё</w:t>
      </w:r>
      <w:r w:rsidRPr="00A615CD">
        <w:rPr>
          <w:rFonts w:ascii="Times New Roman" w:hAnsi="Times New Roman"/>
          <w:sz w:val="28"/>
          <w:szCs w:val="28"/>
        </w:rPr>
        <w:t>тную комиссию. Количест</w:t>
      </w:r>
      <w:r>
        <w:rPr>
          <w:rFonts w:ascii="Times New Roman" w:hAnsi="Times New Roman"/>
          <w:sz w:val="28"/>
          <w:szCs w:val="28"/>
        </w:rPr>
        <w:t>венный и персональный состав счё</w:t>
      </w:r>
      <w:r w:rsidRPr="00A615CD">
        <w:rPr>
          <w:rFonts w:ascii="Times New Roman" w:hAnsi="Times New Roman"/>
          <w:sz w:val="28"/>
          <w:szCs w:val="28"/>
        </w:rPr>
        <w:t>тной комиссии утверждает</w:t>
      </w:r>
      <w:r>
        <w:rPr>
          <w:rFonts w:ascii="Times New Roman" w:hAnsi="Times New Roman"/>
          <w:sz w:val="28"/>
          <w:szCs w:val="28"/>
        </w:rPr>
        <w:t>ся сходом. Количество членов счё</w:t>
      </w:r>
      <w:r w:rsidRPr="00A615CD">
        <w:rPr>
          <w:rFonts w:ascii="Times New Roman" w:hAnsi="Times New Roman"/>
          <w:sz w:val="28"/>
          <w:szCs w:val="28"/>
        </w:rPr>
        <w:t xml:space="preserve">тной </w:t>
      </w:r>
      <w:r>
        <w:rPr>
          <w:rFonts w:ascii="Times New Roman" w:hAnsi="Times New Roman"/>
          <w:sz w:val="28"/>
          <w:szCs w:val="28"/>
        </w:rPr>
        <w:t>комиссии не может быть менее трёх человек. В счё</w:t>
      </w:r>
      <w:r w:rsidRPr="00A615CD">
        <w:rPr>
          <w:rFonts w:ascii="Times New Roman" w:hAnsi="Times New Roman"/>
          <w:sz w:val="28"/>
          <w:szCs w:val="28"/>
        </w:rPr>
        <w:t>тную комиссию н</w:t>
      </w:r>
      <w:r>
        <w:rPr>
          <w:rFonts w:ascii="Times New Roman" w:hAnsi="Times New Roman"/>
          <w:sz w:val="28"/>
          <w:szCs w:val="28"/>
        </w:rPr>
        <w:t>е может входить глава поселения</w:t>
      </w:r>
      <w:r w:rsidRPr="00A615CD">
        <w:rPr>
          <w:rFonts w:ascii="Times New Roman" w:hAnsi="Times New Roman"/>
          <w:sz w:val="28"/>
          <w:szCs w:val="28"/>
        </w:rPr>
        <w:t>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Счё</w:t>
      </w:r>
      <w:r w:rsidRPr="00A615CD">
        <w:rPr>
          <w:rFonts w:ascii="Times New Roman" w:hAnsi="Times New Roman"/>
          <w:sz w:val="28"/>
          <w:szCs w:val="28"/>
        </w:rPr>
        <w:t>тная комиссия: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даё</w:t>
      </w:r>
      <w:r w:rsidRPr="00A615CD">
        <w:rPr>
          <w:rFonts w:ascii="Times New Roman" w:hAnsi="Times New Roman"/>
          <w:sz w:val="28"/>
          <w:szCs w:val="28"/>
        </w:rPr>
        <w:t>т разъяснения по вопросам голосования;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3) подсчитывает голоса и подводит итоги голосования;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4) составляет протокол об итогах голосования.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5B3C01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5B3C01">
        <w:rPr>
          <w:rFonts w:ascii="Times New Roman" w:hAnsi="Times New Roman"/>
          <w:b/>
          <w:sz w:val="28"/>
          <w:szCs w:val="28"/>
        </w:rPr>
        <w:t>Статья 14. Протокол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Протокол схода ведё</w:t>
      </w:r>
      <w:r w:rsidRPr="00A615CD">
        <w:rPr>
          <w:rFonts w:ascii="Times New Roman" w:hAnsi="Times New Roman"/>
          <w:sz w:val="28"/>
          <w:szCs w:val="28"/>
        </w:rPr>
        <w:t>т секретарь схода. В протоколе схода указываются: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1) дата и место проведения схода граждан;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2) общее число граждан, проживающих на территории поселения и имеющих право принимать участие в сходе;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3) количество присутствующих;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4) фамилия, имя, отчество председательствующего </w:t>
      </w:r>
      <w:r>
        <w:rPr>
          <w:rFonts w:ascii="Times New Roman" w:hAnsi="Times New Roman"/>
          <w:sz w:val="28"/>
          <w:szCs w:val="28"/>
        </w:rPr>
        <w:t>на сходе, секретаря и членов счё</w:t>
      </w:r>
      <w:r w:rsidRPr="00A615CD">
        <w:rPr>
          <w:rFonts w:ascii="Times New Roman" w:hAnsi="Times New Roman"/>
          <w:sz w:val="28"/>
          <w:szCs w:val="28"/>
        </w:rPr>
        <w:t>тной комиссии схода;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5) повестка дня;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6) краткое содержание выступлений;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7) результаты голосования и принятые решения.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Протокол подписывается лицом, председате</w:t>
      </w:r>
      <w:r>
        <w:rPr>
          <w:rFonts w:ascii="Times New Roman" w:hAnsi="Times New Roman"/>
          <w:sz w:val="28"/>
          <w:szCs w:val="28"/>
        </w:rPr>
        <w:t>льствующим на сходе, и секретарё</w:t>
      </w:r>
      <w:r w:rsidRPr="00A615CD">
        <w:rPr>
          <w:rFonts w:ascii="Times New Roman" w:hAnsi="Times New Roman"/>
          <w:sz w:val="28"/>
          <w:szCs w:val="28"/>
        </w:rPr>
        <w:t>м схода. К протоколу прикладывается список зарегистрированных участников схода.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3D0E82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0E82">
        <w:rPr>
          <w:rFonts w:ascii="Times New Roman" w:hAnsi="Times New Roman"/>
          <w:b/>
          <w:sz w:val="28"/>
          <w:szCs w:val="28"/>
        </w:rPr>
        <w:t>Статья 15. Решения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 Решение схода принимается открытым или тайным голосованием.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 Решение схода считается принятым, если за него проголосовало более половины участников схода.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 Решения, принятые на сходе, оформляются в виде правовых актов, подписывают</w:t>
      </w:r>
      <w:r>
        <w:rPr>
          <w:rFonts w:ascii="Times New Roman" w:hAnsi="Times New Roman"/>
          <w:sz w:val="28"/>
          <w:szCs w:val="28"/>
        </w:rPr>
        <w:t>ся главой поселения и применяются на территории</w:t>
      </w:r>
      <w:r w:rsidRPr="00A615CD">
        <w:rPr>
          <w:rFonts w:ascii="Times New Roman" w:hAnsi="Times New Roman"/>
          <w:sz w:val="28"/>
          <w:szCs w:val="28"/>
        </w:rPr>
        <w:t xml:space="preserve"> поселения (приложение 4).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4. Решения, принятые сходом, не должны противоречить </w:t>
      </w:r>
      <w:r>
        <w:rPr>
          <w:rFonts w:ascii="Times New Roman" w:hAnsi="Times New Roman"/>
          <w:sz w:val="28"/>
          <w:szCs w:val="28"/>
        </w:rPr>
        <w:t xml:space="preserve">Конституции Российской Федерации, </w:t>
      </w:r>
      <w:r w:rsidRPr="00A615CD">
        <w:rPr>
          <w:rFonts w:ascii="Times New Roman" w:hAnsi="Times New Roman"/>
          <w:sz w:val="28"/>
          <w:szCs w:val="28"/>
        </w:rPr>
        <w:t xml:space="preserve">федеральным законам, законам </w:t>
      </w:r>
      <w:r>
        <w:rPr>
          <w:rFonts w:ascii="Times New Roman" w:hAnsi="Times New Roman"/>
          <w:sz w:val="28"/>
          <w:szCs w:val="28"/>
        </w:rPr>
        <w:t>Республики Мордовия, Уставу</w:t>
      </w:r>
      <w:r w:rsidRPr="00A615CD">
        <w:rPr>
          <w:rFonts w:ascii="Times New Roman" w:hAnsi="Times New Roman"/>
          <w:sz w:val="28"/>
          <w:szCs w:val="28"/>
        </w:rPr>
        <w:t xml:space="preserve"> поселения.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5. Органы местного самоуправления и должностные лица м</w:t>
      </w:r>
      <w:r>
        <w:rPr>
          <w:rFonts w:ascii="Times New Roman" w:hAnsi="Times New Roman"/>
          <w:sz w:val="28"/>
          <w:szCs w:val="28"/>
        </w:rPr>
        <w:t>естного самоуправления</w:t>
      </w:r>
      <w:r w:rsidRPr="00A615CD">
        <w:rPr>
          <w:rFonts w:ascii="Times New Roman" w:hAnsi="Times New Roman"/>
          <w:sz w:val="28"/>
          <w:szCs w:val="28"/>
        </w:rPr>
        <w:t xml:space="preserve"> поселения обеспечивают исполнение решений, принятых на сходе, в соответствии с разграничением полномочий между ними</w:t>
      </w:r>
      <w:r>
        <w:rPr>
          <w:rFonts w:ascii="Times New Roman" w:hAnsi="Times New Roman"/>
          <w:sz w:val="28"/>
          <w:szCs w:val="28"/>
        </w:rPr>
        <w:t>, определенным Уставом</w:t>
      </w:r>
      <w:r w:rsidRPr="00A615CD">
        <w:rPr>
          <w:rFonts w:ascii="Times New Roman" w:hAnsi="Times New Roman"/>
          <w:sz w:val="28"/>
          <w:szCs w:val="28"/>
        </w:rPr>
        <w:t xml:space="preserve"> поселения.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6. Решение, принятое на сходе, может</w:t>
      </w:r>
      <w:r>
        <w:rPr>
          <w:rFonts w:ascii="Times New Roman" w:hAnsi="Times New Roman"/>
          <w:sz w:val="28"/>
          <w:szCs w:val="28"/>
        </w:rPr>
        <w:t xml:space="preserve"> быть отменено или изменено путё</w:t>
      </w:r>
      <w:r w:rsidRPr="00A615CD">
        <w:rPr>
          <w:rFonts w:ascii="Times New Roman" w:hAnsi="Times New Roman"/>
          <w:sz w:val="28"/>
          <w:szCs w:val="28"/>
        </w:rPr>
        <w:t>м принятия иного решения на сходе</w:t>
      </w:r>
      <w:r>
        <w:rPr>
          <w:rFonts w:ascii="Times New Roman" w:hAnsi="Times New Roman"/>
          <w:sz w:val="28"/>
          <w:szCs w:val="28"/>
        </w:rPr>
        <w:t>,</w:t>
      </w:r>
      <w:r w:rsidRPr="00A615CD">
        <w:rPr>
          <w:rFonts w:ascii="Times New Roman" w:hAnsi="Times New Roman"/>
          <w:sz w:val="28"/>
          <w:szCs w:val="28"/>
        </w:rPr>
        <w:t xml:space="preserve"> либо признано недействительным в судебном порядке.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7. Решения</w:t>
      </w:r>
      <w:r>
        <w:rPr>
          <w:rFonts w:ascii="Times New Roman" w:hAnsi="Times New Roman"/>
          <w:sz w:val="28"/>
          <w:szCs w:val="28"/>
        </w:rPr>
        <w:t xml:space="preserve">, принятые на сходе, подлежат </w:t>
      </w:r>
      <w:r w:rsidRPr="00A615CD">
        <w:rPr>
          <w:rFonts w:ascii="Times New Roman" w:hAnsi="Times New Roman"/>
          <w:sz w:val="28"/>
          <w:szCs w:val="28"/>
        </w:rPr>
        <w:t>обнародованию.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III. Порядок исполнения решений схода граждан и ответственность</w:t>
      </w: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за неисполнение решений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440C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440C8">
        <w:rPr>
          <w:rFonts w:ascii="Times New Roman" w:hAnsi="Times New Roman"/>
          <w:b/>
          <w:sz w:val="28"/>
          <w:szCs w:val="28"/>
        </w:rPr>
        <w:t>Статья 16. Исполнение решений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</w:t>
      </w:r>
      <w:r>
        <w:rPr>
          <w:rFonts w:ascii="Times New Roman" w:hAnsi="Times New Roman"/>
          <w:sz w:val="28"/>
          <w:szCs w:val="28"/>
        </w:rPr>
        <w:t>правового акта, глава поселения</w:t>
      </w:r>
      <w:r w:rsidRPr="00A615CD">
        <w:rPr>
          <w:rFonts w:ascii="Times New Roman" w:hAnsi="Times New Roman"/>
          <w:sz w:val="28"/>
          <w:szCs w:val="28"/>
        </w:rPr>
        <w:t xml:space="preserve">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440C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440C8">
        <w:rPr>
          <w:rFonts w:ascii="Times New Roman" w:hAnsi="Times New Roman"/>
          <w:b/>
          <w:sz w:val="28"/>
          <w:szCs w:val="28"/>
        </w:rPr>
        <w:t>Статья 17. Ответственность за неисполнение решений схода</w:t>
      </w:r>
    </w:p>
    <w:p w:rsidR="00FC724E" w:rsidRPr="00A440C8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440C8">
        <w:rPr>
          <w:rFonts w:ascii="Times New Roman" w:hAnsi="Times New Roman"/>
          <w:b/>
          <w:sz w:val="28"/>
          <w:szCs w:val="28"/>
        </w:rPr>
        <w:t>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1. Неисполнение р</w:t>
      </w:r>
      <w:r>
        <w:rPr>
          <w:rFonts w:ascii="Times New Roman" w:hAnsi="Times New Roman"/>
          <w:sz w:val="28"/>
          <w:szCs w:val="28"/>
        </w:rPr>
        <w:t>ешений, принятых на сходе, влечё</w:t>
      </w:r>
      <w:r w:rsidRPr="00A615CD">
        <w:rPr>
          <w:rFonts w:ascii="Times New Roman" w:hAnsi="Times New Roman"/>
          <w:sz w:val="28"/>
          <w:szCs w:val="28"/>
        </w:rPr>
        <w:t>т ответственность в соответствии с законодательством.</w:t>
      </w:r>
    </w:p>
    <w:p w:rsidR="00FC724E" w:rsidRPr="00A615CD" w:rsidRDefault="00FC724E" w:rsidP="00A70918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Глава поселения несё</w:t>
      </w:r>
      <w:r w:rsidRPr="00A615CD">
        <w:rPr>
          <w:rFonts w:ascii="Times New Roman" w:hAnsi="Times New Roman"/>
          <w:sz w:val="28"/>
          <w:szCs w:val="28"/>
        </w:rPr>
        <w:t>т ответственность перед сходом за исполнение принятых сходом решений в соответствии с федеральным законодательством.</w:t>
      </w:r>
    </w:p>
    <w:p w:rsidR="00FC724E" w:rsidRPr="008B402D" w:rsidRDefault="00FC724E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t>Приложение 1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Липкинском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FC724E" w:rsidRPr="00071D34" w:rsidRDefault="00FC724E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FC724E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8B402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FC724E" w:rsidRPr="008B402D" w:rsidRDefault="00FC724E" w:rsidP="005B4D7D">
            <w:pPr>
              <w:rPr>
                <w:sz w:val="24"/>
                <w:szCs w:val="24"/>
              </w:rPr>
            </w:pPr>
          </w:p>
          <w:p w:rsidR="00FC724E" w:rsidRPr="008B402D" w:rsidRDefault="00FC724E" w:rsidP="005B4D7D">
            <w:pPr>
              <w:rPr>
                <w:sz w:val="24"/>
                <w:szCs w:val="24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FC724E" w:rsidRPr="00071D34" w:rsidRDefault="00FC724E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C724E" w:rsidRDefault="00FC724E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FC724E" w:rsidRPr="00071D34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C724E" w:rsidRPr="00071D34" w:rsidRDefault="00FC724E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FC724E" w:rsidRPr="00071D34" w:rsidRDefault="00FC724E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FC724E" w:rsidRPr="008B402D" w:rsidRDefault="00FC724E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Липкинском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C724E" w:rsidRPr="00A615CD" w:rsidRDefault="00FC724E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Липкинского 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FC724E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7E3592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7E3592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7E3592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24E" w:rsidRPr="007E3592" w:rsidRDefault="00FC724E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FC724E" w:rsidRPr="008B402D" w:rsidRDefault="00FC724E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FC724E" w:rsidRPr="00921B8B" w:rsidRDefault="00FC724E" w:rsidP="00A70918">
      <w:pPr>
        <w:pStyle w:val="NoSpacing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FC724E" w:rsidRPr="008B402D" w:rsidRDefault="00FC724E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Липкинском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C724E" w:rsidRPr="00A615CD" w:rsidRDefault="00FC724E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CD4C0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FC724E" w:rsidRPr="00CD4C0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C724E" w:rsidRPr="00CD4C0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FC724E" w:rsidRPr="00CD4C0D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FC724E" w:rsidRPr="00CD4C0D" w:rsidRDefault="00FC724E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FC724E" w:rsidRPr="009F12F5" w:rsidRDefault="00FC724E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FC724E" w:rsidRPr="0067517E" w:rsidRDefault="00FC724E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FC724E" w:rsidRPr="0067517E" w:rsidRDefault="00FC724E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FC724E" w:rsidRPr="00A615CD" w:rsidRDefault="00FC724E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FC724E" w:rsidRPr="00A615CD" w:rsidRDefault="00FC724E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FC724E" w:rsidRPr="00A615CD" w:rsidRDefault="00FC724E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FC724E" w:rsidRPr="0067517E" w:rsidRDefault="00FC724E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FC724E" w:rsidRPr="0067517E" w:rsidRDefault="00FC724E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FC724E" w:rsidRPr="00220B10" w:rsidRDefault="00FC724E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FC724E" w:rsidRPr="00A615CD" w:rsidRDefault="00FC724E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FC724E" w:rsidRPr="00A615CD" w:rsidRDefault="00FC724E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FC724E" w:rsidRPr="00A615CD" w:rsidRDefault="00FC724E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FC724E" w:rsidRPr="0067517E" w:rsidRDefault="00FC724E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04096E" w:rsidRDefault="00FC724E" w:rsidP="00A7091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FC724E" w:rsidRPr="0004096E" w:rsidRDefault="00FC724E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FC724E" w:rsidRPr="00CA366D" w:rsidRDefault="00FC724E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FC724E" w:rsidRPr="008B402D" w:rsidRDefault="00FC724E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4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Липкинском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C724E" w:rsidRPr="00A615CD" w:rsidRDefault="00FC724E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CD4C0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FC724E" w:rsidRPr="00CD4C0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C724E" w:rsidRPr="00CA366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FC724E" w:rsidRPr="00CD4C0D" w:rsidRDefault="00FC724E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>
        <w:rPr>
          <w:rFonts w:ascii="Times New Roman" w:hAnsi="Times New Roman"/>
          <w:sz w:val="28"/>
          <w:szCs w:val="28"/>
        </w:rPr>
        <w:t xml:space="preserve">Липкинского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Липкинского 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FC724E" w:rsidRPr="004A0112" w:rsidRDefault="00FC724E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FC724E" w:rsidRPr="00FC417A" w:rsidRDefault="00FC724E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t>Приложение 5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FC724E" w:rsidRPr="00A440C8" w:rsidRDefault="00FC724E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Липкинском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FC417A" w:rsidRDefault="00FC724E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FC724E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FC724E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724E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FC724E" w:rsidRPr="00A615CD" w:rsidRDefault="00FC724E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A615CD" w:rsidRDefault="00FC724E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FC724E" w:rsidRPr="00820682" w:rsidRDefault="00FC724E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C724E" w:rsidRDefault="00FC724E"/>
    <w:sectPr w:rsidR="00FC724E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24E" w:rsidRDefault="00FC724E" w:rsidP="0078239B">
      <w:pPr>
        <w:spacing w:after="0" w:line="240" w:lineRule="auto"/>
      </w:pPr>
      <w:r>
        <w:separator/>
      </w:r>
    </w:p>
  </w:endnote>
  <w:endnote w:type="continuationSeparator" w:id="1">
    <w:p w:rsidR="00FC724E" w:rsidRDefault="00FC724E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24E" w:rsidRDefault="00FC724E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FC724E" w:rsidRDefault="00FC72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24E" w:rsidRDefault="00FC724E" w:rsidP="0078239B">
      <w:pPr>
        <w:spacing w:after="0" w:line="240" w:lineRule="auto"/>
      </w:pPr>
      <w:r>
        <w:separator/>
      </w:r>
    </w:p>
  </w:footnote>
  <w:footnote w:type="continuationSeparator" w:id="1">
    <w:p w:rsidR="00FC724E" w:rsidRDefault="00FC724E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4096E"/>
    <w:rsid w:val="00050A16"/>
    <w:rsid w:val="00071D34"/>
    <w:rsid w:val="000822B1"/>
    <w:rsid w:val="000F4175"/>
    <w:rsid w:val="000F52A9"/>
    <w:rsid w:val="00131E17"/>
    <w:rsid w:val="00137448"/>
    <w:rsid w:val="001465F5"/>
    <w:rsid w:val="00157C27"/>
    <w:rsid w:val="001A0ED9"/>
    <w:rsid w:val="00220B10"/>
    <w:rsid w:val="0022269E"/>
    <w:rsid w:val="002448F9"/>
    <w:rsid w:val="002609BB"/>
    <w:rsid w:val="00310172"/>
    <w:rsid w:val="0035769E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6DA0"/>
    <w:rsid w:val="006032BE"/>
    <w:rsid w:val="0067517E"/>
    <w:rsid w:val="00701D08"/>
    <w:rsid w:val="0078239B"/>
    <w:rsid w:val="007C389F"/>
    <w:rsid w:val="007E3592"/>
    <w:rsid w:val="00812A15"/>
    <w:rsid w:val="00820682"/>
    <w:rsid w:val="008B402D"/>
    <w:rsid w:val="00921B8B"/>
    <w:rsid w:val="009244FE"/>
    <w:rsid w:val="0098441B"/>
    <w:rsid w:val="00994434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B607A"/>
    <w:rsid w:val="00BD1508"/>
    <w:rsid w:val="00CA366D"/>
    <w:rsid w:val="00CD4C0D"/>
    <w:rsid w:val="00D936C4"/>
    <w:rsid w:val="00E155D4"/>
    <w:rsid w:val="00EA2041"/>
    <w:rsid w:val="00EB024A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13</Pages>
  <Words>2531</Words>
  <Characters>14429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33</cp:revision>
  <cp:lastPrinted>2019-03-11T06:18:00Z</cp:lastPrinted>
  <dcterms:created xsi:type="dcterms:W3CDTF">2019-02-11T11:16:00Z</dcterms:created>
  <dcterms:modified xsi:type="dcterms:W3CDTF">2019-03-11T06:19:00Z</dcterms:modified>
</cp:coreProperties>
</file>