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359" w:rsidRPr="00CA5FAB" w:rsidRDefault="00D66359" w:rsidP="0030121D">
      <w:pPr>
        <w:jc w:val="center"/>
        <w:rPr>
          <w:b/>
          <w:bCs/>
          <w:color w:val="000000"/>
          <w:sz w:val="36"/>
          <w:szCs w:val="36"/>
          <w:lang w:eastAsia="ru-RU"/>
        </w:rPr>
      </w:pPr>
      <w:r w:rsidRPr="00CA5FAB">
        <w:rPr>
          <w:b/>
          <w:bCs/>
          <w:color w:val="000000"/>
          <w:sz w:val="36"/>
          <w:szCs w:val="36"/>
          <w:lang w:eastAsia="ru-RU"/>
        </w:rPr>
        <w:t>РАСПОРЯЖЕНИЕ</w:t>
      </w:r>
    </w:p>
    <w:p w:rsidR="00D66359" w:rsidRPr="00227E3D" w:rsidRDefault="00D66359" w:rsidP="0030121D">
      <w:pPr>
        <w:jc w:val="center"/>
        <w:rPr>
          <w:b/>
          <w:bCs/>
          <w:color w:val="000000"/>
          <w:sz w:val="44"/>
          <w:szCs w:val="44"/>
          <w:lang w:eastAsia="ru-RU"/>
        </w:rPr>
      </w:pPr>
    </w:p>
    <w:p w:rsidR="00D66359" w:rsidRPr="00CA5FAB" w:rsidRDefault="00D66359" w:rsidP="0030121D">
      <w:pPr>
        <w:jc w:val="center"/>
        <w:rPr>
          <w:b/>
          <w:bCs/>
          <w:sz w:val="28"/>
          <w:szCs w:val="28"/>
          <w:lang w:eastAsia="ru-RU"/>
        </w:rPr>
      </w:pPr>
      <w:r w:rsidRPr="00227E3D">
        <w:rPr>
          <w:b/>
          <w:bCs/>
          <w:sz w:val="24"/>
          <w:szCs w:val="24"/>
          <w:lang w:eastAsia="ru-RU"/>
        </w:rPr>
        <w:t xml:space="preserve"> </w:t>
      </w:r>
      <w:r w:rsidRPr="00CA5FAB">
        <w:rPr>
          <w:b/>
          <w:bCs/>
          <w:sz w:val="28"/>
          <w:szCs w:val="28"/>
          <w:lang w:eastAsia="ru-RU"/>
        </w:rPr>
        <w:t xml:space="preserve">АДМИНИСТРАЦИИ </w:t>
      </w:r>
    </w:p>
    <w:p w:rsidR="00D66359" w:rsidRPr="00CA5FAB" w:rsidRDefault="00D66359" w:rsidP="0030121D">
      <w:pPr>
        <w:jc w:val="center"/>
        <w:rPr>
          <w:b/>
          <w:bCs/>
          <w:sz w:val="28"/>
          <w:szCs w:val="28"/>
          <w:lang w:eastAsia="ru-RU"/>
        </w:rPr>
      </w:pPr>
      <w:r w:rsidRPr="00CA5FAB">
        <w:rPr>
          <w:b/>
          <w:bCs/>
          <w:sz w:val="28"/>
          <w:szCs w:val="28"/>
          <w:lang w:eastAsia="ru-RU"/>
        </w:rPr>
        <w:t xml:space="preserve"> ЛИПКИНСКОГО  СЕЛЬСКОГО ПОСЕЛЕНИЯ </w:t>
      </w:r>
    </w:p>
    <w:p w:rsidR="00D66359" w:rsidRPr="00CA5FAB" w:rsidRDefault="00D66359" w:rsidP="0030121D">
      <w:pPr>
        <w:jc w:val="center"/>
        <w:rPr>
          <w:b/>
          <w:bCs/>
          <w:sz w:val="28"/>
          <w:szCs w:val="28"/>
          <w:lang w:eastAsia="ru-RU"/>
        </w:rPr>
      </w:pPr>
      <w:r w:rsidRPr="00CA5FAB">
        <w:rPr>
          <w:b/>
          <w:bCs/>
          <w:sz w:val="28"/>
          <w:szCs w:val="28"/>
          <w:lang w:eastAsia="ru-RU"/>
        </w:rPr>
        <w:t>РОМОДАНОВСКОГО МУНИЦИПАЛЬНОГО РАЙОНА</w:t>
      </w:r>
    </w:p>
    <w:p w:rsidR="00D66359" w:rsidRPr="00CA5FAB" w:rsidRDefault="00D66359" w:rsidP="0030121D">
      <w:pPr>
        <w:jc w:val="center"/>
        <w:rPr>
          <w:b/>
          <w:bCs/>
          <w:sz w:val="28"/>
          <w:szCs w:val="28"/>
          <w:lang w:eastAsia="ru-RU"/>
        </w:rPr>
      </w:pPr>
      <w:r w:rsidRPr="00CA5FAB">
        <w:rPr>
          <w:b/>
          <w:bCs/>
          <w:sz w:val="28"/>
          <w:szCs w:val="28"/>
          <w:lang w:eastAsia="ru-RU"/>
        </w:rPr>
        <w:t>РЕСПУБЛИКИ МОРДОВИЯ</w:t>
      </w:r>
    </w:p>
    <w:p w:rsidR="00D66359" w:rsidRPr="00227E3D" w:rsidRDefault="00D66359" w:rsidP="0030121D">
      <w:pPr>
        <w:jc w:val="center"/>
        <w:rPr>
          <w:b/>
          <w:bCs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A0"/>
      </w:tblPr>
      <w:tblGrid>
        <w:gridCol w:w="10065"/>
      </w:tblGrid>
      <w:tr w:rsidR="00D66359" w:rsidRPr="00227E3D" w:rsidTr="0030121D">
        <w:trPr>
          <w:trHeight w:val="173"/>
        </w:trPr>
        <w:tc>
          <w:tcPr>
            <w:tcW w:w="10065" w:type="dxa"/>
            <w:tcBorders>
              <w:left w:val="nil"/>
              <w:bottom w:val="nil"/>
              <w:right w:val="nil"/>
            </w:tcBorders>
          </w:tcPr>
          <w:p w:rsidR="00D66359" w:rsidRPr="00227E3D" w:rsidRDefault="00D66359" w:rsidP="000E5722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30121D">
              <w:rPr>
                <w:bCs/>
                <w:sz w:val="24"/>
                <w:szCs w:val="24"/>
                <w:lang w:eastAsia="ru-RU"/>
              </w:rPr>
              <w:t xml:space="preserve">от  «24» апреля  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0121D">
                <w:rPr>
                  <w:bCs/>
                  <w:sz w:val="24"/>
                  <w:szCs w:val="24"/>
                  <w:lang w:eastAsia="ru-RU"/>
                </w:rPr>
                <w:t>2019 г</w:t>
              </w:r>
            </w:smartTag>
            <w:r w:rsidRPr="0030121D">
              <w:rPr>
                <w:bCs/>
                <w:sz w:val="24"/>
                <w:szCs w:val="24"/>
                <w:lang w:eastAsia="ru-RU"/>
              </w:rPr>
              <w:t>.                                                                                                  № 21</w:t>
            </w:r>
          </w:p>
        </w:tc>
      </w:tr>
    </w:tbl>
    <w:p w:rsidR="00D66359" w:rsidRDefault="00D66359" w:rsidP="007A5DF9">
      <w:pPr>
        <w:ind w:left="-774"/>
        <w:jc w:val="center"/>
        <w:rPr>
          <w:sz w:val="28"/>
        </w:rPr>
      </w:pPr>
    </w:p>
    <w:p w:rsidR="00D66359" w:rsidRPr="0030121D" w:rsidRDefault="00D66359" w:rsidP="007A5DF9">
      <w:pPr>
        <w:ind w:left="-774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30121D">
        <w:rPr>
          <w:sz w:val="24"/>
          <w:szCs w:val="24"/>
        </w:rPr>
        <w:t>. Липки</w:t>
      </w:r>
    </w:p>
    <w:p w:rsidR="00D66359" w:rsidRPr="0030121D" w:rsidRDefault="00D66359" w:rsidP="007A5DF9">
      <w:pPr>
        <w:ind w:left="-774"/>
        <w:jc w:val="center"/>
        <w:rPr>
          <w:sz w:val="24"/>
          <w:szCs w:val="24"/>
        </w:rPr>
      </w:pPr>
    </w:p>
    <w:p w:rsidR="00D66359" w:rsidRPr="007A5DF9" w:rsidRDefault="00D66359" w:rsidP="001F44C7">
      <w:pPr>
        <w:pStyle w:val="NoSpacing"/>
        <w:ind w:right="3401"/>
        <w:jc w:val="both"/>
        <w:rPr>
          <w:sz w:val="28"/>
          <w:szCs w:val="28"/>
        </w:rPr>
      </w:pPr>
      <w:r w:rsidRPr="007A5DF9">
        <w:rPr>
          <w:sz w:val="28"/>
        </w:rPr>
        <w:t>О внесении изменений в расп</w:t>
      </w:r>
      <w:r>
        <w:rPr>
          <w:sz w:val="28"/>
        </w:rPr>
        <w:t>оряжение администрации Липкин</w:t>
      </w:r>
      <w:r w:rsidRPr="007A5DF9">
        <w:rPr>
          <w:sz w:val="28"/>
        </w:rPr>
        <w:t>ского сельского поселения от 1</w:t>
      </w:r>
      <w:r>
        <w:rPr>
          <w:sz w:val="28"/>
        </w:rPr>
        <w:t>5</w:t>
      </w:r>
      <w:r w:rsidRPr="007A5DF9">
        <w:rPr>
          <w:sz w:val="28"/>
        </w:rPr>
        <w:t>.0</w:t>
      </w:r>
      <w:r>
        <w:rPr>
          <w:sz w:val="28"/>
        </w:rPr>
        <w:t>8</w:t>
      </w:r>
      <w:r w:rsidRPr="007A5DF9">
        <w:rPr>
          <w:sz w:val="28"/>
        </w:rPr>
        <w:t>.201</w:t>
      </w:r>
      <w:r>
        <w:rPr>
          <w:sz w:val="28"/>
        </w:rPr>
        <w:t>8г. №35</w:t>
      </w:r>
      <w:r w:rsidRPr="007A5DF9">
        <w:rPr>
          <w:sz w:val="28"/>
        </w:rPr>
        <w:t xml:space="preserve"> </w:t>
      </w:r>
      <w:r w:rsidRPr="007A5DF9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7A5DF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A5DF9">
        <w:rPr>
          <w:sz w:val="28"/>
          <w:szCs w:val="28"/>
        </w:rPr>
        <w:t>орядк</w:t>
      </w:r>
      <w:r>
        <w:rPr>
          <w:sz w:val="28"/>
          <w:szCs w:val="28"/>
        </w:rPr>
        <w:t>е</w:t>
      </w:r>
      <w:r w:rsidRPr="007A5DF9">
        <w:rPr>
          <w:sz w:val="28"/>
          <w:szCs w:val="28"/>
        </w:rPr>
        <w:t xml:space="preserve"> санкционирования оплаты денежных обязательств получателей средств бюджета </w:t>
      </w:r>
      <w:r>
        <w:rPr>
          <w:sz w:val="28"/>
          <w:szCs w:val="28"/>
        </w:rPr>
        <w:t>Липкин</w:t>
      </w:r>
      <w:r w:rsidRPr="007A5DF9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омодановского муниципального района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7A5DF9">
        <w:rPr>
          <w:sz w:val="28"/>
          <w:szCs w:val="28"/>
        </w:rPr>
        <w:t xml:space="preserve">ордовия и администраторов источников финансирования дефицита бюджета </w:t>
      </w:r>
      <w:r>
        <w:rPr>
          <w:sz w:val="28"/>
          <w:szCs w:val="28"/>
        </w:rPr>
        <w:t>Липкин</w:t>
      </w:r>
      <w:r w:rsidRPr="007A5DF9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омодановского муниципального района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7A5DF9">
        <w:rPr>
          <w:sz w:val="28"/>
          <w:szCs w:val="28"/>
        </w:rPr>
        <w:t>ордовия»</w:t>
      </w:r>
    </w:p>
    <w:p w:rsidR="00D66359" w:rsidRPr="007A5DF9" w:rsidRDefault="00D66359" w:rsidP="007A5DF9">
      <w:pPr>
        <w:ind w:right="3826"/>
        <w:jc w:val="both"/>
        <w:rPr>
          <w:sz w:val="28"/>
          <w:szCs w:val="28"/>
        </w:rPr>
      </w:pPr>
    </w:p>
    <w:p w:rsidR="00D66359" w:rsidRDefault="00D66359" w:rsidP="007A5DF9">
      <w:pPr>
        <w:ind w:left="-774"/>
        <w:jc w:val="center"/>
        <w:rPr>
          <w:sz w:val="28"/>
        </w:rPr>
      </w:pPr>
    </w:p>
    <w:p w:rsidR="00D66359" w:rsidRPr="000468FB" w:rsidRDefault="00D66359" w:rsidP="000468FB">
      <w:pPr>
        <w:pStyle w:val="NoSpacing"/>
        <w:ind w:firstLine="709"/>
        <w:jc w:val="both"/>
        <w:rPr>
          <w:sz w:val="28"/>
          <w:szCs w:val="28"/>
        </w:rPr>
      </w:pPr>
      <w:r w:rsidRPr="000468FB">
        <w:rPr>
          <w:sz w:val="28"/>
          <w:szCs w:val="28"/>
        </w:rPr>
        <w:t>Руководствуясь статьей 219 Бюджетного кодекса Российской Федерации:</w:t>
      </w:r>
    </w:p>
    <w:p w:rsidR="00D66359" w:rsidRPr="000468FB" w:rsidRDefault="00D66359" w:rsidP="000468FB">
      <w:pPr>
        <w:pStyle w:val="NoSpacing"/>
        <w:ind w:firstLine="709"/>
        <w:jc w:val="both"/>
        <w:rPr>
          <w:sz w:val="28"/>
          <w:szCs w:val="28"/>
        </w:rPr>
      </w:pPr>
      <w:r w:rsidRPr="000468FB">
        <w:rPr>
          <w:sz w:val="28"/>
          <w:szCs w:val="28"/>
        </w:rPr>
        <w:t>1. Внести в Порядок санкционирования оплаты денежных обязательств получателей средств бюд</w:t>
      </w:r>
      <w:r>
        <w:rPr>
          <w:sz w:val="28"/>
          <w:szCs w:val="28"/>
        </w:rPr>
        <w:t>жета Липкин</w:t>
      </w:r>
      <w:r w:rsidRPr="000468FB">
        <w:rPr>
          <w:sz w:val="28"/>
          <w:szCs w:val="28"/>
        </w:rPr>
        <w:t>ского сельского поселения Ромодановского муниципального района Республики Мордовия и администраторов источников финансиро</w:t>
      </w:r>
      <w:r>
        <w:rPr>
          <w:sz w:val="28"/>
          <w:szCs w:val="28"/>
        </w:rPr>
        <w:t>вания дефицита бюджета Липкин</w:t>
      </w:r>
      <w:r w:rsidRPr="000468FB">
        <w:rPr>
          <w:sz w:val="28"/>
          <w:szCs w:val="28"/>
        </w:rPr>
        <w:t>ского сельского поселения Ромодановского муниципального района Республики Мордовия, утвержденный распо</w:t>
      </w:r>
      <w:r>
        <w:rPr>
          <w:sz w:val="28"/>
          <w:szCs w:val="28"/>
        </w:rPr>
        <w:t>ряжением администрации Липкин</w:t>
      </w:r>
      <w:r w:rsidRPr="000468FB">
        <w:rPr>
          <w:sz w:val="28"/>
          <w:szCs w:val="28"/>
        </w:rPr>
        <w:t>ского сельского поселения от 1</w:t>
      </w:r>
      <w:r>
        <w:rPr>
          <w:sz w:val="28"/>
          <w:szCs w:val="28"/>
        </w:rPr>
        <w:t>5</w:t>
      </w:r>
      <w:r w:rsidRPr="000468FB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468FB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468FB">
        <w:rPr>
          <w:sz w:val="28"/>
          <w:szCs w:val="28"/>
        </w:rPr>
        <w:t>г. №3</w:t>
      </w:r>
      <w:r>
        <w:rPr>
          <w:sz w:val="28"/>
          <w:szCs w:val="28"/>
        </w:rPr>
        <w:t>5</w:t>
      </w:r>
      <w:r w:rsidRPr="000468FB">
        <w:rPr>
          <w:sz w:val="28"/>
          <w:szCs w:val="28"/>
        </w:rPr>
        <w:t xml:space="preserve"> следующие изменения:</w:t>
      </w:r>
    </w:p>
    <w:p w:rsidR="00D66359" w:rsidRPr="000468FB" w:rsidRDefault="00D66359" w:rsidP="000468FB">
      <w:pPr>
        <w:pStyle w:val="NoSpacing"/>
        <w:ind w:firstLine="709"/>
        <w:jc w:val="both"/>
        <w:rPr>
          <w:sz w:val="28"/>
          <w:szCs w:val="28"/>
        </w:rPr>
      </w:pPr>
      <w:r w:rsidRPr="000468FB">
        <w:rPr>
          <w:sz w:val="28"/>
          <w:szCs w:val="28"/>
        </w:rPr>
        <w:t>1) пункт 4 дополнить подпунктом 16 следующего содержания:</w:t>
      </w:r>
    </w:p>
    <w:p w:rsidR="00D66359" w:rsidRPr="000468FB" w:rsidRDefault="00D66359" w:rsidP="000468FB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0468FB">
        <w:rPr>
          <w:sz w:val="28"/>
          <w:szCs w:val="28"/>
        </w:rPr>
        <w:t xml:space="preserve">«16) </w:t>
      </w:r>
      <w:r w:rsidRPr="000468FB">
        <w:rPr>
          <w:color w:val="000000"/>
          <w:sz w:val="28"/>
          <w:szCs w:val="28"/>
        </w:rPr>
        <w:t xml:space="preserve">номера лицевого счета неучастника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8 г"/>
        </w:smartTagPr>
        <w:r w:rsidRPr="000468FB">
          <w:rPr>
            <w:color w:val="000000"/>
            <w:sz w:val="28"/>
            <w:szCs w:val="28"/>
          </w:rPr>
          <w:t>2019 г</w:t>
        </w:r>
      </w:smartTag>
      <w:r w:rsidRPr="000468FB">
        <w:rPr>
          <w:color w:val="000000"/>
          <w:sz w:val="28"/>
          <w:szCs w:val="28"/>
        </w:rPr>
        <w:t xml:space="preserve">. № 3н (далее – идентификатор государственного контракта (контракта, договора, соглашения)),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0468FB">
          <w:rPr>
            <w:color w:val="000000"/>
            <w:sz w:val="28"/>
            <w:szCs w:val="28"/>
          </w:rPr>
          <w:t>2018 г</w:t>
        </w:r>
      </w:smartTag>
      <w:r w:rsidRPr="000468FB">
        <w:rPr>
          <w:color w:val="000000"/>
          <w:sz w:val="28"/>
          <w:szCs w:val="28"/>
        </w:rPr>
        <w:t xml:space="preserve">. №1268,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0468FB">
          <w:rPr>
            <w:color w:val="000000"/>
            <w:sz w:val="28"/>
            <w:szCs w:val="28"/>
          </w:rPr>
          <w:t>2018 г</w:t>
        </w:r>
      </w:smartTag>
      <w:r w:rsidRPr="000468FB">
        <w:rPr>
          <w:color w:val="000000"/>
          <w:sz w:val="28"/>
          <w:szCs w:val="28"/>
        </w:rPr>
        <w:t>. № 275н.»;</w:t>
      </w:r>
    </w:p>
    <w:p w:rsidR="00D66359" w:rsidRPr="000468FB" w:rsidRDefault="00D66359" w:rsidP="000468FB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0468FB">
        <w:rPr>
          <w:color w:val="000000"/>
          <w:sz w:val="28"/>
          <w:szCs w:val="28"/>
        </w:rPr>
        <w:t>2) пункт 6 дополнить подпунктом 17 следующего содержания:</w:t>
      </w:r>
    </w:p>
    <w:p w:rsidR="00D66359" w:rsidRPr="000468FB" w:rsidRDefault="00D66359" w:rsidP="000468FB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0468FB">
        <w:rPr>
          <w:color w:val="000000"/>
          <w:sz w:val="28"/>
          <w:szCs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обязательств.»;</w:t>
      </w:r>
    </w:p>
    <w:p w:rsidR="00D66359" w:rsidRPr="000468FB" w:rsidRDefault="00D66359" w:rsidP="000468FB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0468FB">
        <w:rPr>
          <w:color w:val="000000"/>
          <w:sz w:val="28"/>
          <w:szCs w:val="28"/>
        </w:rPr>
        <w:t>3) абзац первый пункта 11 изложить в следующей редакции:</w:t>
      </w:r>
    </w:p>
    <w:p w:rsidR="00D66359" w:rsidRPr="000468FB" w:rsidRDefault="00D66359" w:rsidP="000468FB">
      <w:pPr>
        <w:pStyle w:val="NoSpacing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color w:val="000000"/>
          <w:sz w:val="28"/>
          <w:szCs w:val="28"/>
        </w:rPr>
        <w:t xml:space="preserve">«11. </w:t>
      </w:r>
      <w:r w:rsidRPr="000468FB">
        <w:rPr>
          <w:rStyle w:val="FontStyle12"/>
          <w:sz w:val="28"/>
          <w:szCs w:val="28"/>
        </w:rPr>
        <w:t>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D66359" w:rsidRPr="000468FB" w:rsidRDefault="00D66359" w:rsidP="000468FB">
      <w:pPr>
        <w:pStyle w:val="NoSpacing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D66359" w:rsidRPr="000468FB" w:rsidRDefault="00D66359" w:rsidP="000468FB">
      <w:pPr>
        <w:pStyle w:val="NoSpacing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установления нарушения получателем средств бюджета условий, предусмотренных пунктом 8 настоящего Порядка;</w:t>
      </w:r>
    </w:p>
    <w:p w:rsidR="00D66359" w:rsidRPr="000468FB" w:rsidRDefault="00D66359" w:rsidP="000468FB">
      <w:pPr>
        <w:pStyle w:val="NoSpacing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</w:t>
      </w:r>
      <w:r>
        <w:rPr>
          <w:rStyle w:val="FontStyle12"/>
          <w:sz w:val="28"/>
          <w:szCs w:val="28"/>
        </w:rPr>
        <w:t xml:space="preserve"> и республиканского</w:t>
      </w:r>
      <w:r w:rsidRPr="000468FB">
        <w:rPr>
          <w:rStyle w:val="FontStyle12"/>
          <w:sz w:val="28"/>
          <w:szCs w:val="28"/>
        </w:rPr>
        <w:t xml:space="preserve"> бюджет</w:t>
      </w:r>
      <w:r>
        <w:rPr>
          <w:rStyle w:val="FontStyle12"/>
          <w:sz w:val="28"/>
          <w:szCs w:val="28"/>
        </w:rPr>
        <w:t>ов</w:t>
      </w:r>
      <w:r w:rsidRPr="000468FB">
        <w:rPr>
          <w:rStyle w:val="FontStyle12"/>
          <w:sz w:val="28"/>
          <w:szCs w:val="28"/>
        </w:rPr>
        <w:t xml:space="preserve"> предоставляются субсидии и иные межбюджетные транс</w:t>
      </w:r>
      <w:r>
        <w:rPr>
          <w:rStyle w:val="FontStyle12"/>
          <w:sz w:val="28"/>
          <w:szCs w:val="28"/>
        </w:rPr>
        <w:t xml:space="preserve">ферты </w:t>
      </w:r>
      <w:r w:rsidRPr="000468FB">
        <w:rPr>
          <w:rStyle w:val="FontStyle12"/>
          <w:sz w:val="28"/>
          <w:szCs w:val="28"/>
        </w:rPr>
        <w:t xml:space="preserve"> бюджету </w:t>
      </w:r>
      <w:r>
        <w:rPr>
          <w:rStyle w:val="FontStyle12"/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0468FB">
        <w:rPr>
          <w:rStyle w:val="FontStyle12"/>
          <w:sz w:val="28"/>
          <w:szCs w:val="28"/>
        </w:rPr>
        <w:t>Республики Мордовия.».</w:t>
      </w:r>
    </w:p>
    <w:p w:rsidR="00D66359" w:rsidRPr="000468FB" w:rsidRDefault="00D66359" w:rsidP="000468FB">
      <w:pPr>
        <w:pStyle w:val="NoSpacing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2. Настоящее распоряжение вступает в силу со дня его официального опубликования.</w:t>
      </w:r>
    </w:p>
    <w:p w:rsidR="00D66359" w:rsidRPr="000468FB" w:rsidRDefault="00D66359" w:rsidP="000468FB">
      <w:pPr>
        <w:pStyle w:val="NoSpacing"/>
        <w:ind w:firstLine="709"/>
        <w:jc w:val="both"/>
        <w:rPr>
          <w:color w:val="000000"/>
          <w:sz w:val="28"/>
          <w:szCs w:val="28"/>
        </w:rPr>
      </w:pPr>
    </w:p>
    <w:p w:rsidR="00D66359" w:rsidRPr="000468FB" w:rsidRDefault="00D66359" w:rsidP="000468FB">
      <w:pPr>
        <w:pStyle w:val="NoSpacing"/>
        <w:ind w:firstLine="709"/>
        <w:jc w:val="both"/>
        <w:rPr>
          <w:color w:val="000000"/>
          <w:sz w:val="28"/>
          <w:szCs w:val="28"/>
        </w:rPr>
      </w:pPr>
    </w:p>
    <w:p w:rsidR="00D66359" w:rsidRDefault="00D66359" w:rsidP="007A5DF9">
      <w:pPr>
        <w:jc w:val="both"/>
        <w:rPr>
          <w:sz w:val="28"/>
        </w:rPr>
      </w:pPr>
      <w:r>
        <w:rPr>
          <w:sz w:val="28"/>
        </w:rPr>
        <w:t xml:space="preserve">               </w:t>
      </w:r>
    </w:p>
    <w:p w:rsidR="00D66359" w:rsidRDefault="00D66359" w:rsidP="007A5DF9">
      <w:pPr>
        <w:rPr>
          <w:sz w:val="28"/>
        </w:rPr>
      </w:pPr>
      <w:r>
        <w:rPr>
          <w:sz w:val="28"/>
        </w:rPr>
        <w:t xml:space="preserve">Глава Липкинского </w:t>
      </w:r>
    </w:p>
    <w:p w:rsidR="00D66359" w:rsidRDefault="00D66359" w:rsidP="007A5DF9">
      <w:pPr>
        <w:rPr>
          <w:sz w:val="28"/>
        </w:rPr>
      </w:pPr>
      <w:r>
        <w:rPr>
          <w:sz w:val="28"/>
        </w:rPr>
        <w:t>сельского поселения                                                                 Л.П. Новикова</w:t>
      </w:r>
    </w:p>
    <w:p w:rsidR="00D66359" w:rsidRDefault="00D66359" w:rsidP="007A5DF9">
      <w:pPr>
        <w:rPr>
          <w:sz w:val="28"/>
        </w:rPr>
      </w:pPr>
    </w:p>
    <w:p w:rsidR="00D66359" w:rsidRDefault="00D66359" w:rsidP="007A5DF9">
      <w:pPr>
        <w:rPr>
          <w:sz w:val="28"/>
        </w:rPr>
      </w:pPr>
    </w:p>
    <w:p w:rsidR="00D66359" w:rsidRDefault="00D66359"/>
    <w:sectPr w:rsidR="00D66359" w:rsidSect="008A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DF9"/>
    <w:rsid w:val="000468FB"/>
    <w:rsid w:val="000E5722"/>
    <w:rsid w:val="001F44C7"/>
    <w:rsid w:val="00227E3D"/>
    <w:rsid w:val="002D4D58"/>
    <w:rsid w:val="0030121D"/>
    <w:rsid w:val="003C6767"/>
    <w:rsid w:val="00463DEA"/>
    <w:rsid w:val="005C0983"/>
    <w:rsid w:val="00647580"/>
    <w:rsid w:val="007130C0"/>
    <w:rsid w:val="007A5DF9"/>
    <w:rsid w:val="007D15A9"/>
    <w:rsid w:val="008A1069"/>
    <w:rsid w:val="008D04F2"/>
    <w:rsid w:val="009B141B"/>
    <w:rsid w:val="00A308AA"/>
    <w:rsid w:val="00C77331"/>
    <w:rsid w:val="00CA5FAB"/>
    <w:rsid w:val="00D66359"/>
    <w:rsid w:val="00E058E3"/>
    <w:rsid w:val="00E43D99"/>
    <w:rsid w:val="00F81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DF9"/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5DF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7A5DF9"/>
    <w:pPr>
      <w:jc w:val="center"/>
    </w:pPr>
    <w:rPr>
      <w:rFonts w:ascii="Courier" w:hAnsi="Courier" w:cs="Courier"/>
      <w:b/>
      <w:bCs/>
      <w:color w:val="000000"/>
      <w:sz w:val="40"/>
      <w:szCs w:val="4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A5DF9"/>
    <w:rPr>
      <w:rFonts w:ascii="Courier" w:hAnsi="Courier" w:cs="Courier"/>
      <w:b/>
      <w:bCs/>
      <w:color w:val="000000"/>
      <w:sz w:val="40"/>
      <w:szCs w:val="40"/>
      <w:lang w:eastAsia="ru-RU"/>
    </w:rPr>
  </w:style>
  <w:style w:type="paragraph" w:styleId="NoSpacing">
    <w:name w:val="No Spacing"/>
    <w:uiPriority w:val="99"/>
    <w:qFormat/>
    <w:rsid w:val="007A5DF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Style4">
    <w:name w:val="Style4"/>
    <w:basedOn w:val="Normal"/>
    <w:uiPriority w:val="99"/>
    <w:rsid w:val="00E058E3"/>
    <w:pPr>
      <w:widowControl w:val="0"/>
      <w:autoSpaceDE w:val="0"/>
      <w:autoSpaceDN w:val="0"/>
      <w:adjustRightInd w:val="0"/>
      <w:spacing w:line="247" w:lineRule="exact"/>
      <w:ind w:firstLine="533"/>
      <w:jc w:val="both"/>
    </w:pPr>
    <w:rPr>
      <w:rFonts w:ascii="Arial Narrow" w:hAnsi="Arial Narrow"/>
      <w:sz w:val="24"/>
      <w:szCs w:val="24"/>
      <w:lang w:eastAsia="ru-RU"/>
    </w:rPr>
  </w:style>
  <w:style w:type="character" w:customStyle="1" w:styleId="FontStyle12">
    <w:name w:val="Font Style12"/>
    <w:basedOn w:val="DefaultParagraphFont"/>
    <w:uiPriority w:val="99"/>
    <w:rsid w:val="00E058E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2</Pages>
  <Words>605</Words>
  <Characters>3449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2019-04-24T07:48:00Z</cp:lastPrinted>
  <dcterms:created xsi:type="dcterms:W3CDTF">2019-04-24T06:43:00Z</dcterms:created>
  <dcterms:modified xsi:type="dcterms:W3CDTF">2019-04-24T07:51:00Z</dcterms:modified>
</cp:coreProperties>
</file>