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E0" w:rsidRDefault="00FD07E0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FD07E0" w:rsidRDefault="00FD07E0" w:rsidP="00FD07E0">
      <w:pPr>
        <w:tabs>
          <w:tab w:val="left" w:pos="7716"/>
        </w:tabs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</w:p>
    <w:p w:rsidR="00FD07E0" w:rsidRDefault="00FD07E0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30DD9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430DD9" w:rsidRPr="00430DD9" w:rsidRDefault="008026A3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БЕЛОЗЕРЬЕВСКОГО</w:t>
      </w:r>
      <w:r w:rsidR="00430DD9" w:rsidRPr="00430DD9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430DD9" w:rsidRPr="00430DD9">
        <w:rPr>
          <w:rFonts w:ascii="Times New Roman" w:hAnsi="Times New Roman"/>
          <w:b/>
          <w:sz w:val="32"/>
          <w:szCs w:val="32"/>
        </w:rPr>
        <w:t>СЕЛЬСКОГО ПОСЕЛЕНИЯ</w:t>
      </w:r>
    </w:p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30DD9">
        <w:rPr>
          <w:rFonts w:ascii="Times New Roman" w:hAnsi="Times New Roman"/>
          <w:b/>
          <w:sz w:val="32"/>
          <w:szCs w:val="32"/>
        </w:rPr>
        <w:t>РОМОДАНОВСКОГО МУНИЦИПАЛЬНОГО РАЙОНА</w:t>
      </w:r>
    </w:p>
    <w:p w:rsidR="00430DD9" w:rsidRPr="00430DD9" w:rsidRDefault="00430DD9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430DD9">
        <w:rPr>
          <w:rFonts w:ascii="Times New Roman" w:hAnsi="Times New Roman"/>
          <w:b/>
          <w:sz w:val="44"/>
          <w:szCs w:val="44"/>
        </w:rPr>
        <w:t>РЕШЕНИЕ</w:t>
      </w:r>
    </w:p>
    <w:p w:rsidR="00430DD9" w:rsidRPr="00430DD9" w:rsidRDefault="00A047F8" w:rsidP="00430D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1" o:connectortype="straight" strokeweight="1.5pt"/>
        </w:pict>
      </w:r>
      <w:r w:rsidR="00430DD9" w:rsidRPr="00430DD9">
        <w:rPr>
          <w:rFonts w:ascii="Times New Roman" w:hAnsi="Times New Roman"/>
          <w:sz w:val="28"/>
          <w:szCs w:val="28"/>
        </w:rPr>
        <w:t xml:space="preserve"> </w:t>
      </w:r>
    </w:p>
    <w:p w:rsidR="00430DD9" w:rsidRPr="00430DD9" w:rsidRDefault="00430DD9" w:rsidP="00430DD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30DD9">
        <w:rPr>
          <w:rFonts w:ascii="Times New Roman" w:hAnsi="Times New Roman"/>
          <w:sz w:val="28"/>
          <w:szCs w:val="28"/>
        </w:rPr>
        <w:t xml:space="preserve">         </w:t>
      </w:r>
      <w:r w:rsidR="00330B34">
        <w:rPr>
          <w:rFonts w:ascii="Times New Roman" w:hAnsi="Times New Roman"/>
          <w:sz w:val="24"/>
          <w:szCs w:val="24"/>
        </w:rPr>
        <w:t>от «</w:t>
      </w:r>
      <w:r w:rsidR="008026A3">
        <w:rPr>
          <w:rFonts w:ascii="Times New Roman" w:hAnsi="Times New Roman"/>
          <w:sz w:val="24"/>
          <w:szCs w:val="24"/>
        </w:rPr>
        <w:t xml:space="preserve"> </w:t>
      </w:r>
      <w:r w:rsidR="0061478A">
        <w:rPr>
          <w:rFonts w:ascii="Times New Roman" w:hAnsi="Times New Roman"/>
          <w:sz w:val="24"/>
          <w:szCs w:val="24"/>
        </w:rPr>
        <w:t>2</w:t>
      </w:r>
      <w:r w:rsidR="00272824">
        <w:rPr>
          <w:rFonts w:ascii="Times New Roman" w:hAnsi="Times New Roman"/>
          <w:sz w:val="24"/>
          <w:szCs w:val="24"/>
        </w:rPr>
        <w:t>3</w:t>
      </w:r>
      <w:r w:rsidR="008026A3">
        <w:rPr>
          <w:rFonts w:ascii="Times New Roman" w:hAnsi="Times New Roman"/>
          <w:sz w:val="24"/>
          <w:szCs w:val="24"/>
        </w:rPr>
        <w:t xml:space="preserve"> </w:t>
      </w:r>
      <w:r w:rsidR="00330B34">
        <w:rPr>
          <w:rFonts w:ascii="Times New Roman" w:hAnsi="Times New Roman"/>
          <w:sz w:val="24"/>
          <w:szCs w:val="24"/>
        </w:rPr>
        <w:t xml:space="preserve">» </w:t>
      </w:r>
      <w:r w:rsidR="0061478A">
        <w:rPr>
          <w:rFonts w:ascii="Times New Roman" w:hAnsi="Times New Roman"/>
          <w:sz w:val="24"/>
          <w:szCs w:val="24"/>
        </w:rPr>
        <w:t xml:space="preserve"> </w:t>
      </w:r>
      <w:r w:rsidR="008026A3">
        <w:rPr>
          <w:rFonts w:ascii="Times New Roman" w:hAnsi="Times New Roman"/>
          <w:sz w:val="24"/>
          <w:szCs w:val="24"/>
        </w:rPr>
        <w:t xml:space="preserve"> </w:t>
      </w:r>
      <w:r w:rsidR="0061478A">
        <w:rPr>
          <w:rFonts w:ascii="Times New Roman" w:hAnsi="Times New Roman"/>
          <w:sz w:val="24"/>
          <w:szCs w:val="24"/>
        </w:rPr>
        <w:t xml:space="preserve">октября    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/>
          <w:sz w:val="24"/>
          <w:szCs w:val="24"/>
        </w:rPr>
        <w:t xml:space="preserve">.                                                     </w:t>
      </w:r>
      <w:r w:rsidR="00330B34">
        <w:rPr>
          <w:rFonts w:ascii="Times New Roman" w:hAnsi="Times New Roman"/>
          <w:sz w:val="24"/>
          <w:szCs w:val="24"/>
        </w:rPr>
        <w:t xml:space="preserve">                          </w:t>
      </w:r>
      <w:r w:rsidR="00FD07E0">
        <w:rPr>
          <w:rFonts w:ascii="Times New Roman" w:hAnsi="Times New Roman"/>
          <w:sz w:val="24"/>
          <w:szCs w:val="24"/>
        </w:rPr>
        <w:t xml:space="preserve">       </w:t>
      </w:r>
      <w:r w:rsidR="00330B34">
        <w:rPr>
          <w:rFonts w:ascii="Times New Roman" w:hAnsi="Times New Roman"/>
          <w:sz w:val="24"/>
          <w:szCs w:val="24"/>
        </w:rPr>
        <w:t xml:space="preserve">  №</w:t>
      </w:r>
      <w:r w:rsidR="0061478A">
        <w:rPr>
          <w:rFonts w:ascii="Times New Roman" w:hAnsi="Times New Roman"/>
          <w:sz w:val="24"/>
          <w:szCs w:val="24"/>
        </w:rPr>
        <w:t xml:space="preserve"> 2</w:t>
      </w:r>
      <w:r w:rsidR="00330B34">
        <w:rPr>
          <w:rFonts w:ascii="Times New Roman" w:hAnsi="Times New Roman"/>
          <w:sz w:val="24"/>
          <w:szCs w:val="24"/>
        </w:rPr>
        <w:t xml:space="preserve"> </w:t>
      </w:r>
    </w:p>
    <w:p w:rsidR="00430DD9" w:rsidRPr="00430DD9" w:rsidRDefault="00430DD9" w:rsidP="00430DD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430DD9">
        <w:rPr>
          <w:rFonts w:ascii="Times New Roman" w:hAnsi="Times New Roman"/>
          <w:color w:val="000000"/>
          <w:sz w:val="24"/>
          <w:szCs w:val="24"/>
        </w:rPr>
        <w:t xml:space="preserve">с. </w:t>
      </w:r>
      <w:r w:rsidR="008026A3">
        <w:rPr>
          <w:rFonts w:ascii="Times New Roman" w:hAnsi="Times New Roman"/>
          <w:color w:val="000000"/>
          <w:sz w:val="24"/>
          <w:szCs w:val="24"/>
        </w:rPr>
        <w:t>Белозерье</w:t>
      </w:r>
    </w:p>
    <w:p w:rsidR="00E62489" w:rsidRPr="00CC1505" w:rsidRDefault="00E62489" w:rsidP="00CC1505">
      <w:pPr>
        <w:pStyle w:val="ConsPlusTitle"/>
        <w:jc w:val="center"/>
        <w:rPr>
          <w:sz w:val="24"/>
          <w:szCs w:val="24"/>
        </w:rPr>
      </w:pPr>
    </w:p>
    <w:p w:rsidR="00430DD9" w:rsidRDefault="00E62489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E62489" w:rsidRPr="00430DD9" w:rsidRDefault="00E62489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 w:rsidR="00430DD9">
        <w:rPr>
          <w:rFonts w:ascii="Times New Roman" w:hAnsi="Times New Roman" w:cs="Times New Roman"/>
          <w:sz w:val="24"/>
          <w:szCs w:val="24"/>
        </w:rPr>
        <w:t xml:space="preserve"> </w:t>
      </w:r>
      <w:r w:rsidR="008026A3">
        <w:rPr>
          <w:rFonts w:ascii="Times New Roman" w:hAnsi="Times New Roman" w:cs="Times New Roman"/>
          <w:sz w:val="24"/>
          <w:szCs w:val="24"/>
        </w:rPr>
        <w:t>БЕЛОЗЕРЬЕВСКОГО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62489" w:rsidRPr="00430DD9" w:rsidRDefault="00E62489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 w:rsidR="000812AA">
        <w:rPr>
          <w:rFonts w:ascii="Times New Roman" w:hAnsi="Times New Roman" w:cs="Times New Roman"/>
          <w:sz w:val="24"/>
          <w:szCs w:val="24"/>
        </w:rPr>
        <w:t xml:space="preserve">ОГО  МУНИЦИПАЛЬНОГО РАЙОНА ОТ </w:t>
      </w:r>
      <w:r w:rsidR="003406D6">
        <w:rPr>
          <w:rFonts w:ascii="Times New Roman" w:hAnsi="Times New Roman" w:cs="Times New Roman"/>
          <w:sz w:val="24"/>
          <w:szCs w:val="24"/>
        </w:rPr>
        <w:t>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 w:rsidR="00430DD9"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 w:rsidR="00430DD9"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E62489" w:rsidRDefault="00E62489" w:rsidP="00CC1505">
      <w:pPr>
        <w:pStyle w:val="ConsPlusNormal"/>
        <w:ind w:firstLine="540"/>
        <w:jc w:val="center"/>
      </w:pP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1. Внести изменение в решение Совета депутатов </w:t>
      </w:r>
      <w:r w:rsidR="00FD07E0">
        <w:rPr>
          <w:rFonts w:ascii="Times New Roman" w:hAnsi="Times New Roman" w:cs="Times New Roman"/>
          <w:sz w:val="24"/>
          <w:szCs w:val="24"/>
        </w:rPr>
        <w:t>Белозерьевского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</w:t>
      </w:r>
      <w:r w:rsidR="003406D6" w:rsidRPr="003406D6">
        <w:rPr>
          <w:rFonts w:ascii="Times New Roman" w:hAnsi="Times New Roman" w:cs="Times New Roman"/>
          <w:sz w:val="24"/>
          <w:szCs w:val="24"/>
        </w:rPr>
        <w:t>от 10</w:t>
      </w:r>
      <w:r w:rsidRPr="003406D6">
        <w:rPr>
          <w:rFonts w:ascii="Times New Roman" w:hAnsi="Times New Roman" w:cs="Times New Roman"/>
          <w:sz w:val="24"/>
          <w:szCs w:val="24"/>
        </w:rPr>
        <w:t xml:space="preserve"> ноября 2005 года  № 1</w:t>
      </w:r>
      <w:r w:rsidRPr="00430DD9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его в следующей редакции: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r w:rsidR="00FD07E0">
        <w:rPr>
          <w:rFonts w:ascii="Times New Roman" w:hAnsi="Times New Roman" w:cs="Times New Roman"/>
          <w:sz w:val="24"/>
          <w:szCs w:val="24"/>
        </w:rPr>
        <w:t>Белозерьевского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земельный налог и установить налоговые ставки, порядок и сроки уплаты.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430DD9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DD9">
        <w:rPr>
          <w:rFonts w:ascii="Times New Roman" w:hAnsi="Times New Roman" w:cs="Times New Roman"/>
          <w:sz w:val="24"/>
          <w:szCs w:val="24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</w:t>
      </w:r>
      <w:proofErr w:type="gramEnd"/>
      <w:r w:rsidRPr="00430DD9">
        <w:rPr>
          <w:rFonts w:ascii="Times New Roman" w:hAnsi="Times New Roman" w:cs="Times New Roman"/>
          <w:sz w:val="24"/>
          <w:szCs w:val="24"/>
        </w:rPr>
        <w:t xml:space="preserve"> на объект, не относящийся к жилищному фонду и к объектам инженерной инфраструктуры жилищно-коммунального комплекса) или </w:t>
      </w:r>
      <w:proofErr w:type="gramStart"/>
      <w:r w:rsidRPr="00430DD9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430DD9">
        <w:rPr>
          <w:rFonts w:ascii="Times New Roman" w:hAnsi="Times New Roman" w:cs="Times New Roman"/>
          <w:sz w:val="24"/>
          <w:szCs w:val="24"/>
        </w:rPr>
        <w:t xml:space="preserve"> (предоставленных) для жилищного строительства;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DD9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430DD9">
        <w:rPr>
          <w:rFonts w:ascii="Times New Roman" w:hAnsi="Times New Roman" w:cs="Times New Roman"/>
          <w:sz w:val="24"/>
          <w:szCs w:val="24"/>
        </w:rPr>
        <w:t xml:space="preserve"> (предоставленных) для </w:t>
      </w:r>
      <w:r w:rsidR="00AD7BEB" w:rsidRPr="003406D6">
        <w:rPr>
          <w:rFonts w:ascii="Times New Roman" w:hAnsi="Times New Roman" w:cs="Times New Roman"/>
          <w:sz w:val="24"/>
          <w:szCs w:val="24"/>
        </w:rPr>
        <w:t>ведения</w:t>
      </w:r>
      <w:r w:rsidR="00AD7BEB" w:rsidRPr="00430DD9"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личного по</w:t>
      </w:r>
      <w:r w:rsidR="00AD7BEB" w:rsidRPr="00430DD9">
        <w:rPr>
          <w:rFonts w:ascii="Times New Roman" w:hAnsi="Times New Roman" w:cs="Times New Roman"/>
          <w:sz w:val="24"/>
          <w:szCs w:val="24"/>
        </w:rPr>
        <w:t xml:space="preserve">дсобного хозяйства, садоводства </w:t>
      </w:r>
      <w:r w:rsidR="00AD7BEB" w:rsidRPr="003406D6">
        <w:rPr>
          <w:rFonts w:ascii="Times New Roman" w:hAnsi="Times New Roman" w:cs="Times New Roman"/>
          <w:sz w:val="24"/>
          <w:szCs w:val="24"/>
        </w:rPr>
        <w:t>или</w:t>
      </w:r>
      <w:r w:rsidRPr="00430DD9">
        <w:rPr>
          <w:rFonts w:ascii="Times New Roman" w:hAnsi="Times New Roman" w:cs="Times New Roman"/>
          <w:sz w:val="24"/>
          <w:szCs w:val="24"/>
        </w:rPr>
        <w:t xml:space="preserve"> огородничества</w:t>
      </w:r>
      <w:r w:rsidR="00AD7BEB" w:rsidRPr="00430D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430DD9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E62489" w:rsidRPr="00430DD9" w:rsidRDefault="00E62489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lastRenderedPageBreak/>
        <w:t xml:space="preserve">4. Налогоплательщики-организации уплачивают авансовые платежи по </w:t>
      </w:r>
      <w:hyperlink r:id="rId6" w:history="1">
        <w:r w:rsidRPr="00430DD9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</w:t>
      </w:r>
      <w:r w:rsidR="00E879EB" w:rsidRPr="00430DD9">
        <w:rPr>
          <w:rFonts w:ascii="Times New Roman" w:hAnsi="Times New Roman" w:cs="Times New Roman"/>
          <w:sz w:val="24"/>
          <w:szCs w:val="24"/>
        </w:rPr>
        <w:t xml:space="preserve">ных участков в срок до </w:t>
      </w:r>
      <w:r w:rsidR="00E879EB" w:rsidRPr="003406D6">
        <w:rPr>
          <w:rFonts w:ascii="Times New Roman" w:hAnsi="Times New Roman" w:cs="Times New Roman"/>
          <w:sz w:val="24"/>
          <w:szCs w:val="24"/>
        </w:rPr>
        <w:t>31 декабря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</w:t>
      </w:r>
      <w:r w:rsidR="00FF6B84">
        <w:rPr>
          <w:rFonts w:ascii="Times New Roman" w:hAnsi="Times New Roman" w:cs="Times New Roman"/>
          <w:sz w:val="24"/>
          <w:szCs w:val="24"/>
        </w:rPr>
        <w:t xml:space="preserve">оставе информационных ресурсов </w:t>
      </w:r>
      <w:r w:rsidR="00FD07E0">
        <w:rPr>
          <w:rFonts w:ascii="Times New Roman" w:hAnsi="Times New Roman" w:cs="Times New Roman"/>
          <w:sz w:val="24"/>
          <w:szCs w:val="24"/>
        </w:rPr>
        <w:t xml:space="preserve">Белозерьевского </w:t>
      </w:r>
      <w:r w:rsidRPr="00430DD9">
        <w:rPr>
          <w:rFonts w:ascii="Times New Roman" w:hAnsi="Times New Roman" w:cs="Times New Roman"/>
          <w:sz w:val="24"/>
          <w:szCs w:val="24"/>
        </w:rPr>
        <w:t>сельского поселения  не позднее 1 марта указанного года.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7. Решение опубликовать в средствах массовой информации.</w:t>
      </w:r>
    </w:p>
    <w:p w:rsidR="00E62489" w:rsidRPr="00430DD9" w:rsidRDefault="00E624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E62489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2489" w:rsidRPr="00430DD9" w:rsidRDefault="00FF6B84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8026A3">
        <w:rPr>
          <w:rFonts w:ascii="Times New Roman" w:hAnsi="Times New Roman" w:cs="Times New Roman"/>
          <w:sz w:val="24"/>
          <w:szCs w:val="24"/>
        </w:rPr>
        <w:t xml:space="preserve"> Белозерьевского</w:t>
      </w:r>
    </w:p>
    <w:p w:rsidR="00E62489" w:rsidRPr="00430DD9" w:rsidRDefault="00E62489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</w:t>
      </w:r>
      <w:r w:rsidR="000812A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026A3">
        <w:rPr>
          <w:rFonts w:ascii="Times New Roman" w:hAnsi="Times New Roman" w:cs="Times New Roman"/>
          <w:sz w:val="24"/>
          <w:szCs w:val="24"/>
        </w:rPr>
        <w:t xml:space="preserve">                 Р.Х. Салихов.</w:t>
      </w:r>
    </w:p>
    <w:sectPr w:rsidR="00E62489" w:rsidRPr="00430DD9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27A"/>
    <w:rsid w:val="0006133D"/>
    <w:rsid w:val="000812AA"/>
    <w:rsid w:val="00082A75"/>
    <w:rsid w:val="000C3EFC"/>
    <w:rsid w:val="0011013D"/>
    <w:rsid w:val="00141E6D"/>
    <w:rsid w:val="00142BCA"/>
    <w:rsid w:val="001D51D0"/>
    <w:rsid w:val="001F6993"/>
    <w:rsid w:val="00233AB2"/>
    <w:rsid w:val="002500EB"/>
    <w:rsid w:val="00252992"/>
    <w:rsid w:val="00264606"/>
    <w:rsid w:val="00272824"/>
    <w:rsid w:val="002F7D5D"/>
    <w:rsid w:val="00302051"/>
    <w:rsid w:val="003044D0"/>
    <w:rsid w:val="00310E28"/>
    <w:rsid w:val="00315224"/>
    <w:rsid w:val="003173D8"/>
    <w:rsid w:val="00330B34"/>
    <w:rsid w:val="003406D6"/>
    <w:rsid w:val="00364DA6"/>
    <w:rsid w:val="003A3D2A"/>
    <w:rsid w:val="0042185C"/>
    <w:rsid w:val="00430761"/>
    <w:rsid w:val="00430DD9"/>
    <w:rsid w:val="004F6D1F"/>
    <w:rsid w:val="005254E5"/>
    <w:rsid w:val="005E2F7F"/>
    <w:rsid w:val="0061478A"/>
    <w:rsid w:val="006761D4"/>
    <w:rsid w:val="00684EEC"/>
    <w:rsid w:val="00697C28"/>
    <w:rsid w:val="006F4B15"/>
    <w:rsid w:val="00700E8D"/>
    <w:rsid w:val="007C37DE"/>
    <w:rsid w:val="008026A3"/>
    <w:rsid w:val="00807C22"/>
    <w:rsid w:val="0085182D"/>
    <w:rsid w:val="008B1FA9"/>
    <w:rsid w:val="008D52CC"/>
    <w:rsid w:val="00903686"/>
    <w:rsid w:val="0099342F"/>
    <w:rsid w:val="009C44CB"/>
    <w:rsid w:val="009D298F"/>
    <w:rsid w:val="009E5D8C"/>
    <w:rsid w:val="00A047F8"/>
    <w:rsid w:val="00A0636C"/>
    <w:rsid w:val="00A2268C"/>
    <w:rsid w:val="00A65B5F"/>
    <w:rsid w:val="00AD7BEB"/>
    <w:rsid w:val="00B20A93"/>
    <w:rsid w:val="00B2664B"/>
    <w:rsid w:val="00B642C5"/>
    <w:rsid w:val="00B90959"/>
    <w:rsid w:val="00BF4ED9"/>
    <w:rsid w:val="00C042E4"/>
    <w:rsid w:val="00C8666E"/>
    <w:rsid w:val="00C9550D"/>
    <w:rsid w:val="00CA4C59"/>
    <w:rsid w:val="00CC1505"/>
    <w:rsid w:val="00CD4EF3"/>
    <w:rsid w:val="00D25720"/>
    <w:rsid w:val="00D305A4"/>
    <w:rsid w:val="00D47F12"/>
    <w:rsid w:val="00D571FB"/>
    <w:rsid w:val="00E52F63"/>
    <w:rsid w:val="00E62489"/>
    <w:rsid w:val="00E879EB"/>
    <w:rsid w:val="00EE7031"/>
    <w:rsid w:val="00F21BF8"/>
    <w:rsid w:val="00F24966"/>
    <w:rsid w:val="00F42E5B"/>
    <w:rsid w:val="00F849FD"/>
    <w:rsid w:val="00F8775A"/>
    <w:rsid w:val="00FD07E0"/>
    <w:rsid w:val="00FE491C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0DD9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1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Админ</cp:lastModifiedBy>
  <cp:revision>33</cp:revision>
  <cp:lastPrinted>2019-10-21T07:50:00Z</cp:lastPrinted>
  <dcterms:created xsi:type="dcterms:W3CDTF">2016-01-25T13:03:00Z</dcterms:created>
  <dcterms:modified xsi:type="dcterms:W3CDTF">2019-10-22T06:57:00Z</dcterms:modified>
</cp:coreProperties>
</file>