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BF2" w:rsidRDefault="00244BF2" w:rsidP="00CE0A95">
      <w:pPr>
        <w:pStyle w:val="1"/>
        <w:jc w:val="center"/>
        <w:rPr>
          <w:rFonts w:ascii="Times New Roman" w:hAnsi="Times New Roman"/>
          <w:b/>
          <w:sz w:val="44"/>
          <w:szCs w:val="44"/>
          <w:u w:val="single"/>
        </w:rPr>
      </w:pPr>
    </w:p>
    <w:p w:rsidR="00244BF2" w:rsidRDefault="00244BF2" w:rsidP="00CE0A95">
      <w:pPr>
        <w:pStyle w:val="1"/>
        <w:jc w:val="center"/>
        <w:rPr>
          <w:rFonts w:ascii="Times New Roman" w:hAnsi="Times New Roman"/>
          <w:b/>
          <w:sz w:val="44"/>
          <w:szCs w:val="44"/>
          <w:u w:val="single"/>
        </w:rPr>
      </w:pPr>
    </w:p>
    <w:p w:rsidR="003B3118" w:rsidRPr="00D504B1" w:rsidRDefault="003B3118" w:rsidP="00CE0A95">
      <w:pPr>
        <w:pStyle w:val="1"/>
        <w:jc w:val="center"/>
        <w:rPr>
          <w:rFonts w:ascii="Times New Roman" w:hAnsi="Times New Roman"/>
          <w:b/>
          <w:szCs w:val="28"/>
        </w:rPr>
      </w:pPr>
    </w:p>
    <w:p w:rsidR="00CE0A95" w:rsidRDefault="00CE0A95" w:rsidP="00CE0A95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CE0A95" w:rsidRDefault="001B7ACE" w:rsidP="00CE0A95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БЕЛОЗЕРЬЕВСКОГО</w:t>
      </w:r>
      <w:r w:rsidR="00CE0A95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E0A95" w:rsidRDefault="00CE0A95" w:rsidP="00CE0A95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CE0A95" w:rsidRDefault="00CE0A95" w:rsidP="00CE0A95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E0A95" w:rsidRDefault="00CE0A95" w:rsidP="00CE0A95">
      <w:pPr>
        <w:jc w:val="center"/>
        <w:rPr>
          <w:b/>
          <w:color w:val="FF0000"/>
          <w:sz w:val="28"/>
          <w:szCs w:val="28"/>
          <w:u w:val="double"/>
        </w:rPr>
      </w:pPr>
    </w:p>
    <w:p w:rsidR="00CE0A95" w:rsidRPr="003B3118" w:rsidRDefault="00CE0A95" w:rsidP="00CE0A95">
      <w:pPr>
        <w:jc w:val="center"/>
        <w:rPr>
          <w:b/>
          <w:color w:val="000000"/>
          <w:sz w:val="44"/>
          <w:szCs w:val="44"/>
          <w:u w:val="single"/>
        </w:rPr>
      </w:pPr>
      <w:r w:rsidRPr="003B3118">
        <w:rPr>
          <w:b/>
          <w:color w:val="000000"/>
          <w:sz w:val="44"/>
          <w:szCs w:val="44"/>
          <w:u w:val="single"/>
        </w:rPr>
        <w:t>РЕШЕНИЕ</w:t>
      </w:r>
    </w:p>
    <w:p w:rsidR="00CE0A95" w:rsidRDefault="00CE0A95" w:rsidP="00CE0A95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от " </w:t>
      </w:r>
      <w:r w:rsidR="00485741">
        <w:rPr>
          <w:b/>
          <w:color w:val="000000"/>
          <w:sz w:val="28"/>
          <w:szCs w:val="28"/>
        </w:rPr>
        <w:t>27" декабря</w:t>
      </w:r>
      <w:r w:rsidR="003B3118">
        <w:rPr>
          <w:b/>
          <w:color w:val="000000"/>
          <w:sz w:val="28"/>
          <w:szCs w:val="28"/>
        </w:rPr>
        <w:t xml:space="preserve">   2019</w:t>
      </w:r>
      <w:r>
        <w:rPr>
          <w:b/>
          <w:color w:val="000000"/>
          <w:sz w:val="28"/>
          <w:szCs w:val="28"/>
        </w:rPr>
        <w:t xml:space="preserve"> г.                                                                           № </w:t>
      </w:r>
      <w:r w:rsidR="00485741">
        <w:rPr>
          <w:b/>
          <w:color w:val="000000"/>
          <w:sz w:val="28"/>
          <w:szCs w:val="28"/>
        </w:rPr>
        <w:t>2</w:t>
      </w:r>
      <w:r>
        <w:rPr>
          <w:b/>
          <w:color w:val="000000"/>
          <w:sz w:val="28"/>
          <w:szCs w:val="28"/>
        </w:rPr>
        <w:t xml:space="preserve">                       </w:t>
      </w:r>
      <w:r w:rsidR="003B3118">
        <w:rPr>
          <w:b/>
          <w:color w:val="000000"/>
          <w:sz w:val="28"/>
          <w:szCs w:val="28"/>
        </w:rPr>
        <w:t xml:space="preserve">                               с</w:t>
      </w:r>
      <w:r>
        <w:rPr>
          <w:b/>
          <w:color w:val="000000"/>
          <w:sz w:val="28"/>
          <w:szCs w:val="28"/>
        </w:rPr>
        <w:t xml:space="preserve">. </w:t>
      </w:r>
      <w:r w:rsidR="003B3118">
        <w:rPr>
          <w:b/>
          <w:color w:val="000000"/>
          <w:sz w:val="28"/>
          <w:szCs w:val="28"/>
        </w:rPr>
        <w:t>Белозерье</w:t>
      </w:r>
    </w:p>
    <w:p w:rsidR="00CE0A95" w:rsidRDefault="00CE0A95" w:rsidP="00CE0A95">
      <w:pPr>
        <w:pStyle w:val="a3"/>
        <w:spacing w:before="0" w:beforeAutospacing="0" w:after="0"/>
        <w:ind w:left="-284"/>
        <w:jc w:val="both"/>
        <w:rPr>
          <w:bCs/>
          <w:color w:val="000000"/>
          <w:sz w:val="28"/>
          <w:szCs w:val="28"/>
        </w:rPr>
      </w:pPr>
      <w:r w:rsidRPr="00D40452">
        <w:rPr>
          <w:bCs/>
          <w:color w:val="000000"/>
          <w:sz w:val="28"/>
          <w:szCs w:val="28"/>
        </w:rPr>
        <w:t xml:space="preserve">О внесении изменений в Правила землепользования и </w:t>
      </w:r>
    </w:p>
    <w:p w:rsidR="00CE0A95" w:rsidRDefault="00CE0A95" w:rsidP="00CE0A95">
      <w:pPr>
        <w:pStyle w:val="a3"/>
        <w:spacing w:before="0" w:beforeAutospacing="0" w:after="0"/>
        <w:ind w:left="-284"/>
        <w:jc w:val="both"/>
        <w:rPr>
          <w:bCs/>
          <w:color w:val="000000"/>
          <w:sz w:val="28"/>
          <w:szCs w:val="28"/>
        </w:rPr>
      </w:pPr>
      <w:r w:rsidRPr="00D40452">
        <w:rPr>
          <w:bCs/>
          <w:color w:val="000000"/>
          <w:sz w:val="28"/>
          <w:szCs w:val="28"/>
        </w:rPr>
        <w:t xml:space="preserve">застройки </w:t>
      </w:r>
      <w:r w:rsidR="001B7ACE">
        <w:rPr>
          <w:bCs/>
          <w:color w:val="000000"/>
          <w:sz w:val="28"/>
          <w:szCs w:val="28"/>
        </w:rPr>
        <w:t>Белозерьевского</w:t>
      </w:r>
      <w:r w:rsidRPr="00D40452">
        <w:rPr>
          <w:bCs/>
          <w:color w:val="000000"/>
          <w:sz w:val="28"/>
          <w:szCs w:val="28"/>
        </w:rPr>
        <w:t xml:space="preserve"> сельского поселения </w:t>
      </w:r>
    </w:p>
    <w:p w:rsidR="00CE0A95" w:rsidRPr="00D40452" w:rsidRDefault="00CE0A95" w:rsidP="00CE0A95">
      <w:pPr>
        <w:pStyle w:val="a3"/>
        <w:spacing w:before="0" w:beforeAutospacing="0" w:after="0"/>
        <w:ind w:left="-284"/>
        <w:jc w:val="both"/>
        <w:rPr>
          <w:sz w:val="28"/>
          <w:szCs w:val="28"/>
        </w:rPr>
      </w:pPr>
      <w:r w:rsidRPr="00D40452">
        <w:rPr>
          <w:bCs/>
          <w:color w:val="000000"/>
          <w:sz w:val="28"/>
          <w:szCs w:val="28"/>
        </w:rPr>
        <w:t>Ромодановского муниципального района Республики Мордовия.</w:t>
      </w:r>
      <w:r w:rsidRPr="00D40452">
        <w:rPr>
          <w:sz w:val="28"/>
          <w:szCs w:val="28"/>
        </w:rPr>
        <w:t xml:space="preserve"> </w:t>
      </w:r>
    </w:p>
    <w:p w:rsidR="00CE0A95" w:rsidRDefault="00CE0A95" w:rsidP="00CE0A95">
      <w:pPr>
        <w:pStyle w:val="a3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p w:rsidR="00CE0A95" w:rsidRDefault="00CE0A95" w:rsidP="00CE0A95">
      <w:pPr>
        <w:pStyle w:val="a3"/>
        <w:spacing w:before="0" w:beforeAutospacing="0" w:after="0"/>
        <w:ind w:left="-284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proofErr w:type="gramStart"/>
      <w:r>
        <w:rPr>
          <w:color w:val="000000"/>
          <w:sz w:val="28"/>
          <w:szCs w:val="28"/>
        </w:rPr>
        <w:t xml:space="preserve">В соответствии со статьями 31,32 </w:t>
      </w:r>
      <w:r>
        <w:rPr>
          <w:bCs/>
          <w:color w:val="000000"/>
          <w:sz w:val="28"/>
          <w:szCs w:val="28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0"/>
            <w:sz w:val="28"/>
            <w:szCs w:val="28"/>
          </w:rPr>
          <w:t>2003 г</w:t>
        </w:r>
      </w:smartTag>
      <w:r>
        <w:rPr>
          <w:bCs/>
          <w:color w:val="000000"/>
          <w:sz w:val="28"/>
          <w:szCs w:val="28"/>
        </w:rPr>
        <w:t xml:space="preserve">. №131-ФЗ "Об общих принципах организации местного самоуправления в Российской Федерации", Уставом </w:t>
      </w:r>
      <w:r w:rsidR="001B7ACE">
        <w:rPr>
          <w:bCs/>
          <w:color w:val="000000"/>
          <w:sz w:val="28"/>
          <w:szCs w:val="28"/>
        </w:rPr>
        <w:t>Белозерьевского</w:t>
      </w:r>
      <w:r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Ромодановского муниципального района Республики Мордовия, Положением о порядке проведения публичных слушаний в  </w:t>
      </w:r>
      <w:r w:rsidR="001B7ACE">
        <w:rPr>
          <w:bCs/>
          <w:color w:val="000000"/>
          <w:sz w:val="28"/>
          <w:szCs w:val="28"/>
        </w:rPr>
        <w:t>Белозерьевском</w:t>
      </w:r>
      <w:r>
        <w:rPr>
          <w:bCs/>
          <w:color w:val="000000"/>
          <w:sz w:val="28"/>
          <w:szCs w:val="28"/>
        </w:rPr>
        <w:t xml:space="preserve">  </w:t>
      </w:r>
      <w:r w:rsidR="001B7ACE">
        <w:rPr>
          <w:bCs/>
          <w:color w:val="000000"/>
          <w:sz w:val="28"/>
          <w:szCs w:val="28"/>
        </w:rPr>
        <w:t>сельском</w:t>
      </w:r>
      <w:r>
        <w:rPr>
          <w:bCs/>
          <w:color w:val="000000"/>
          <w:sz w:val="28"/>
          <w:szCs w:val="28"/>
        </w:rPr>
        <w:t xml:space="preserve"> поселении, утвержденным решением Совета депутатов </w:t>
      </w:r>
      <w:r w:rsidR="001B7ACE">
        <w:rPr>
          <w:bCs/>
          <w:color w:val="000000"/>
          <w:sz w:val="28"/>
          <w:szCs w:val="28"/>
        </w:rPr>
        <w:t>Белозерьевского</w:t>
      </w:r>
      <w:r>
        <w:rPr>
          <w:bCs/>
          <w:color w:val="000000"/>
          <w:sz w:val="28"/>
          <w:szCs w:val="28"/>
        </w:rPr>
        <w:t xml:space="preserve"> </w:t>
      </w:r>
      <w:r w:rsidR="001B7ACE">
        <w:rPr>
          <w:bCs/>
          <w:color w:val="000000"/>
          <w:sz w:val="28"/>
          <w:szCs w:val="28"/>
        </w:rPr>
        <w:t>сельского</w:t>
      </w:r>
      <w:r>
        <w:rPr>
          <w:bCs/>
          <w:color w:val="000000"/>
          <w:sz w:val="28"/>
          <w:szCs w:val="28"/>
        </w:rPr>
        <w:t xml:space="preserve"> поселения </w:t>
      </w:r>
      <w:r w:rsidR="003B3118" w:rsidRPr="00244BF2">
        <w:rPr>
          <w:bCs/>
          <w:sz w:val="28"/>
          <w:szCs w:val="28"/>
        </w:rPr>
        <w:t>от 16</w:t>
      </w:r>
      <w:r w:rsidRPr="00244BF2">
        <w:rPr>
          <w:bCs/>
          <w:sz w:val="28"/>
          <w:szCs w:val="28"/>
        </w:rPr>
        <w:t>.03.2010 г. №</w:t>
      </w:r>
      <w:r w:rsidR="003B3118" w:rsidRPr="00244BF2">
        <w:rPr>
          <w:bCs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 xml:space="preserve"> и по</w:t>
      </w:r>
      <w:proofErr w:type="gramEnd"/>
      <w:r>
        <w:rPr>
          <w:bCs/>
          <w:color w:val="000000"/>
          <w:sz w:val="28"/>
          <w:szCs w:val="28"/>
        </w:rPr>
        <w:t xml:space="preserve"> результатам проведенных </w:t>
      </w:r>
      <w:r w:rsidR="003B3118" w:rsidRPr="00244BF2">
        <w:rPr>
          <w:bCs/>
          <w:sz w:val="28"/>
          <w:szCs w:val="28"/>
        </w:rPr>
        <w:t>14.12.2019</w:t>
      </w:r>
      <w:r w:rsidRPr="00244BF2">
        <w:rPr>
          <w:bCs/>
          <w:sz w:val="28"/>
          <w:szCs w:val="28"/>
        </w:rPr>
        <w:t>г</w:t>
      </w:r>
      <w:r>
        <w:rPr>
          <w:bCs/>
          <w:color w:val="000000"/>
          <w:sz w:val="28"/>
          <w:szCs w:val="28"/>
        </w:rPr>
        <w:t xml:space="preserve"> публичных слушаний в </w:t>
      </w:r>
      <w:r w:rsidR="00903E2B">
        <w:rPr>
          <w:bCs/>
          <w:color w:val="000000"/>
          <w:sz w:val="28"/>
          <w:szCs w:val="28"/>
        </w:rPr>
        <w:t>Белозерьевском</w:t>
      </w:r>
      <w:r>
        <w:rPr>
          <w:bCs/>
          <w:color w:val="000000"/>
          <w:sz w:val="28"/>
          <w:szCs w:val="28"/>
        </w:rPr>
        <w:t xml:space="preserve"> сельском поселении Ромодановского муниципального района Республики Мордовии, Совет депутатов </w:t>
      </w:r>
      <w:r w:rsidR="00903E2B">
        <w:rPr>
          <w:bCs/>
          <w:color w:val="000000"/>
          <w:sz w:val="28"/>
          <w:szCs w:val="28"/>
        </w:rPr>
        <w:t>Белозерьевского</w:t>
      </w:r>
      <w:r>
        <w:rPr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CE0A95" w:rsidRDefault="00CE0A95" w:rsidP="00CE0A95">
      <w:pPr>
        <w:pStyle w:val="a3"/>
        <w:spacing w:before="0" w:beforeAutospacing="0" w:after="0"/>
        <w:ind w:left="-360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CE0A95" w:rsidRPr="0026429F" w:rsidRDefault="00CE0A95" w:rsidP="00CE0A95">
      <w:pPr>
        <w:tabs>
          <w:tab w:val="left" w:pos="993"/>
          <w:tab w:val="left" w:pos="1134"/>
        </w:tabs>
        <w:overflowPunct w:val="0"/>
        <w:adjustRightInd w:val="0"/>
        <w:jc w:val="both"/>
        <w:rPr>
          <w:sz w:val="28"/>
          <w:szCs w:val="28"/>
          <w:lang w:eastAsia="ar-SA"/>
        </w:rPr>
      </w:pPr>
      <w:r w:rsidRPr="0026429F">
        <w:rPr>
          <w:color w:val="000000"/>
          <w:sz w:val="28"/>
          <w:szCs w:val="28"/>
        </w:rPr>
        <w:t xml:space="preserve"> 1.Дополнить </w:t>
      </w:r>
      <w:r w:rsidRPr="0026429F">
        <w:rPr>
          <w:sz w:val="28"/>
          <w:szCs w:val="28"/>
          <w:lang w:eastAsia="ar-SA"/>
        </w:rPr>
        <w:t xml:space="preserve"> основные виды разрешенного использования земельных участков и объектов капитального строительства зоны застройки индивидуальными жилыми домами (Ж</w:t>
      </w:r>
      <w:proofErr w:type="gramStart"/>
      <w:r w:rsidRPr="0026429F">
        <w:rPr>
          <w:sz w:val="28"/>
          <w:szCs w:val="28"/>
          <w:lang w:eastAsia="ar-SA"/>
        </w:rPr>
        <w:t>1</w:t>
      </w:r>
      <w:proofErr w:type="gramEnd"/>
      <w:r w:rsidRPr="0026429F">
        <w:rPr>
          <w:sz w:val="28"/>
          <w:szCs w:val="28"/>
          <w:lang w:eastAsia="ar-SA"/>
        </w:rPr>
        <w:t>)</w:t>
      </w:r>
      <w:r>
        <w:rPr>
          <w:sz w:val="28"/>
          <w:szCs w:val="28"/>
          <w:lang w:eastAsia="ar-SA"/>
        </w:rPr>
        <w:t xml:space="preserve"> статьи </w:t>
      </w:r>
      <w:r w:rsidR="001B7ACE">
        <w:rPr>
          <w:sz w:val="28"/>
          <w:szCs w:val="28"/>
          <w:lang w:eastAsia="ar-SA"/>
        </w:rPr>
        <w:t>36</w:t>
      </w:r>
      <w:r>
        <w:rPr>
          <w:sz w:val="28"/>
          <w:szCs w:val="28"/>
          <w:lang w:eastAsia="ar-SA"/>
        </w:rPr>
        <w:t>. Жилые зоны следующей строкой:</w:t>
      </w:r>
    </w:p>
    <w:p w:rsidR="00CE0A95" w:rsidRPr="0026429F" w:rsidRDefault="00CE0A95" w:rsidP="00CE0A95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sz w:val="24"/>
          <w:szCs w:val="24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587"/>
        <w:gridCol w:w="2187"/>
        <w:gridCol w:w="6973"/>
      </w:tblGrid>
      <w:tr w:rsidR="00CE0A95" w:rsidRPr="00410821" w:rsidTr="00CC336C">
        <w:trPr>
          <w:trHeight w:val="20"/>
        </w:trPr>
        <w:tc>
          <w:tcPr>
            <w:tcW w:w="0" w:type="auto"/>
            <w:shd w:val="clear" w:color="auto" w:fill="FFFFFF"/>
          </w:tcPr>
          <w:p w:rsidR="00CE0A95" w:rsidRPr="00410821" w:rsidRDefault="001B7ACE" w:rsidP="00CC336C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CE0A95" w:rsidRPr="00410821">
              <w:rPr>
                <w:b/>
                <w:sz w:val="28"/>
                <w:szCs w:val="28"/>
              </w:rPr>
              <w:t>.4</w:t>
            </w:r>
          </w:p>
        </w:tc>
        <w:tc>
          <w:tcPr>
            <w:tcW w:w="0" w:type="auto"/>
            <w:shd w:val="clear" w:color="auto" w:fill="FFFFFF"/>
          </w:tcPr>
          <w:p w:rsidR="00CE0A95" w:rsidRPr="00410821" w:rsidRDefault="001B7ACE" w:rsidP="001B7ACE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 w:rsidRPr="006914D1">
              <w:t xml:space="preserve">Пищевая промышленность </w:t>
            </w:r>
          </w:p>
        </w:tc>
        <w:tc>
          <w:tcPr>
            <w:tcW w:w="0" w:type="auto"/>
            <w:shd w:val="clear" w:color="auto" w:fill="FFFFFF"/>
          </w:tcPr>
          <w:p w:rsidR="00CE0A95" w:rsidRPr="00410821" w:rsidRDefault="001B7ACE" w:rsidP="00CC336C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6914D1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</w:tr>
    </w:tbl>
    <w:p w:rsidR="00CE0A95" w:rsidRDefault="00CE0A95" w:rsidP="00CE0A95">
      <w:pPr>
        <w:pStyle w:val="a3"/>
        <w:spacing w:before="0" w:beforeAutospacing="0" w:after="0"/>
        <w:ind w:left="-360" w:firstLine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1B7ACE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.Настоящее решение вступает в силу со дня его  официального опубликования.</w:t>
      </w:r>
    </w:p>
    <w:p w:rsidR="001B7ACE" w:rsidRDefault="001B7ACE" w:rsidP="00CE0A95">
      <w:pPr>
        <w:ind w:left="-360"/>
        <w:rPr>
          <w:sz w:val="28"/>
          <w:szCs w:val="28"/>
        </w:rPr>
      </w:pPr>
    </w:p>
    <w:p w:rsidR="00CE0A95" w:rsidRDefault="00CE0A95" w:rsidP="00CE0A95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CE0A95" w:rsidRDefault="00CE0A95" w:rsidP="00244BF2">
      <w:pPr>
        <w:rPr>
          <w:sz w:val="28"/>
          <w:szCs w:val="28"/>
        </w:rPr>
      </w:pPr>
    </w:p>
    <w:p w:rsidR="00FC0888" w:rsidRDefault="00FC0888" w:rsidP="00FC088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заместитель главы  </w:t>
      </w:r>
    </w:p>
    <w:p w:rsidR="00FC0888" w:rsidRDefault="00FC0888" w:rsidP="00FC088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Белозерьевского сельского поселения </w:t>
      </w:r>
    </w:p>
    <w:p w:rsidR="00FC0888" w:rsidRDefault="00FC0888" w:rsidP="00FC088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 работе в Совете депутатов </w:t>
      </w:r>
    </w:p>
    <w:p w:rsidR="00FC0888" w:rsidRDefault="00FC0888" w:rsidP="00FC0888">
      <w:r>
        <w:rPr>
          <w:b/>
          <w:sz w:val="22"/>
          <w:szCs w:val="22"/>
        </w:rPr>
        <w:t xml:space="preserve">Белозерьевского сельского поселения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Асаинов А.И.</w:t>
      </w:r>
    </w:p>
    <w:p w:rsidR="00E30729" w:rsidRDefault="00E30729"/>
    <w:sectPr w:rsidR="00E30729" w:rsidSect="00244BF2">
      <w:pgSz w:w="11906" w:h="16838"/>
      <w:pgMar w:top="0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A95"/>
    <w:rsid w:val="00037171"/>
    <w:rsid w:val="00101BAC"/>
    <w:rsid w:val="0012618A"/>
    <w:rsid w:val="00170E63"/>
    <w:rsid w:val="001B7ACE"/>
    <w:rsid w:val="00244BF2"/>
    <w:rsid w:val="002A2B75"/>
    <w:rsid w:val="003B3118"/>
    <w:rsid w:val="00435F4B"/>
    <w:rsid w:val="00485741"/>
    <w:rsid w:val="005954B4"/>
    <w:rsid w:val="006059F9"/>
    <w:rsid w:val="006556DF"/>
    <w:rsid w:val="007B4094"/>
    <w:rsid w:val="007E4D78"/>
    <w:rsid w:val="00856943"/>
    <w:rsid w:val="00903E2B"/>
    <w:rsid w:val="009826EC"/>
    <w:rsid w:val="00A36E22"/>
    <w:rsid w:val="00CB59E6"/>
    <w:rsid w:val="00CE0A95"/>
    <w:rsid w:val="00D504B1"/>
    <w:rsid w:val="00E30729"/>
    <w:rsid w:val="00E639FB"/>
    <w:rsid w:val="00EE1EF2"/>
    <w:rsid w:val="00F62B76"/>
    <w:rsid w:val="00FB6B01"/>
    <w:rsid w:val="00FC0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CE0A95"/>
    <w:pPr>
      <w:spacing w:before="100" w:beforeAutospacing="1" w:after="119"/>
    </w:pPr>
  </w:style>
  <w:style w:type="paragraph" w:styleId="a4">
    <w:name w:val="Subtitle"/>
    <w:basedOn w:val="a"/>
    <w:link w:val="a5"/>
    <w:qFormat/>
    <w:rsid w:val="00CE0A95"/>
    <w:pPr>
      <w:suppressAutoHyphens/>
      <w:spacing w:after="60"/>
      <w:jc w:val="center"/>
      <w:outlineLvl w:val="1"/>
    </w:pPr>
    <w:rPr>
      <w:rFonts w:ascii="Arial" w:hAnsi="Arial" w:cs="Arial"/>
    </w:rPr>
  </w:style>
  <w:style w:type="character" w:customStyle="1" w:styleId="a5">
    <w:name w:val="Подзаголовок Знак"/>
    <w:basedOn w:val="a0"/>
    <w:link w:val="a4"/>
    <w:rsid w:val="00CE0A95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">
    <w:name w:val="Текст1"/>
    <w:basedOn w:val="a"/>
    <w:rsid w:val="00CE0A95"/>
    <w:rPr>
      <w:rFonts w:ascii="Courier New" w:hAnsi="Courier New"/>
      <w:sz w:val="20"/>
      <w:szCs w:val="20"/>
      <w:lang w:eastAsia="ar-SA"/>
    </w:rPr>
  </w:style>
  <w:style w:type="paragraph" w:customStyle="1" w:styleId="Iauiue">
    <w:name w:val="Iau?iue"/>
    <w:rsid w:val="00CE0A9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5">
    <w:name w:val="Heading #5_"/>
    <w:basedOn w:val="a0"/>
    <w:link w:val="Heading50"/>
    <w:rsid w:val="00CE0A95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CE0A95"/>
    <w:pPr>
      <w:widowControl w:val="0"/>
      <w:shd w:val="clear" w:color="auto" w:fill="FFFFFF"/>
      <w:spacing w:before="200" w:after="200" w:line="232" w:lineRule="exact"/>
      <w:ind w:hanging="400"/>
      <w:jc w:val="both"/>
      <w:outlineLvl w:val="4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Админ</cp:lastModifiedBy>
  <cp:revision>10</cp:revision>
  <cp:lastPrinted>2019-12-24T08:23:00Z</cp:lastPrinted>
  <dcterms:created xsi:type="dcterms:W3CDTF">2019-12-05T13:57:00Z</dcterms:created>
  <dcterms:modified xsi:type="dcterms:W3CDTF">2019-12-27T13:43:00Z</dcterms:modified>
</cp:coreProperties>
</file>