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BD5E0C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DB6095" w:rsidP="00B73F1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30</w:t>
                  </w:r>
                  <w:r w:rsidR="00CE39A7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</w:t>
                  </w:r>
                  <w:r w:rsidR="00B07AC2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E39A7" w:rsidRDefault="003513C7" w:rsidP="004F578F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DB6095">
        <w:rPr>
          <w:b/>
          <w:color w:val="000000" w:themeColor="text1"/>
          <w:kern w:val="2"/>
          <w:sz w:val="26"/>
          <w:szCs w:val="26"/>
        </w:rPr>
        <w:t>31</w:t>
      </w:r>
      <w:r w:rsidR="00CD55B1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>декабря</w:t>
      </w:r>
      <w:r w:rsidR="004F578F" w:rsidRPr="0044220C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44220C">
        <w:rPr>
          <w:b/>
          <w:color w:val="000000" w:themeColor="text1"/>
          <w:kern w:val="2"/>
          <w:sz w:val="26"/>
          <w:szCs w:val="26"/>
        </w:rPr>
        <w:t>г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D27E39">
        <w:rPr>
          <w:b/>
          <w:color w:val="000000" w:themeColor="text1"/>
          <w:kern w:val="2"/>
          <w:sz w:val="26"/>
          <w:szCs w:val="26"/>
        </w:rPr>
        <w:t>на территории Республики</w:t>
      </w:r>
      <w:r w:rsidR="00D27E39" w:rsidRPr="0044220C">
        <w:rPr>
          <w:b/>
          <w:color w:val="000000" w:themeColor="text1"/>
          <w:kern w:val="2"/>
          <w:sz w:val="26"/>
          <w:szCs w:val="26"/>
        </w:rPr>
        <w:t xml:space="preserve"> Мордовия 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>ожидаю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>тся</w:t>
      </w:r>
      <w:r w:rsidR="00DB6095">
        <w:rPr>
          <w:b/>
          <w:color w:val="000000" w:themeColor="text1"/>
          <w:kern w:val="2"/>
          <w:sz w:val="26"/>
          <w:szCs w:val="26"/>
        </w:rPr>
        <w:t xml:space="preserve"> временами осадки в виде снега, мокрого снега, местами метель, местами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>порывы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DB6095">
        <w:rPr>
          <w:b/>
          <w:color w:val="000000" w:themeColor="text1"/>
          <w:kern w:val="2"/>
          <w:sz w:val="26"/>
          <w:szCs w:val="26"/>
        </w:rPr>
        <w:t>юго</w:t>
      </w:r>
      <w:r w:rsidR="00BD5E0C">
        <w:rPr>
          <w:b/>
          <w:color w:val="000000" w:themeColor="text1"/>
          <w:kern w:val="2"/>
          <w:sz w:val="26"/>
          <w:szCs w:val="26"/>
        </w:rPr>
        <w:t>-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 xml:space="preserve">западного 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 xml:space="preserve">ветра </w:t>
      </w:r>
      <w:r w:rsidR="00DB6095">
        <w:rPr>
          <w:b/>
          <w:color w:val="000000" w:themeColor="text1"/>
          <w:kern w:val="2"/>
          <w:sz w:val="26"/>
          <w:szCs w:val="26"/>
        </w:rPr>
        <w:t>до 18</w:t>
      </w:r>
      <w:r w:rsidR="00B07AC2">
        <w:rPr>
          <w:b/>
          <w:color w:val="000000" w:themeColor="text1"/>
          <w:kern w:val="2"/>
          <w:sz w:val="26"/>
          <w:szCs w:val="26"/>
        </w:rPr>
        <w:t xml:space="preserve"> м/с.</w:t>
      </w:r>
      <w:r w:rsidR="00CC4620">
        <w:rPr>
          <w:b/>
          <w:color w:val="000000" w:themeColor="text1"/>
          <w:kern w:val="2"/>
          <w:sz w:val="26"/>
          <w:szCs w:val="26"/>
        </w:rPr>
        <w:t xml:space="preserve"> </w:t>
      </w:r>
      <w:r w:rsidR="00CC4620" w:rsidRPr="00CC4620">
        <w:rPr>
          <w:b/>
          <w:color w:val="000000" w:themeColor="text1"/>
          <w:kern w:val="2"/>
          <w:sz w:val="26"/>
          <w:szCs w:val="26"/>
        </w:rPr>
        <w:t>На отдельных участках дорог снежные заносы, накат и гололедица.</w:t>
      </w:r>
      <w:bookmarkStart w:id="0" w:name="_GoBack"/>
      <w:bookmarkEnd w:id="0"/>
    </w:p>
    <w:p w:rsidR="00050181" w:rsidRPr="0044220C" w:rsidRDefault="00050181" w:rsidP="003513C7">
      <w:pPr>
        <w:autoSpaceDE/>
        <w:autoSpaceDN/>
        <w:adjustRightInd/>
        <w:spacing w:before="60" w:after="60"/>
        <w:ind w:left="425" w:firstLine="284"/>
        <w:jc w:val="center"/>
        <w:rPr>
          <w:color w:val="000000" w:themeColor="text1"/>
          <w:sz w:val="26"/>
          <w:szCs w:val="26"/>
        </w:rPr>
      </w:pPr>
    </w:p>
    <w:p w:rsidR="003513C7" w:rsidRPr="0044220C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44220C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44220C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E7530B" w:rsidRPr="0044220C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44220C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44220C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44220C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44220C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44220C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уточнить</w:t>
      </w:r>
      <w:r w:rsidR="00E45258" w:rsidRPr="0044220C">
        <w:rPr>
          <w:color w:val="000000" w:themeColor="text1"/>
          <w:sz w:val="26"/>
          <w:szCs w:val="26"/>
        </w:rPr>
        <w:t xml:space="preserve"> п</w:t>
      </w:r>
      <w:r w:rsidR="003513C7" w:rsidRPr="0044220C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44220C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44220C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44220C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44220C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44220C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44220C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44220C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44220C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44220C">
        <w:rPr>
          <w:color w:val="000000" w:themeColor="text1"/>
          <w:sz w:val="26"/>
          <w:szCs w:val="26"/>
        </w:rPr>
        <w:t>: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о</w:t>
      </w:r>
      <w:r w:rsidR="003513C7" w:rsidRPr="0044220C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п</w:t>
      </w:r>
      <w:r w:rsidR="003513C7" w:rsidRPr="0044220C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д</w:t>
      </w:r>
      <w:r w:rsidR="003513C7" w:rsidRPr="0044220C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о</w:t>
      </w:r>
      <w:r w:rsidR="003513C7" w:rsidRPr="0044220C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44220C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у</w:t>
      </w:r>
      <w:r w:rsidR="003513C7" w:rsidRPr="0044220C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с</w:t>
      </w:r>
      <w:r w:rsidR="003513C7" w:rsidRPr="0044220C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Pr="0044220C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44220C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44220C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</w:t>
      </w:r>
      <w:r w:rsidR="00575B0F" w:rsidRPr="0044220C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</w:t>
      </w:r>
      <w:r w:rsidR="00575B0F" w:rsidRPr="0044220C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</w:t>
      </w:r>
      <w:r w:rsidR="00575B0F" w:rsidRPr="0044220C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lastRenderedPageBreak/>
        <w:t>- и</w:t>
      </w:r>
      <w:r w:rsidR="00575B0F" w:rsidRPr="0044220C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44220C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44220C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DB6095" w:rsidRDefault="00DB6095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  <w:u w:val="single"/>
        </w:rPr>
      </w:pPr>
      <w:r w:rsidRPr="00DB6095">
        <w:rPr>
          <w:b/>
          <w:bCs/>
          <w:color w:val="000000" w:themeColor="text1"/>
          <w:sz w:val="26"/>
          <w:szCs w:val="26"/>
          <w:u w:val="single"/>
        </w:rPr>
        <w:t>Правила поведения при снежных заносах и метелях: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B6095">
        <w:rPr>
          <w:color w:val="000000" w:themeColor="text1"/>
          <w:sz w:val="26"/>
          <w:szCs w:val="26"/>
        </w:rPr>
        <w:t>При получении предупреждения о метели необходимо: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лотно закрыть окна, двери, чердачные люки и вентиляционные отверстия;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о</w:t>
      </w:r>
      <w:r w:rsidRPr="00DB6095">
        <w:rPr>
          <w:color w:val="000000" w:themeColor="text1"/>
          <w:sz w:val="26"/>
          <w:szCs w:val="26"/>
        </w:rPr>
        <w:t>конные стекла оклеить бумажными лентами, закрыть ставнями или щитами;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одготовиться к возможному отключению электроэнергии;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одготовить двухсуточный запас воды, пищи, медикаментов, средств автономного освещения (фонари, керосиновые лампы/горелки, свечи);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одготовить походную плитку, радиоприемник на батарейках;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у</w:t>
      </w:r>
      <w:r w:rsidRPr="00DB6095">
        <w:rPr>
          <w:color w:val="000000" w:themeColor="text1"/>
          <w:sz w:val="26"/>
          <w:szCs w:val="26"/>
        </w:rPr>
        <w:t>брать с балконов и подоконников вещи, которые могут быть захвачены воздушным потоком;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остоянно держать включенными телевизоры и радиоприемники, так как может поступить важное информационное сообщение;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ерейти из легких построек в более прочные здания;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одготовить инструмент для уборки снега.</w:t>
      </w:r>
    </w:p>
    <w:p w:rsid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B6095">
        <w:rPr>
          <w:b/>
          <w:bCs/>
          <w:color w:val="000000" w:themeColor="text1"/>
          <w:sz w:val="26"/>
          <w:szCs w:val="26"/>
        </w:rPr>
        <w:t>Правила поведения при сильной метели: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B6095">
        <w:rPr>
          <w:color w:val="000000" w:themeColor="text1"/>
          <w:sz w:val="26"/>
          <w:szCs w:val="26"/>
        </w:rPr>
        <w:t>При получении сообщения о возникновении сильной метели: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окидать помещение разрешается лишь в исключительном случае, если такая необходимость возникла, то сообщить соседям, членам семьи о том месте, куда вы направляетесь и информацию относительно времени возвращения назад;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з</w:t>
      </w:r>
      <w:r w:rsidRPr="00DB6095">
        <w:rPr>
          <w:color w:val="000000" w:themeColor="text1"/>
          <w:sz w:val="26"/>
          <w:szCs w:val="26"/>
        </w:rPr>
        <w:t>апрещается покидать помещение в одиночку;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еремещение в автомобиле возможно лишь по большим трассам, шоссе;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ри выходе из автомобиля, необходимо оставаться в зоне видимости;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ри возникновении поломки транспортного средства необходимо подать сигнал тревоги прерывистыми гудками, поднять капот или повесить на антенну яркую ткань, </w:t>
      </w:r>
      <w:r w:rsidRPr="00DB6095">
        <w:rPr>
          <w:b/>
          <w:bCs/>
          <w:color w:val="000000" w:themeColor="text1"/>
          <w:sz w:val="26"/>
          <w:szCs w:val="26"/>
        </w:rPr>
        <w:t>ждать помощи только внутри автомобиля</w:t>
      </w:r>
      <w:r w:rsidRPr="00DB6095">
        <w:rPr>
          <w:color w:val="000000" w:themeColor="text1"/>
          <w:sz w:val="26"/>
          <w:szCs w:val="26"/>
        </w:rPr>
        <w:t>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е</w:t>
      </w:r>
      <w:r w:rsidRPr="00DB6095">
        <w:rPr>
          <w:color w:val="000000" w:themeColor="text1"/>
          <w:sz w:val="26"/>
          <w:szCs w:val="26"/>
        </w:rPr>
        <w:t>сли произошла потеря ориентации при пешем перемещении, необходимо зайти в первый попавшийся дом и уточнить место нахождения, по возможности дождаться окончания метели;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ри возникновении физической усталости, необходимо найти укрытие и оставаться в нем;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б</w:t>
      </w:r>
      <w:r w:rsidRPr="00DB6095">
        <w:rPr>
          <w:color w:val="000000" w:themeColor="text1"/>
          <w:sz w:val="26"/>
          <w:szCs w:val="26"/>
        </w:rPr>
        <w:t>удьте бдительны и осторожны при общении с незнакомыми людьми, так как во время стихийных бедствий резко возрастает число краж из автомобилей, квартир и служебных помещений.</w:t>
      </w:r>
    </w:p>
    <w:p w:rsid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B6095">
        <w:rPr>
          <w:b/>
          <w:bCs/>
          <w:color w:val="000000" w:themeColor="text1"/>
          <w:sz w:val="26"/>
          <w:szCs w:val="26"/>
        </w:rPr>
        <w:t>Правила поведения после сильной метели: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B6095">
        <w:rPr>
          <w:color w:val="000000" w:themeColor="text1"/>
          <w:sz w:val="26"/>
          <w:szCs w:val="26"/>
        </w:rPr>
        <w:t>Если в условиях сильных заносов Вы оказались заблокированы в помещении необходимо: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роверить есть ли возможность выбраться из-под заносов самостоятельно (используя подручные средства);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с</w:t>
      </w:r>
      <w:r w:rsidRPr="00DB6095">
        <w:rPr>
          <w:color w:val="000000" w:themeColor="text1"/>
          <w:sz w:val="26"/>
          <w:szCs w:val="26"/>
        </w:rPr>
        <w:t>ообщить в управление (отдел) по делам ГО и ЧС или администрацию населенного пункта о характере заносов и возможности их самостоятельной разборки;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е</w:t>
      </w:r>
      <w:r w:rsidRPr="00DB6095">
        <w:rPr>
          <w:color w:val="000000" w:themeColor="text1"/>
          <w:sz w:val="26"/>
          <w:szCs w:val="26"/>
        </w:rPr>
        <w:t>сли разобрать занос самостоятельно не удается – связаться со спасательными подразделениями;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>- в</w:t>
      </w:r>
      <w:r w:rsidRPr="00DB6095">
        <w:rPr>
          <w:color w:val="000000" w:themeColor="text1"/>
          <w:sz w:val="26"/>
          <w:szCs w:val="26"/>
        </w:rPr>
        <w:t>ключить радиоприемник, телевизор и следовать информационным сообщениям/указаниям от местных властей;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ринять меры по сохранению тепла и экономному расходованию запасов пищи.</w:t>
      </w:r>
    </w:p>
    <w:p w:rsidR="00FD0521" w:rsidRPr="0044220C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44220C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44220C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44220C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44220C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44220C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44220C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44220C" w:rsidRDefault="00CF7B11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DBE0B83" wp14:editId="5ECC9002">
                <wp:simplePos x="0" y="0"/>
                <wp:positionH relativeFrom="column">
                  <wp:posOffset>4263242</wp:posOffset>
                </wp:positionH>
                <wp:positionV relativeFrom="paragraph">
                  <wp:posOffset>40789</wp:posOffset>
                </wp:positionV>
                <wp:extent cx="795130" cy="445301"/>
                <wp:effectExtent l="0" t="0" r="5080" b="0"/>
                <wp:wrapNone/>
                <wp:docPr id="1" name="Прямоугольник 1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CA159B" id="Прямоугольник 1" o:spid="_x0000_s1026" alt="Ларин В" style="position:absolute;margin-left:335.7pt;margin-top:3.2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6wn4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" stroked="f">
                <v:fill r:id="rId7" o:title="Ларин В" recolor="t" type="frame"/>
              </v:rect>
            </w:pict>
          </mc:Fallback>
        </mc:AlternateContent>
      </w:r>
      <w:r w:rsidR="003513C7" w:rsidRPr="0044220C">
        <w:rPr>
          <w:color w:val="000000" w:themeColor="text1"/>
          <w:sz w:val="26"/>
          <w:szCs w:val="26"/>
        </w:rPr>
        <w:t>ЦУКС</w:t>
      </w:r>
      <w:r w:rsidR="0082362D" w:rsidRPr="0044220C">
        <w:rPr>
          <w:color w:val="000000" w:themeColor="text1"/>
          <w:sz w:val="26"/>
          <w:szCs w:val="26"/>
        </w:rPr>
        <w:t xml:space="preserve"> (управление)</w:t>
      </w:r>
      <w:r w:rsidR="003513C7" w:rsidRPr="0044220C">
        <w:rPr>
          <w:color w:val="000000" w:themeColor="text1"/>
          <w:sz w:val="26"/>
          <w:szCs w:val="26"/>
        </w:rPr>
        <w:t xml:space="preserve"> ГУ МЧ</w:t>
      </w:r>
      <w:r w:rsidR="00A507C1" w:rsidRPr="0044220C">
        <w:rPr>
          <w:color w:val="000000" w:themeColor="text1"/>
          <w:sz w:val="26"/>
          <w:szCs w:val="26"/>
        </w:rPr>
        <w:t>С России по Республике Мордовия</w:t>
      </w:r>
      <w:r w:rsidR="00925D25" w:rsidRPr="0044220C">
        <w:rPr>
          <w:color w:val="000000" w:themeColor="text1"/>
          <w:sz w:val="26"/>
          <w:szCs w:val="26"/>
        </w:rPr>
        <w:tab/>
      </w:r>
    </w:p>
    <w:p w:rsidR="00372A78" w:rsidRPr="00BD5E0C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 w:rsidRPr="00BD5E0C">
        <w:rPr>
          <w:sz w:val="26"/>
          <w:szCs w:val="26"/>
        </w:rPr>
        <w:t>подполковник</w:t>
      </w:r>
      <w:proofErr w:type="gramEnd"/>
      <w:r w:rsidR="00710918" w:rsidRPr="00BD5E0C">
        <w:rPr>
          <w:sz w:val="26"/>
          <w:szCs w:val="26"/>
        </w:rPr>
        <w:t xml:space="preserve"> внутренней службы     </w:t>
      </w:r>
      <w:r w:rsidR="003513C7" w:rsidRPr="00BD5E0C">
        <w:rPr>
          <w:sz w:val="26"/>
          <w:szCs w:val="26"/>
        </w:rPr>
        <w:t xml:space="preserve">     </w:t>
      </w:r>
      <w:r w:rsidR="00DB5984" w:rsidRPr="00BD5E0C">
        <w:rPr>
          <w:sz w:val="26"/>
          <w:szCs w:val="26"/>
        </w:rPr>
        <w:t xml:space="preserve">    </w:t>
      </w:r>
      <w:r w:rsidR="0066343F" w:rsidRPr="00BD5E0C">
        <w:rPr>
          <w:sz w:val="26"/>
          <w:szCs w:val="26"/>
        </w:rPr>
        <w:t xml:space="preserve">                       </w:t>
      </w:r>
      <w:r w:rsidR="004F578F" w:rsidRPr="00BD5E0C">
        <w:rPr>
          <w:sz w:val="26"/>
          <w:szCs w:val="26"/>
        </w:rPr>
        <w:t xml:space="preserve">  </w:t>
      </w:r>
      <w:r w:rsidR="0044220C" w:rsidRPr="00BD5E0C">
        <w:rPr>
          <w:sz w:val="26"/>
          <w:szCs w:val="26"/>
        </w:rPr>
        <w:t xml:space="preserve">             </w:t>
      </w:r>
      <w:r w:rsidR="00B07AC2" w:rsidRPr="00BD5E0C">
        <w:rPr>
          <w:sz w:val="26"/>
          <w:szCs w:val="26"/>
        </w:rPr>
        <w:t xml:space="preserve">         </w:t>
      </w:r>
      <w:r w:rsidR="00DB6095">
        <w:rPr>
          <w:sz w:val="26"/>
          <w:szCs w:val="26"/>
        </w:rPr>
        <w:t>В.В. Ларин</w:t>
      </w:r>
    </w:p>
    <w:p w:rsidR="00372A78" w:rsidRPr="00BD5E0C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BD5E0C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BD5E0C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BD5E0C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B07AC2" w:rsidRPr="00BD5E0C" w:rsidRDefault="00B07AC2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F7B11" w:rsidRDefault="00CF7B1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F7B11" w:rsidRDefault="00CF7B1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F7B11" w:rsidRDefault="00CF7B1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F7B11" w:rsidRDefault="00CF7B1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Pr="0044220C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44220C" w:rsidRDefault="00DB6095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Шерстнев</w:t>
      </w:r>
      <w:proofErr w:type="spellEnd"/>
      <w:r>
        <w:rPr>
          <w:color w:val="000000" w:themeColor="text1"/>
          <w:sz w:val="18"/>
          <w:szCs w:val="18"/>
        </w:rPr>
        <w:t xml:space="preserve"> С.А</w:t>
      </w:r>
      <w:r w:rsidR="00BD5E0C">
        <w:rPr>
          <w:color w:val="000000" w:themeColor="text1"/>
          <w:sz w:val="18"/>
          <w:szCs w:val="18"/>
        </w:rPr>
        <w:t>.</w:t>
      </w:r>
    </w:p>
    <w:p w:rsidR="004F578F" w:rsidRPr="0044220C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44220C">
        <w:rPr>
          <w:color w:val="000000" w:themeColor="text1"/>
          <w:sz w:val="18"/>
          <w:szCs w:val="18"/>
        </w:rPr>
        <w:t>8(8342) 57-02-79</w:t>
      </w:r>
    </w:p>
    <w:p w:rsidR="006B539A" w:rsidRPr="0044220C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44220C">
        <w:rPr>
          <w:color w:val="000000" w:themeColor="text1"/>
          <w:sz w:val="18"/>
          <w:szCs w:val="18"/>
        </w:rPr>
        <w:t>ВЦСС: 3-61-50-727</w:t>
      </w:r>
    </w:p>
    <w:sectPr w:rsidR="006B539A" w:rsidRPr="0044220C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07AC2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5E0C"/>
    <w:rsid w:val="00BD6594"/>
    <w:rsid w:val="00BF62B5"/>
    <w:rsid w:val="00C042D8"/>
    <w:rsid w:val="00C22BCE"/>
    <w:rsid w:val="00CC4620"/>
    <w:rsid w:val="00CD55B1"/>
    <w:rsid w:val="00CD6210"/>
    <w:rsid w:val="00CE2797"/>
    <w:rsid w:val="00CE39A7"/>
    <w:rsid w:val="00CF5AF6"/>
    <w:rsid w:val="00CF7B11"/>
    <w:rsid w:val="00D061C6"/>
    <w:rsid w:val="00D10092"/>
    <w:rsid w:val="00D2472B"/>
    <w:rsid w:val="00D26245"/>
    <w:rsid w:val="00D27E3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B6095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5</Pages>
  <Words>1174</Words>
  <Characters>6697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192</cp:revision>
  <cp:lastPrinted>2019-12-19T08:53:00Z</cp:lastPrinted>
  <dcterms:created xsi:type="dcterms:W3CDTF">2017-07-05T08:14:00Z</dcterms:created>
  <dcterms:modified xsi:type="dcterms:W3CDTF">2019-12-30T08:11:00Z</dcterms:modified>
</cp:coreProperties>
</file>