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74A" w:rsidRPr="00CC1505" w:rsidRDefault="00A7274A">
      <w:pPr>
        <w:pStyle w:val="ConsPlusTitle"/>
        <w:jc w:val="center"/>
        <w:rPr>
          <w:sz w:val="24"/>
          <w:szCs w:val="24"/>
        </w:rPr>
      </w:pPr>
      <w:r w:rsidRPr="00CC1505">
        <w:rPr>
          <w:sz w:val="24"/>
          <w:szCs w:val="24"/>
        </w:rPr>
        <w:t xml:space="preserve">СОВЕТ ДЕПУТАТОВ </w:t>
      </w:r>
      <w:r>
        <w:rPr>
          <w:sz w:val="24"/>
          <w:szCs w:val="24"/>
        </w:rPr>
        <w:t xml:space="preserve">КОНСТАНТИНОВСКОГО </w:t>
      </w:r>
      <w:r w:rsidRPr="00CC1505">
        <w:rPr>
          <w:sz w:val="24"/>
          <w:szCs w:val="24"/>
        </w:rPr>
        <w:t xml:space="preserve"> СЕЛЬСКОГО ПОСЕЛЕНИЯ </w:t>
      </w:r>
    </w:p>
    <w:p w:rsidR="00A7274A" w:rsidRPr="00CC1505" w:rsidRDefault="00A7274A">
      <w:pPr>
        <w:pStyle w:val="ConsPlusTitle"/>
        <w:jc w:val="center"/>
        <w:rPr>
          <w:sz w:val="24"/>
          <w:szCs w:val="24"/>
        </w:rPr>
      </w:pPr>
      <w:r w:rsidRPr="00CC1505">
        <w:rPr>
          <w:sz w:val="24"/>
          <w:szCs w:val="24"/>
        </w:rPr>
        <w:t>РОМОДАНОВСКОГО МУНИЦИПАЛЬНОГО РАЙОНА РЕСПУБЛИКИ МОРДОВИЯ</w:t>
      </w:r>
    </w:p>
    <w:p w:rsidR="00A7274A" w:rsidRPr="00CC1505" w:rsidRDefault="00A7274A">
      <w:pPr>
        <w:pStyle w:val="ConsPlusTitle"/>
        <w:jc w:val="center"/>
        <w:rPr>
          <w:sz w:val="24"/>
          <w:szCs w:val="24"/>
        </w:rPr>
      </w:pPr>
    </w:p>
    <w:p w:rsidR="00A7274A" w:rsidRPr="00CC1505" w:rsidRDefault="00A7274A">
      <w:pPr>
        <w:pStyle w:val="ConsPlusTitle"/>
        <w:jc w:val="center"/>
        <w:rPr>
          <w:sz w:val="24"/>
          <w:szCs w:val="24"/>
        </w:rPr>
      </w:pPr>
      <w:r w:rsidRPr="00CC1505">
        <w:rPr>
          <w:sz w:val="24"/>
          <w:szCs w:val="24"/>
        </w:rPr>
        <w:t>РЕШЕНИЕ</w:t>
      </w:r>
    </w:p>
    <w:p w:rsidR="00A7274A" w:rsidRPr="00CC1505" w:rsidRDefault="00A7274A">
      <w:pPr>
        <w:pStyle w:val="ConsPlusTitle"/>
        <w:jc w:val="center"/>
        <w:rPr>
          <w:rFonts w:cs="Times New Roman"/>
          <w:sz w:val="24"/>
          <w:szCs w:val="24"/>
        </w:rPr>
      </w:pPr>
      <w:r>
        <w:rPr>
          <w:sz w:val="24"/>
          <w:szCs w:val="24"/>
        </w:rPr>
        <w:t>от 30   августа    2019 г. N 10</w:t>
      </w:r>
    </w:p>
    <w:p w:rsidR="00A7274A" w:rsidRPr="00CC1505" w:rsidRDefault="00A7274A" w:rsidP="00CC1505">
      <w:pPr>
        <w:pStyle w:val="ConsPlusTitle"/>
        <w:jc w:val="center"/>
        <w:rPr>
          <w:rFonts w:cs="Times New Roman"/>
          <w:sz w:val="24"/>
          <w:szCs w:val="24"/>
        </w:rPr>
      </w:pPr>
    </w:p>
    <w:p w:rsidR="00A7274A" w:rsidRDefault="00A7274A" w:rsidP="00CC1505">
      <w:pPr>
        <w:pStyle w:val="ConsPlusTitle"/>
        <w:jc w:val="center"/>
        <w:rPr>
          <w:rFonts w:cs="Times New Roman"/>
          <w:sz w:val="24"/>
          <w:szCs w:val="24"/>
        </w:rPr>
      </w:pPr>
      <w:r w:rsidRPr="00CC1505">
        <w:rPr>
          <w:sz w:val="24"/>
          <w:szCs w:val="24"/>
        </w:rPr>
        <w:t>О ВНЕСЕНИИ ИЗМЕНЕНИЙ В РЕШЕНИЕ СОВЕТА ДЕПУТАТОВ</w:t>
      </w:r>
    </w:p>
    <w:p w:rsidR="00A7274A" w:rsidRPr="00CC1505" w:rsidRDefault="00A7274A" w:rsidP="00CC1505"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КОНСТАНТИНОВСКОГО</w:t>
      </w:r>
      <w:r w:rsidRPr="00CC1505">
        <w:rPr>
          <w:sz w:val="24"/>
          <w:szCs w:val="24"/>
        </w:rPr>
        <w:t xml:space="preserve"> СЕЛЬСКОГО ПОСЕЛЕНИЯ</w:t>
      </w:r>
    </w:p>
    <w:p w:rsidR="00A7274A" w:rsidRPr="00CC1505" w:rsidRDefault="00A7274A" w:rsidP="00CC1505">
      <w:pPr>
        <w:pStyle w:val="ConsPlusTitle"/>
        <w:jc w:val="center"/>
        <w:rPr>
          <w:sz w:val="24"/>
          <w:szCs w:val="24"/>
        </w:rPr>
      </w:pPr>
      <w:r w:rsidRPr="00CC1505">
        <w:rPr>
          <w:sz w:val="24"/>
          <w:szCs w:val="24"/>
        </w:rPr>
        <w:t>РОМОДАНОВСКОГО  МУНИЦИПАЛЬНОГО РАЙОНА ОТ 09 НОЯБРЯ  2005 ГОДА  № 1</w:t>
      </w:r>
    </w:p>
    <w:p w:rsidR="00A7274A" w:rsidRPr="00CC1505" w:rsidRDefault="00A7274A" w:rsidP="00CC1505">
      <w:pPr>
        <w:pStyle w:val="ConsPlusTitle"/>
        <w:jc w:val="center"/>
        <w:rPr>
          <w:sz w:val="24"/>
          <w:szCs w:val="24"/>
        </w:rPr>
      </w:pPr>
      <w:r w:rsidRPr="00CC1505">
        <w:rPr>
          <w:sz w:val="24"/>
          <w:szCs w:val="24"/>
        </w:rPr>
        <w:t>«ОБ УСТАНОВЛЕНИИ ЗЕМЕЛЬНОГО НАЛОГА»</w:t>
      </w:r>
    </w:p>
    <w:p w:rsidR="00A7274A" w:rsidRDefault="00A7274A" w:rsidP="00CC1505">
      <w:pPr>
        <w:pStyle w:val="ConsPlusNormal"/>
        <w:ind w:firstLine="540"/>
        <w:jc w:val="center"/>
        <w:rPr>
          <w:rFonts w:cs="Times New Roman"/>
        </w:rPr>
      </w:pPr>
    </w:p>
    <w:p w:rsidR="00A7274A" w:rsidRDefault="00A7274A" w:rsidP="00D47F12">
      <w:pPr>
        <w:pStyle w:val="ConsPlusNormal"/>
        <w:ind w:firstLine="540"/>
        <w:jc w:val="both"/>
      </w:pPr>
      <w:r>
        <w:t>В целях приведения в соответствие с Налоговым кодексом Российской Федерации:</w:t>
      </w:r>
    </w:p>
    <w:p w:rsidR="00A7274A" w:rsidRPr="00D47F12" w:rsidRDefault="00A7274A" w:rsidP="00D47F12">
      <w:pPr>
        <w:pStyle w:val="ConsPlusNormal"/>
        <w:ind w:firstLine="540"/>
        <w:jc w:val="both"/>
        <w:rPr>
          <w:rFonts w:cs="Times New Roman"/>
        </w:rPr>
      </w:pPr>
      <w:r>
        <w:t xml:space="preserve">1. Внести изменение </w:t>
      </w:r>
      <w:r w:rsidRPr="00D47F12">
        <w:t xml:space="preserve">в решение Совета депутатов </w:t>
      </w:r>
      <w:r>
        <w:t>Константиновского сельского поселения</w:t>
      </w:r>
      <w:r w:rsidRPr="00D47F12">
        <w:t xml:space="preserve"> </w:t>
      </w:r>
      <w:r>
        <w:t>Ромодановского муниципального</w:t>
      </w:r>
      <w:r w:rsidRPr="00D47F12">
        <w:t xml:space="preserve"> района от </w:t>
      </w:r>
      <w:r>
        <w:t>09 ноября 2005 года  № 1</w:t>
      </w:r>
      <w:r w:rsidRPr="00D47F12">
        <w:t xml:space="preserve"> "Об установлении земельного налога"</w:t>
      </w:r>
      <w:r>
        <w:t>, изложив его в следующей редакции:</w:t>
      </w:r>
    </w:p>
    <w:p w:rsidR="00A7274A" w:rsidRDefault="00A7274A">
      <w:pPr>
        <w:pStyle w:val="ConsPlusNormal"/>
        <w:ind w:firstLine="540"/>
        <w:jc w:val="both"/>
        <w:rPr>
          <w:rFonts w:cs="Times New Roman"/>
        </w:rPr>
      </w:pPr>
    </w:p>
    <w:p w:rsidR="00A7274A" w:rsidRDefault="00A7274A">
      <w:pPr>
        <w:pStyle w:val="ConsPlusNormal"/>
        <w:ind w:firstLine="540"/>
        <w:jc w:val="both"/>
      </w:pPr>
      <w:r>
        <w:t xml:space="preserve">«1. Ввести в действие на территории Константиновского сельского поселения  земельный </w:t>
      </w:r>
      <w:r w:rsidRPr="00B642C5">
        <w:t>налог</w:t>
      </w:r>
      <w:r>
        <w:t xml:space="preserve"> и установить налоговые ставки, порядок и сроки уплаты.</w:t>
      </w:r>
    </w:p>
    <w:p w:rsidR="00A7274A" w:rsidRDefault="00A7274A">
      <w:pPr>
        <w:pStyle w:val="ConsPlusNormal"/>
        <w:ind w:firstLine="540"/>
        <w:jc w:val="both"/>
      </w:pPr>
    </w:p>
    <w:p w:rsidR="00A7274A" w:rsidRDefault="00A7274A">
      <w:pPr>
        <w:pStyle w:val="ConsPlusNormal"/>
        <w:ind w:firstLine="540"/>
        <w:jc w:val="both"/>
      </w:pPr>
      <w:r>
        <w:t xml:space="preserve">2. Установить налоговые </w:t>
      </w:r>
      <w:hyperlink r:id="rId4" w:history="1">
        <w:r w:rsidRPr="00B642C5">
          <w:t>ставки</w:t>
        </w:r>
      </w:hyperlink>
      <w:r>
        <w:t xml:space="preserve"> земельного налога в размере:</w:t>
      </w:r>
    </w:p>
    <w:p w:rsidR="00A7274A" w:rsidRDefault="00A7274A">
      <w:pPr>
        <w:pStyle w:val="ConsPlusNormal"/>
        <w:ind w:firstLine="540"/>
        <w:jc w:val="both"/>
      </w:pPr>
      <w:r>
        <w:t>1) 0,3 процента в отношении земельных участков:</w:t>
      </w:r>
    </w:p>
    <w:p w:rsidR="00A7274A" w:rsidRDefault="00A7274A">
      <w:pPr>
        <w:pStyle w:val="ConsPlusNormal"/>
        <w:ind w:firstLine="540"/>
        <w:jc w:val="both"/>
      </w:pPr>
      <w: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A7274A" w:rsidRPr="00C43F39" w:rsidRDefault="00A7274A">
      <w:pPr>
        <w:pStyle w:val="ConsPlusNormal"/>
        <w:ind w:firstLine="540"/>
        <w:jc w:val="both"/>
      </w:pPr>
      <w: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r w:rsidRPr="00C43F39">
        <w:t>приобретенных (предоставленных) для жилищного строительства;</w:t>
      </w:r>
    </w:p>
    <w:p w:rsidR="00A7274A" w:rsidRPr="00C43F39" w:rsidRDefault="00A7274A">
      <w:pPr>
        <w:pStyle w:val="ConsPlusNormal"/>
        <w:ind w:firstLine="540"/>
        <w:jc w:val="both"/>
      </w:pPr>
      <w:r w:rsidRPr="00C43F39">
        <w:t xml:space="preserve">не используемых в предпринимательской деятельности приобретенных (предоставленных) для ведения личного подсобного хозяйства, садоводства или огородничества, </w:t>
      </w:r>
      <w:r w:rsidRPr="00C43F39">
        <w:rPr>
          <w:lang w:eastAsia="en-US"/>
        </w:rPr>
        <w:t xml:space="preserve"> а также земельных участков общего  назначения, предусмотренных Федеральным законом от 29 июля 2017 года №217-ФЗ « О ведении гражданами садоводства и огодничества для собственных нужд и о внесении изменений в отдельные акты Российской Федерации</w:t>
      </w:r>
      <w:r w:rsidRPr="00C43F39">
        <w:t>»;</w:t>
      </w:r>
    </w:p>
    <w:p w:rsidR="00A7274A" w:rsidRPr="00C43F39" w:rsidRDefault="00A7274A">
      <w:pPr>
        <w:pStyle w:val="ConsPlusNormal"/>
        <w:ind w:firstLine="540"/>
        <w:jc w:val="both"/>
      </w:pPr>
      <w:r w:rsidRPr="00C43F39"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A7274A" w:rsidRPr="00C43F39" w:rsidRDefault="00A7274A">
      <w:pPr>
        <w:pStyle w:val="ConsPlusNormal"/>
        <w:ind w:firstLine="540"/>
        <w:jc w:val="both"/>
      </w:pPr>
      <w:r w:rsidRPr="00C43F39">
        <w:t>2) 1,5 процента в отношении прочих земельных участков.</w:t>
      </w:r>
    </w:p>
    <w:p w:rsidR="00A7274A" w:rsidRPr="00C43F39" w:rsidRDefault="00A7274A">
      <w:pPr>
        <w:pStyle w:val="ConsPlusNormal"/>
        <w:ind w:firstLine="540"/>
        <w:jc w:val="both"/>
      </w:pPr>
    </w:p>
    <w:p w:rsidR="00A7274A" w:rsidRPr="00C43F39" w:rsidRDefault="00A7274A">
      <w:pPr>
        <w:pStyle w:val="ConsPlusNormal"/>
        <w:ind w:firstLine="540"/>
        <w:jc w:val="both"/>
      </w:pPr>
      <w:r w:rsidRPr="00C43F39">
        <w:t xml:space="preserve">3. Освободить от уплаты земельного </w:t>
      </w:r>
      <w:hyperlink r:id="rId5" w:history="1">
        <w:r w:rsidRPr="00C43F39">
          <w:t>налога</w:t>
        </w:r>
      </w:hyperlink>
      <w:r w:rsidRPr="00C43F39">
        <w:t xml:space="preserve"> следующие категории налогоплательщиков:</w:t>
      </w:r>
    </w:p>
    <w:p w:rsidR="00A7274A" w:rsidRPr="00C43F39" w:rsidRDefault="00A7274A">
      <w:pPr>
        <w:pStyle w:val="ConsPlusNormal"/>
        <w:ind w:firstLine="540"/>
        <w:jc w:val="both"/>
        <w:rPr>
          <w:rFonts w:cs="Times New Roman"/>
        </w:rPr>
      </w:pPr>
      <w:r w:rsidRPr="00C43F39"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A7274A" w:rsidRPr="00C43F39" w:rsidRDefault="00A7274A">
      <w:pPr>
        <w:pStyle w:val="ConsPlusNormal"/>
        <w:ind w:firstLine="540"/>
        <w:jc w:val="both"/>
      </w:pPr>
      <w:r w:rsidRPr="00C43F39"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A7274A" w:rsidRPr="00C43F39" w:rsidRDefault="00A7274A">
      <w:pPr>
        <w:pStyle w:val="ConsPlusNormal"/>
        <w:ind w:firstLine="540"/>
        <w:jc w:val="both"/>
        <w:rPr>
          <w:rFonts w:cs="Times New Roman"/>
        </w:rPr>
      </w:pPr>
      <w:r w:rsidRPr="00C43F39"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A7274A" w:rsidRPr="00C43F39" w:rsidRDefault="00A7274A">
      <w:pPr>
        <w:pStyle w:val="ConsPlusNormal"/>
        <w:ind w:firstLine="540"/>
        <w:jc w:val="both"/>
        <w:rPr>
          <w:rFonts w:cs="Times New Roman"/>
        </w:rPr>
      </w:pPr>
      <w:r w:rsidRPr="00C43F39"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A7274A" w:rsidRPr="00C43F39" w:rsidRDefault="00A7274A" w:rsidP="00807C22">
      <w:pPr>
        <w:pStyle w:val="ConsPlusNormal"/>
        <w:ind w:firstLine="540"/>
        <w:jc w:val="both"/>
        <w:rPr>
          <w:rFonts w:cs="Times New Roman"/>
        </w:rPr>
      </w:pPr>
      <w:r w:rsidRPr="00C43F39">
        <w:t>организации в отношении земельных участков, входящих в состав государственной (муниципальной) казны;</w:t>
      </w:r>
    </w:p>
    <w:p w:rsidR="00A7274A" w:rsidRPr="00C43F39" w:rsidRDefault="00A7274A">
      <w:pPr>
        <w:pStyle w:val="ConsPlusNormal"/>
        <w:ind w:firstLine="540"/>
        <w:jc w:val="both"/>
        <w:rPr>
          <w:rFonts w:cs="Times New Roman"/>
        </w:rPr>
      </w:pPr>
    </w:p>
    <w:p w:rsidR="00A7274A" w:rsidRDefault="00A7274A">
      <w:pPr>
        <w:pStyle w:val="ConsPlusNormal"/>
        <w:ind w:firstLine="540"/>
        <w:jc w:val="both"/>
      </w:pPr>
      <w:r w:rsidRPr="00C43F39">
        <w:t>4. Налогоплательщики-организации уплачивают</w:t>
      </w:r>
      <w:r>
        <w:t xml:space="preserve"> авансовые платежи по </w:t>
      </w:r>
      <w:hyperlink r:id="rId6" w:history="1">
        <w:r w:rsidRPr="009E5D8C">
          <w:t>налогу</w:t>
        </w:r>
      </w:hyperlink>
      <w: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A7274A" w:rsidRDefault="00A7274A">
      <w:pPr>
        <w:pStyle w:val="ConsPlusNormal"/>
        <w:ind w:firstLine="540"/>
        <w:jc w:val="both"/>
      </w:pPr>
    </w:p>
    <w:p w:rsidR="00A7274A" w:rsidRDefault="00A7274A">
      <w:pPr>
        <w:pStyle w:val="ConsPlusNormal"/>
        <w:ind w:firstLine="540"/>
        <w:jc w:val="both"/>
        <w:rPr>
          <w:rFonts w:cs="Times New Roman"/>
        </w:rPr>
      </w:pPr>
      <w:r>
        <w:t xml:space="preserve">5. Налогоплательщики, имеющие право на налоговые льготы и уменьшение налогооблагаемой базы, должны представить </w:t>
      </w:r>
      <w:r w:rsidRPr="00C43F39">
        <w:t>документы, подтверждающие такое право, в налоговые органы по месту нахождения земельных участков в срок до 31 декабря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A7274A" w:rsidRDefault="00A7274A">
      <w:pPr>
        <w:pStyle w:val="ConsPlusNormal"/>
        <w:ind w:firstLine="540"/>
        <w:jc w:val="both"/>
        <w:rPr>
          <w:rFonts w:cs="Times New Roman"/>
        </w:rPr>
      </w:pPr>
    </w:p>
    <w:p w:rsidR="00A7274A" w:rsidRDefault="00A7274A">
      <w:pPr>
        <w:pStyle w:val="ConsPlusNormal"/>
        <w:ind w:firstLine="540"/>
        <w:jc w:val="both"/>
      </w:pPr>
      <w: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Константиновского сельского поселения  не позднее 1 марта указанного года.</w:t>
      </w:r>
    </w:p>
    <w:p w:rsidR="00A7274A" w:rsidRDefault="00A7274A">
      <w:pPr>
        <w:pStyle w:val="ConsPlusNormal"/>
        <w:ind w:firstLine="540"/>
        <w:jc w:val="both"/>
      </w:pPr>
    </w:p>
    <w:p w:rsidR="00A7274A" w:rsidRDefault="00A7274A">
      <w:pPr>
        <w:pStyle w:val="ConsPlusNormal"/>
        <w:ind w:firstLine="540"/>
        <w:jc w:val="both"/>
      </w:pPr>
      <w:r>
        <w:t>7. Решение опубликовать в средствах массовой информации.</w:t>
      </w:r>
    </w:p>
    <w:p w:rsidR="00A7274A" w:rsidRDefault="00A7274A">
      <w:pPr>
        <w:pStyle w:val="ConsPlusNormal"/>
        <w:ind w:firstLine="540"/>
        <w:jc w:val="both"/>
      </w:pPr>
    </w:p>
    <w:p w:rsidR="00A7274A" w:rsidRDefault="00A7274A" w:rsidP="00D47F12">
      <w:pPr>
        <w:pStyle w:val="ConsPlusNormal"/>
        <w:ind w:firstLine="540"/>
        <w:jc w:val="both"/>
      </w:pPr>
      <w:r>
        <w:t xml:space="preserve">2. </w:t>
      </w:r>
      <w:r w:rsidRPr="00D47F12">
        <w:t>Настоящее решение вступает в силу со дня его официального опубликовани</w:t>
      </w:r>
      <w:r>
        <w:t>я.</w:t>
      </w:r>
    </w:p>
    <w:p w:rsidR="00A7274A" w:rsidRDefault="00A7274A" w:rsidP="00D47F12">
      <w:pPr>
        <w:pStyle w:val="ConsPlusNormal"/>
        <w:ind w:firstLine="540"/>
        <w:jc w:val="both"/>
      </w:pPr>
    </w:p>
    <w:p w:rsidR="00A7274A" w:rsidRDefault="00A7274A" w:rsidP="00D47F12">
      <w:pPr>
        <w:pStyle w:val="ConsPlusNormal"/>
        <w:ind w:firstLine="540"/>
        <w:jc w:val="both"/>
      </w:pPr>
    </w:p>
    <w:p w:rsidR="00A7274A" w:rsidRDefault="00A7274A" w:rsidP="0099342F">
      <w:pPr>
        <w:pStyle w:val="ConsPlusNormal"/>
        <w:rPr>
          <w:rFonts w:cs="Times New Roman"/>
        </w:rPr>
      </w:pPr>
      <w:r>
        <w:t>Глава Константиновского</w:t>
      </w:r>
    </w:p>
    <w:p w:rsidR="00A7274A" w:rsidRDefault="00A7274A" w:rsidP="0099342F">
      <w:pPr>
        <w:pStyle w:val="ConsPlusNormal"/>
        <w:rPr>
          <w:rFonts w:cs="Times New Roman"/>
        </w:rPr>
      </w:pPr>
      <w:r>
        <w:t xml:space="preserve">сельского поселения                                                                                                           А.Г. Панкратов </w:t>
      </w:r>
    </w:p>
    <w:sectPr w:rsidR="00A7274A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31AE4"/>
    <w:rsid w:val="0006133D"/>
    <w:rsid w:val="00082A75"/>
    <w:rsid w:val="000C3EFC"/>
    <w:rsid w:val="0011013D"/>
    <w:rsid w:val="00141E6D"/>
    <w:rsid w:val="00142BCA"/>
    <w:rsid w:val="001A77F6"/>
    <w:rsid w:val="001D51D0"/>
    <w:rsid w:val="00226A74"/>
    <w:rsid w:val="00233AB2"/>
    <w:rsid w:val="002500EB"/>
    <w:rsid w:val="00252992"/>
    <w:rsid w:val="00256DBF"/>
    <w:rsid w:val="00264606"/>
    <w:rsid w:val="002E120C"/>
    <w:rsid w:val="002F7D5D"/>
    <w:rsid w:val="00302051"/>
    <w:rsid w:val="003044D0"/>
    <w:rsid w:val="00364DA6"/>
    <w:rsid w:val="003A3D2A"/>
    <w:rsid w:val="0042185C"/>
    <w:rsid w:val="00430761"/>
    <w:rsid w:val="0047546D"/>
    <w:rsid w:val="004F6D1F"/>
    <w:rsid w:val="005254E5"/>
    <w:rsid w:val="005B6685"/>
    <w:rsid w:val="005D03EA"/>
    <w:rsid w:val="005D481E"/>
    <w:rsid w:val="005E2F7F"/>
    <w:rsid w:val="006761D4"/>
    <w:rsid w:val="00684EEC"/>
    <w:rsid w:val="006F4B15"/>
    <w:rsid w:val="00700E8D"/>
    <w:rsid w:val="007234AB"/>
    <w:rsid w:val="007C37DE"/>
    <w:rsid w:val="00807C22"/>
    <w:rsid w:val="00826F72"/>
    <w:rsid w:val="0085182D"/>
    <w:rsid w:val="00866FB4"/>
    <w:rsid w:val="008D52CC"/>
    <w:rsid w:val="008F4C05"/>
    <w:rsid w:val="00903686"/>
    <w:rsid w:val="0099342F"/>
    <w:rsid w:val="009C44CB"/>
    <w:rsid w:val="009D298F"/>
    <w:rsid w:val="009E10EB"/>
    <w:rsid w:val="009E5D8C"/>
    <w:rsid w:val="00A0636C"/>
    <w:rsid w:val="00A2268C"/>
    <w:rsid w:val="00A65B5F"/>
    <w:rsid w:val="00A7274A"/>
    <w:rsid w:val="00AD7BEB"/>
    <w:rsid w:val="00B20A93"/>
    <w:rsid w:val="00B2664B"/>
    <w:rsid w:val="00B642C5"/>
    <w:rsid w:val="00B83464"/>
    <w:rsid w:val="00BF4ED9"/>
    <w:rsid w:val="00C042E4"/>
    <w:rsid w:val="00C43F39"/>
    <w:rsid w:val="00C8666E"/>
    <w:rsid w:val="00C9550D"/>
    <w:rsid w:val="00CA4C59"/>
    <w:rsid w:val="00CC1505"/>
    <w:rsid w:val="00CD4EF3"/>
    <w:rsid w:val="00D11462"/>
    <w:rsid w:val="00D1683C"/>
    <w:rsid w:val="00D305A4"/>
    <w:rsid w:val="00D47F12"/>
    <w:rsid w:val="00D571FB"/>
    <w:rsid w:val="00E07B4C"/>
    <w:rsid w:val="00E52F63"/>
    <w:rsid w:val="00E6053B"/>
    <w:rsid w:val="00E62489"/>
    <w:rsid w:val="00E6480F"/>
    <w:rsid w:val="00E879EB"/>
    <w:rsid w:val="00EE7031"/>
    <w:rsid w:val="00F21BF8"/>
    <w:rsid w:val="00F24966"/>
    <w:rsid w:val="00F42E5B"/>
    <w:rsid w:val="00F849FD"/>
    <w:rsid w:val="00F8775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700</Words>
  <Characters>3990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АННЕНКОВСКОГО СЕЛЬСКОГО ПОСЕЛЕНИЯ </dc:title>
  <dc:subject/>
  <dc:creator>aleshin</dc:creator>
  <cp:keywords/>
  <dc:description/>
  <cp:lastModifiedBy>comp</cp:lastModifiedBy>
  <cp:revision>7</cp:revision>
  <cp:lastPrinted>2019-09-13T07:37:00Z</cp:lastPrinted>
  <dcterms:created xsi:type="dcterms:W3CDTF">2019-08-26T05:59:00Z</dcterms:created>
  <dcterms:modified xsi:type="dcterms:W3CDTF">2019-09-13T07:37:00Z</dcterms:modified>
</cp:coreProperties>
</file>