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</w:p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КОЧУНОВСКОГО СЕЛЬСКОГО ПОСЕЛЕНИЯ</w:t>
      </w:r>
    </w:p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 МУНИЦИПАЛЬНОГО РАЙОНА</w:t>
      </w:r>
    </w:p>
    <w:p w:rsidR="00757392" w:rsidRDefault="00757392" w:rsidP="00757392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757392" w:rsidRDefault="00757392" w:rsidP="00757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7392" w:rsidRDefault="00757392" w:rsidP="00757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7392" w:rsidRDefault="00757392" w:rsidP="00757392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392" w:rsidRDefault="00757392" w:rsidP="00757392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392" w:rsidRDefault="00757392" w:rsidP="00757392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«10»  февраля  2020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№ 3</w:t>
      </w:r>
    </w:p>
    <w:p w:rsidR="00757392" w:rsidRDefault="00757392" w:rsidP="00757392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овхоз «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Садвинтрест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57392" w:rsidRDefault="00757392" w:rsidP="0075739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очуново</w:t>
      </w:r>
      <w:proofErr w:type="spellEnd"/>
    </w:p>
    <w:p w:rsidR="00757392" w:rsidRDefault="00757392" w:rsidP="0075739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платежей по самообложению</w:t>
      </w:r>
    </w:p>
    <w:p w:rsidR="00757392" w:rsidRDefault="00757392" w:rsidP="0075739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решения Совета депутатов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сельского  поселения   №27                        от «23 » декабря   2019 года 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утверждении Положения                             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поселения»,</w:t>
      </w:r>
      <w:bookmarkStart w:id="0" w:name="Par23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схода граждан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30.01.2020 г. №1,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757392" w:rsidRDefault="00757392" w:rsidP="0075739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 л я е т :</w:t>
      </w:r>
    </w:p>
    <w:p w:rsidR="00757392" w:rsidRDefault="00757392" w:rsidP="0075739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начисления и уплаты гражданами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Кочуново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платежей по самообложению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2. </w:t>
      </w: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настоящим постановлением оставляю за собой.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3. Постановление вступает в силу со дня его обнародования.</w:t>
      </w:r>
    </w:p>
    <w:p w:rsidR="00757392" w:rsidRDefault="00757392" w:rsidP="007573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И.о. Главы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Кочу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  поселения                    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Г.А.Майорова</w:t>
      </w:r>
      <w:proofErr w:type="spellEnd"/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Приложение </w:t>
      </w: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 постановлению Администрации</w:t>
      </w: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сельского поселения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  » февраля 2020г. №3</w:t>
      </w:r>
    </w:p>
    <w:p w:rsidR="00757392" w:rsidRDefault="00757392" w:rsidP="00757392">
      <w:pPr>
        <w:spacing w:before="100" w:beforeAutospacing="1" w:after="0" w:line="240" w:lineRule="auto"/>
        <w:ind w:left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очуново</w:t>
      </w:r>
      <w:proofErr w:type="spellEnd"/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 и использования денежных средств самообложения граждан –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средствами самообложения граждан –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понимаются разовые платежи граждан –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осуществляемые для решения конкретных вопросов местного значения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независимо от их участия в сходе граждан и отношения, выраженного ими при голосовании.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Начисление платежей по самообложению производится в соответствии с принятым решением схода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введении самообложения граждан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разового платежа устанавливается в абсолютно равной величине для всех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для которых размер платежей может быть уменьшен в соответствии с принятым решением схода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введении самообложения граждан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Начисление платежей по самообложению граждан осуществляется Администрацией сельского поселения в соответствии со списками плательщиков, составленными на основании Книг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учёта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разовых платежей гражданами производится на основании извещения на уплату платежа по самообложению в бюджет  (далее – Извещение), в котором указывается сумма  разового платежа и разъяснения о порядке его уплаты.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Граждане, указанные в пункте 1.3 настоящего Порядка, уплачивают   платежи по самообложению в течение 30 дней со дня получения Извещения.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Подтверждением факта оплаты является квитанция, квитанция приходного кассового ордера, чек-ордер, иные документы, подтверждающие факт оплаты.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средства, полученные от самообложения граждан, вносятся на лицевой счет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поступают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поселения на основании данных, представленных бухгалтерией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757392" w:rsidRDefault="00757392" w:rsidP="00757392">
      <w:pPr>
        <w:numPr>
          <w:ilvl w:val="1"/>
          <w:numId w:val="1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средства, поступившие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соответствии с пунктом 1.2. настоящего Порядка, подлежат использованию строго на цели, определенные решением схода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numPr>
          <w:ilvl w:val="1"/>
          <w:numId w:val="1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до 01 мая текущего года утверждает план реализации мероприятий, определенных решением схода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392" w:rsidRDefault="00757392" w:rsidP="00757392">
      <w:pPr>
        <w:numPr>
          <w:ilvl w:val="1"/>
          <w:numId w:val="1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757392" w:rsidRDefault="00757392" w:rsidP="00757392">
      <w:pPr>
        <w:pStyle w:val="ab"/>
        <w:numPr>
          <w:ilvl w:val="1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правильности исчисления, полнотой и своевременностью уплаты,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</w:p>
    <w:p w:rsidR="00757392" w:rsidRDefault="00757392" w:rsidP="00757392">
      <w:pPr>
        <w:pStyle w:val="ab"/>
        <w:spacing w:after="0" w:line="240" w:lineRule="auto"/>
        <w:ind w:left="0" w:firstLine="8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757392" w:rsidRDefault="00757392" w:rsidP="00757392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осуществляется по письменному заявлению плательщика.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В случае возврата Администрацией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сельсовета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самообложению.  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течение 10 дней обязана проверить соответствие указанной суммы в заявлении плательщика с начисленной и уплаченной суммой.</w:t>
      </w:r>
    </w:p>
    <w:p w:rsidR="00757392" w:rsidRDefault="00757392" w:rsidP="0075739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платежей по самообложению оформляется Администрацией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 форме согласно приложению 5 к настоящему Порядку.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757392" w:rsidRDefault="00757392" w:rsidP="0075739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757392" w:rsidRDefault="00757392" w:rsidP="0075739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757392" w:rsidRDefault="00757392" w:rsidP="00757392">
      <w:pPr>
        <w:numPr>
          <w:ilvl w:val="1"/>
          <w:numId w:val="1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Жалобы на неправильное исчисление самообложения подаются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которая рассматривает эти жалобы в пятидневный срок и принимает по ним необходимые меры. Принятое решение Администрации поселения может быть обжаловано в соответствии с законодательством Российской Федерации.</w:t>
      </w:r>
    </w:p>
    <w:p w:rsidR="00757392" w:rsidRDefault="00757392" w:rsidP="00757392">
      <w:pPr>
        <w:pStyle w:val="ab"/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целевого использования денежных средств самообложения осуществляется бюджетно-финансовой постоянной комиссией.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самообложению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необходимо уплатить в срок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 на реализацию мероприятий ___________________________ в сумме 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4A0"/>
      </w:tblPr>
      <w:tblGrid>
        <w:gridCol w:w="1984"/>
        <w:gridCol w:w="8801"/>
      </w:tblGrid>
      <w:tr w:rsidR="00757392" w:rsidTr="00757392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757392" w:rsidRDefault="00757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Layout w:type="fixed"/>
              <w:tblLook w:val="04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757392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 CYR" w:eastAsia="Times New Roman" w:hAnsi="Arial CYR" w:cs="Arial CYR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62025" cy="1524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566"/>
                  </w:tblGrid>
                  <w:tr w:rsidR="00757392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757392" w:rsidRDefault="00757392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eastAsia="Times New Roman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757392">
                    <w:trPr>
                      <w:trHeight w:val="105"/>
                    </w:trPr>
                    <w:tc>
                      <w:tcPr>
                        <w:tcW w:w="566" w:type="dxa"/>
                        <w:hideMark/>
                      </w:tcPr>
                      <w:p w:rsidR="00757392" w:rsidRDefault="00757392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eastAsia="Times New Roman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>
                          <w:rPr>
                            <w:rFonts w:ascii="Times New Roman CYR" w:eastAsia="Times New Roman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757392" w:rsidRDefault="00757392">
                  <w:pPr>
                    <w:spacing w:after="0"/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 xml:space="preserve">Форма № ПД-4 </w:t>
                  </w:r>
                  <w:proofErr w:type="spellStart"/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с</w:t>
                  </w:r>
                  <w:proofErr w:type="gramStart"/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б</w:t>
                  </w:r>
                  <w:proofErr w:type="spellEnd"/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(</w:t>
                  </w:r>
                  <w:proofErr w:type="gramEnd"/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налог</w:t>
                  </w:r>
                  <w:r>
                    <w:rPr>
                      <w:rFonts w:ascii="Times New Roman CYR" w:eastAsia="Times New Roman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</w:tc>
            </w:tr>
            <w:tr w:rsidR="00757392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757392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</w:tc>
              <w:tc>
                <w:tcPr>
                  <w:tcW w:w="236" w:type="dxa"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</w:tr>
            <w:tr w:rsidR="00757392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757392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  <w:tc>
                <w:tcPr>
                  <w:tcW w:w="357" w:type="dxa"/>
                  <w:gridSpan w:val="2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</w:tr>
            <w:tr w:rsidR="00757392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757392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  <w:tc>
                <w:tcPr>
                  <w:tcW w:w="759" w:type="dxa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proofErr w:type="spellStart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</w:t>
                  </w:r>
                  <w:proofErr w:type="spellEnd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./</w:t>
                  </w:r>
                  <w:proofErr w:type="spellStart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сч</w:t>
                  </w:r>
                  <w:proofErr w:type="spellEnd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57392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</w:tr>
            <w:tr w:rsidR="00757392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757392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spacing w:after="0"/>
                  </w:pPr>
                </w:p>
              </w:tc>
            </w:tr>
            <w:tr w:rsidR="00757392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57392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л</w:t>
                  </w:r>
                  <w:proofErr w:type="gramEnd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57392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757392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  <w:t>201_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proofErr w:type="gramStart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</w:t>
                  </w:r>
                  <w:proofErr w:type="gramEnd"/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</w:tr>
            <w:tr w:rsidR="00757392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757392" w:rsidRDefault="00757392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757392" w:rsidRDefault="00757392">
            <w:pPr>
              <w:spacing w:after="0"/>
            </w:pPr>
          </w:p>
        </w:tc>
      </w:tr>
    </w:tbl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         поселения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_____________ / 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(подпись)                                     (расшифровка подписи)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М.П.           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сумме ________________ руб.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Примечание.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proofErr w:type="spellStart"/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сельского поселения </w:t>
      </w:r>
      <w:r w:rsidR="0088218F">
        <w:rPr>
          <w:rFonts w:ascii="Times New Roman" w:eastAsia="Times New Roman" w:hAnsi="Times New Roman" w:cs="Times New Roman"/>
          <w:sz w:val="20"/>
          <w:szCs w:val="20"/>
          <w:lang w:eastAsia="ru-RU"/>
        </w:rPr>
        <w:t>Ромодановского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2 </w:t>
      </w: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7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3 </w:t>
      </w: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</w:t>
      </w:r>
    </w:p>
    <w:p w:rsidR="00757392" w:rsidRDefault="00757392" w:rsidP="0075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поступлений в бюджет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 граждан по состоянию на ____ ____________ 20____ г.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687"/>
        <w:gridCol w:w="1595"/>
        <w:gridCol w:w="1595"/>
        <w:gridCol w:w="1595"/>
        <w:gridCol w:w="1595"/>
      </w:tblGrid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92" w:rsidRDefault="0075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92" w:rsidRDefault="0075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92" w:rsidRDefault="0075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4 </w:t>
      </w: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_____________________________________ 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плательщика)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ИНН ___________________________________ Паспорт: _______ № ____ выдан 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(серия)                                           (дата)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_______________________________________Адрес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: ________________________________ 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излишне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уплаченных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(взысканных) 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 платежей по самообложению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внесенный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 платежным документам 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связи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____________________________________________________________________________,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размере ____________________________________________________________________________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к в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озврату)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 следующим реквизитам: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расчетный (лицевой) счет № 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Банк получателя 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БИК ___________________________________ корр. счет 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Перечень прилагаемых документов: </w:t>
      </w:r>
    </w:p>
    <w:p w:rsidR="00757392" w:rsidRDefault="00757392" w:rsidP="00757392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757392" w:rsidRDefault="00757392" w:rsidP="00757392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 / 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 ___ » ______________ 20__ г.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-------------------------------------------------------------------------------------------------------------------------------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Отметка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Подтверждаю наличие переплаты по КБК 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сумме _____________________________________________________________________________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 причине __________________________________________________________________________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 / ____________________ /  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7392" w:rsidRDefault="00757392" w:rsidP="00757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5 </w:t>
      </w:r>
    </w:p>
    <w:p w:rsidR="00757392" w:rsidRDefault="00757392" w:rsidP="0075739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излишне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уплаченных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(взысканных)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в связи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основание для возврата)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платежей по самообложению произвести  возврат излишне уплаченных (взысканных) сумм платежей по самообложению: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757392" w:rsidTr="00757392"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757392" w:rsidTr="007573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392" w:rsidRDefault="00757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7392" w:rsidTr="00757392">
        <w:tc>
          <w:tcPr>
            <w:tcW w:w="82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92" w:rsidRDefault="007573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757392" w:rsidRDefault="00757392" w:rsidP="00757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757392" w:rsidRDefault="00757392" w:rsidP="0075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92" w:rsidRDefault="00757392" w:rsidP="00757392"/>
    <w:p w:rsidR="0029420B" w:rsidRDefault="0029420B"/>
    <w:sectPr w:rsidR="0029420B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7392"/>
    <w:rsid w:val="002258A7"/>
    <w:rsid w:val="0029420B"/>
    <w:rsid w:val="0063187E"/>
    <w:rsid w:val="006E1567"/>
    <w:rsid w:val="00757392"/>
    <w:rsid w:val="00815394"/>
    <w:rsid w:val="0088218F"/>
    <w:rsid w:val="009248D8"/>
    <w:rsid w:val="00CE5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392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248D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248D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48D8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757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57392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9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2881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2020-02-11T06:26:00Z</cp:lastPrinted>
  <dcterms:created xsi:type="dcterms:W3CDTF">2020-02-11T06:03:00Z</dcterms:created>
  <dcterms:modified xsi:type="dcterms:W3CDTF">2020-02-11T06:27:00Z</dcterms:modified>
</cp:coreProperties>
</file>