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95" w:rsidRDefault="00CE0A95" w:rsidP="00CE0A95">
      <w:pPr>
        <w:ind w:left="684"/>
        <w:jc w:val="both"/>
        <w:rPr>
          <w:b/>
        </w:rPr>
      </w:pPr>
    </w:p>
    <w:p w:rsidR="00CE0A95" w:rsidRDefault="00CE0A95" w:rsidP="00CE0A95">
      <w:pPr>
        <w:ind w:left="684"/>
        <w:jc w:val="both"/>
        <w:rPr>
          <w:b/>
        </w:rPr>
      </w:pPr>
    </w:p>
    <w:p w:rsidR="00CE0A95" w:rsidRDefault="00CE0A95" w:rsidP="00CE0A95">
      <w:pPr>
        <w:spacing w:line="100" w:lineRule="atLeast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ДОКЛАД</w:t>
      </w:r>
    </w:p>
    <w:p w:rsidR="00CE0A95" w:rsidRPr="009F2EC1" w:rsidRDefault="00CE0A95" w:rsidP="00CE0A95">
      <w:pPr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В соответствии со статьями 31,32 </w:t>
      </w:r>
      <w:r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  <w:sz w:val="28"/>
            <w:szCs w:val="28"/>
          </w:rPr>
          <w:t>2003 г</w:t>
        </w:r>
      </w:smartTag>
      <w:r>
        <w:rPr>
          <w:bCs/>
          <w:color w:val="000000"/>
          <w:sz w:val="28"/>
          <w:szCs w:val="28"/>
        </w:rPr>
        <w:t xml:space="preserve">. №131-ФЗ "Об общих принципах организации местного самоуправления в Российской Федерации", </w:t>
      </w:r>
      <w:r w:rsidRPr="009F2EC1">
        <w:rPr>
          <w:bCs/>
          <w:color w:val="000000" w:themeColor="text1"/>
          <w:sz w:val="28"/>
          <w:szCs w:val="28"/>
        </w:rPr>
        <w:t>Решением</w:t>
      </w:r>
      <w:r w:rsidR="009F2EC1" w:rsidRPr="009F2EC1">
        <w:rPr>
          <w:bCs/>
          <w:color w:val="000000" w:themeColor="text1"/>
          <w:sz w:val="28"/>
          <w:szCs w:val="28"/>
        </w:rPr>
        <w:t xml:space="preserve"> Совета депутатов Белозерьевского сельского</w:t>
      </w:r>
      <w:r w:rsidRPr="009F2EC1">
        <w:rPr>
          <w:bCs/>
          <w:color w:val="000000" w:themeColor="text1"/>
          <w:sz w:val="28"/>
          <w:szCs w:val="28"/>
        </w:rPr>
        <w:t xml:space="preserve"> </w:t>
      </w:r>
      <w:r w:rsidR="009F2EC1" w:rsidRPr="009F2EC1">
        <w:rPr>
          <w:bCs/>
          <w:color w:val="000000" w:themeColor="text1"/>
          <w:sz w:val="28"/>
          <w:szCs w:val="28"/>
        </w:rPr>
        <w:t>поселения от 16 марта 2010 г. №2</w:t>
      </w:r>
      <w:r w:rsidRPr="009F2EC1">
        <w:rPr>
          <w:bCs/>
          <w:color w:val="000000" w:themeColor="text1"/>
          <w:sz w:val="28"/>
          <w:szCs w:val="28"/>
        </w:rPr>
        <w:t xml:space="preserve"> «Об утверждении положения о порядке организации и проведения публичных слушаний в </w:t>
      </w:r>
      <w:r w:rsidR="009F2EC1" w:rsidRPr="009F2EC1">
        <w:rPr>
          <w:bCs/>
          <w:color w:val="000000" w:themeColor="text1"/>
          <w:sz w:val="28"/>
          <w:szCs w:val="28"/>
        </w:rPr>
        <w:t xml:space="preserve">Белозерьевском сельском </w:t>
      </w:r>
      <w:r w:rsidRPr="009F2EC1">
        <w:rPr>
          <w:bCs/>
          <w:color w:val="000000" w:themeColor="text1"/>
          <w:sz w:val="28"/>
          <w:szCs w:val="28"/>
        </w:rPr>
        <w:t xml:space="preserve">поселении Ромодановского муниципального района Республики Мордовия» </w:t>
      </w:r>
      <w:r w:rsidRPr="009F2EC1">
        <w:rPr>
          <w:color w:val="000000" w:themeColor="text1"/>
          <w:sz w:val="28"/>
          <w:szCs w:val="28"/>
        </w:rPr>
        <w:t>на</w:t>
      </w:r>
      <w:proofErr w:type="gramEnd"/>
      <w:r w:rsidRPr="009F2EC1">
        <w:rPr>
          <w:color w:val="000000" w:themeColor="text1"/>
          <w:sz w:val="28"/>
          <w:szCs w:val="28"/>
        </w:rPr>
        <w:t xml:space="preserve"> публичные слушания выносится вопрос </w:t>
      </w:r>
      <w:r w:rsidRPr="009F2EC1">
        <w:rPr>
          <w:bCs/>
          <w:color w:val="000000" w:themeColor="text1"/>
          <w:sz w:val="28"/>
          <w:szCs w:val="28"/>
        </w:rPr>
        <w:t>«О внесении изменений в Правила землепользо</w:t>
      </w:r>
      <w:r w:rsidR="009F2EC1" w:rsidRPr="009F2EC1">
        <w:rPr>
          <w:bCs/>
          <w:color w:val="000000" w:themeColor="text1"/>
          <w:sz w:val="28"/>
          <w:szCs w:val="28"/>
        </w:rPr>
        <w:t>вания и застройки Белозерьевского</w:t>
      </w:r>
      <w:r w:rsidRPr="009F2EC1">
        <w:rPr>
          <w:bCs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Республики Мордовия».</w:t>
      </w:r>
    </w:p>
    <w:p w:rsidR="00CE0A95" w:rsidRDefault="00CE0A95" w:rsidP="00CE0A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предложенный срок поступили следующие предложения: </w:t>
      </w:r>
    </w:p>
    <w:p w:rsidR="00CE0A95" w:rsidRPr="0026429F" w:rsidRDefault="00CE0A95" w:rsidP="00CE0A95">
      <w:pPr>
        <w:tabs>
          <w:tab w:val="left" w:pos="993"/>
          <w:tab w:val="left" w:pos="1134"/>
        </w:tabs>
        <w:overflowPunct w:val="0"/>
        <w:adjustRightInd w:val="0"/>
        <w:jc w:val="both"/>
        <w:rPr>
          <w:sz w:val="28"/>
          <w:szCs w:val="28"/>
          <w:lang w:eastAsia="ar-SA"/>
        </w:rPr>
      </w:pPr>
      <w:r w:rsidRPr="0026429F">
        <w:rPr>
          <w:color w:val="000000"/>
          <w:sz w:val="28"/>
          <w:szCs w:val="28"/>
        </w:rPr>
        <w:t xml:space="preserve">1.Дополнить </w:t>
      </w:r>
      <w:r w:rsidRPr="0026429F">
        <w:rPr>
          <w:sz w:val="28"/>
          <w:szCs w:val="28"/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застройки индивидуальными жилыми домами (Ж</w:t>
      </w:r>
      <w:proofErr w:type="gramStart"/>
      <w:r w:rsidRPr="0026429F">
        <w:rPr>
          <w:sz w:val="28"/>
          <w:szCs w:val="28"/>
          <w:lang w:eastAsia="ar-SA"/>
        </w:rPr>
        <w:t>1</w:t>
      </w:r>
      <w:proofErr w:type="gramEnd"/>
      <w:r w:rsidRPr="0026429F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 xml:space="preserve"> статьи 40. Жилые зоны следующей строкой:</w:t>
      </w:r>
    </w:p>
    <w:p w:rsidR="00CE0A95" w:rsidRPr="0026429F" w:rsidRDefault="00CE0A95" w:rsidP="00CE0A95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sz w:val="24"/>
          <w:szCs w:val="24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587"/>
        <w:gridCol w:w="2187"/>
        <w:gridCol w:w="6973"/>
      </w:tblGrid>
      <w:tr w:rsidR="00903E2B" w:rsidRPr="00410821" w:rsidTr="00143D8F">
        <w:trPr>
          <w:trHeight w:val="20"/>
        </w:trPr>
        <w:tc>
          <w:tcPr>
            <w:tcW w:w="0" w:type="auto"/>
            <w:shd w:val="clear" w:color="auto" w:fill="FFFFFF"/>
          </w:tcPr>
          <w:p w:rsidR="00903E2B" w:rsidRPr="00410821" w:rsidRDefault="00903E2B" w:rsidP="00143D8F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Pr="00410821">
              <w:rPr>
                <w:b/>
                <w:sz w:val="28"/>
                <w:szCs w:val="28"/>
              </w:rPr>
              <w:t>.4</w:t>
            </w:r>
          </w:p>
        </w:tc>
        <w:tc>
          <w:tcPr>
            <w:tcW w:w="0" w:type="auto"/>
            <w:shd w:val="clear" w:color="auto" w:fill="FFFFFF"/>
          </w:tcPr>
          <w:p w:rsidR="00903E2B" w:rsidRPr="00410821" w:rsidRDefault="00903E2B" w:rsidP="00143D8F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 w:rsidRPr="006914D1">
              <w:t xml:space="preserve">Пищевая промышленность </w:t>
            </w:r>
          </w:p>
        </w:tc>
        <w:tc>
          <w:tcPr>
            <w:tcW w:w="0" w:type="auto"/>
            <w:shd w:val="clear" w:color="auto" w:fill="FFFFFF"/>
          </w:tcPr>
          <w:p w:rsidR="00903E2B" w:rsidRPr="00410821" w:rsidRDefault="00903E2B" w:rsidP="00143D8F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6914D1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</w:tr>
    </w:tbl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Iauiue"/>
        <w:ind w:firstLine="709"/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a4"/>
      </w:pPr>
    </w:p>
    <w:p w:rsidR="009F2EC1" w:rsidRDefault="009F2EC1" w:rsidP="00CE0A95">
      <w:pPr>
        <w:pStyle w:val="a4"/>
      </w:pPr>
    </w:p>
    <w:p w:rsidR="009F2EC1" w:rsidRDefault="009F2EC1" w:rsidP="00CE0A95">
      <w:pPr>
        <w:pStyle w:val="a4"/>
      </w:pPr>
    </w:p>
    <w:p w:rsidR="009F2EC1" w:rsidRDefault="009F2EC1" w:rsidP="00CE0A95">
      <w:pPr>
        <w:pStyle w:val="a4"/>
      </w:pPr>
    </w:p>
    <w:p w:rsidR="009F2EC1" w:rsidRDefault="009F2EC1" w:rsidP="00CE0A95">
      <w:pPr>
        <w:pStyle w:val="a4"/>
      </w:pPr>
    </w:p>
    <w:tbl>
      <w:tblPr>
        <w:tblW w:w="9849" w:type="dxa"/>
        <w:tblBorders>
          <w:insideH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4629"/>
        <w:gridCol w:w="1260"/>
        <w:gridCol w:w="3960"/>
      </w:tblGrid>
      <w:tr w:rsidR="00CE0A95" w:rsidTr="00CC336C">
        <w:tc>
          <w:tcPr>
            <w:tcW w:w="4629" w:type="dxa"/>
          </w:tcPr>
          <w:p w:rsidR="001868FE" w:rsidRDefault="001868FE" w:rsidP="001868FE">
            <w:pPr>
              <w:tabs>
                <w:tab w:val="left" w:pos="6165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Республика Мордовия</w:t>
            </w:r>
          </w:p>
          <w:p w:rsidR="001868FE" w:rsidRDefault="001868FE" w:rsidP="001868FE">
            <w:pPr>
              <w:tabs>
                <w:tab w:val="left" w:pos="6165"/>
              </w:tabs>
              <w:jc w:val="center"/>
              <w:rPr>
                <w:b/>
              </w:rPr>
            </w:pPr>
          </w:p>
          <w:p w:rsidR="001868FE" w:rsidRDefault="001868FE" w:rsidP="001868FE">
            <w:pPr>
              <w:tabs>
                <w:tab w:val="left" w:pos="6165"/>
              </w:tabs>
              <w:jc w:val="center"/>
              <w:rPr>
                <w:b/>
                <w:caps/>
              </w:rPr>
            </w:pPr>
            <w:r>
              <w:rPr>
                <w:b/>
              </w:rPr>
              <w:t>АДМИНИСТРАЦИЯ</w:t>
            </w:r>
            <w:r>
              <w:rPr>
                <w:b/>
                <w:caps/>
              </w:rPr>
              <w:t xml:space="preserve"> Белозерьевского</w:t>
            </w:r>
          </w:p>
          <w:p w:rsidR="001868FE" w:rsidRDefault="001868FE" w:rsidP="001868FE">
            <w:pPr>
              <w:tabs>
                <w:tab w:val="left" w:pos="6165"/>
              </w:tabs>
              <w:jc w:val="center"/>
              <w:rPr>
                <w:b/>
              </w:rPr>
            </w:pPr>
            <w:r>
              <w:rPr>
                <w:b/>
                <w:caps/>
              </w:rPr>
              <w:t>сельского поселения</w:t>
            </w:r>
            <w:r>
              <w:rPr>
                <w:b/>
              </w:rPr>
              <w:t xml:space="preserve">         РОМОДАНОВСКОГО МУНИЦИПАЛЬНОГО РАЙОНА</w:t>
            </w:r>
          </w:p>
          <w:p w:rsidR="001868FE" w:rsidRDefault="001868FE" w:rsidP="001868FE">
            <w:pPr>
              <w:tabs>
                <w:tab w:val="left" w:pos="6165"/>
              </w:tabs>
              <w:jc w:val="center"/>
              <w:rPr>
                <w:b/>
              </w:rPr>
            </w:pPr>
          </w:p>
          <w:p w:rsidR="001868FE" w:rsidRDefault="001868FE" w:rsidP="001868FE">
            <w:pPr>
              <w:tabs>
                <w:tab w:val="left" w:pos="6165"/>
              </w:tabs>
              <w:rPr>
                <w:b/>
              </w:rPr>
            </w:pPr>
            <w:r>
              <w:t>431614, с. Белозерье, ул. Центральная, 2</w:t>
            </w:r>
            <w:r>
              <w:rPr>
                <w:b/>
              </w:rPr>
              <w:tab/>
              <w:t xml:space="preserve">            </w:t>
            </w:r>
          </w:p>
          <w:p w:rsidR="001868FE" w:rsidRDefault="001868FE" w:rsidP="001868FE">
            <w:r>
              <w:t>тел. (83438) 2-74-32, факс (83438) 2-74-32</w:t>
            </w:r>
          </w:p>
          <w:p w:rsidR="00CE0A95" w:rsidRDefault="00CE0A95" w:rsidP="00CC336C">
            <w:pPr>
              <w:spacing w:line="360" w:lineRule="auto"/>
              <w:rPr>
                <w:sz w:val="28"/>
                <w:szCs w:val="28"/>
              </w:rPr>
            </w:pPr>
          </w:p>
          <w:p w:rsidR="00CE0A95" w:rsidRDefault="00CE0A95" w:rsidP="00CC336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№  ________ от _______________</w:t>
            </w:r>
          </w:p>
        </w:tc>
        <w:tc>
          <w:tcPr>
            <w:tcW w:w="1260" w:type="dxa"/>
          </w:tcPr>
          <w:p w:rsidR="00CE0A95" w:rsidRDefault="00CE0A95" w:rsidP="00CC336C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3960" w:type="dxa"/>
          </w:tcPr>
          <w:p w:rsidR="00CE0A95" w:rsidRDefault="00CE0A95" w:rsidP="00CC336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Ромодановского муниципального района Республики Мордовия</w:t>
            </w:r>
          </w:p>
          <w:p w:rsidR="00CE0A95" w:rsidRDefault="00CE0A95" w:rsidP="00CC336C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CE0A95" w:rsidRDefault="00CE0A95" w:rsidP="00CE0A95">
      <w:pPr>
        <w:tabs>
          <w:tab w:val="left" w:pos="655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0A95" w:rsidRDefault="00CE0A95" w:rsidP="00CE0A9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Сообщение!</w:t>
      </w: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Pr="00D40452" w:rsidRDefault="00CE0A95" w:rsidP="00CE0A95">
      <w:pPr>
        <w:pStyle w:val="a3"/>
        <w:spacing w:before="0" w:beforeAutospacing="0" w:after="0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F2EC1">
        <w:rPr>
          <w:color w:val="000000"/>
          <w:sz w:val="28"/>
          <w:szCs w:val="28"/>
        </w:rPr>
        <w:t xml:space="preserve"> «24» декабря  2019 г. в 14</w:t>
      </w:r>
      <w:r>
        <w:rPr>
          <w:color w:val="000000"/>
          <w:sz w:val="28"/>
          <w:szCs w:val="28"/>
        </w:rPr>
        <w:t xml:space="preserve"> часов 30 минут в зда</w:t>
      </w:r>
      <w:r w:rsidR="009F2EC1">
        <w:rPr>
          <w:color w:val="000000"/>
          <w:sz w:val="28"/>
          <w:szCs w:val="28"/>
        </w:rPr>
        <w:t>нии администрации Белозерьевского сельского поселения  (</w:t>
      </w:r>
      <w:proofErr w:type="gramStart"/>
      <w:r w:rsidR="009F2EC1">
        <w:rPr>
          <w:color w:val="000000"/>
          <w:sz w:val="28"/>
          <w:szCs w:val="28"/>
        </w:rPr>
        <w:t xml:space="preserve">конференц </w:t>
      </w:r>
      <w:r>
        <w:rPr>
          <w:color w:val="000000"/>
          <w:sz w:val="28"/>
          <w:szCs w:val="28"/>
        </w:rPr>
        <w:t xml:space="preserve"> зал</w:t>
      </w:r>
      <w:proofErr w:type="gramEnd"/>
      <w:r>
        <w:rPr>
          <w:color w:val="000000"/>
          <w:sz w:val="28"/>
          <w:szCs w:val="28"/>
        </w:rPr>
        <w:t xml:space="preserve">) состоятся публичные слушания по </w:t>
      </w:r>
      <w:r w:rsidRPr="00D40452">
        <w:rPr>
          <w:color w:val="000000"/>
          <w:sz w:val="28"/>
          <w:szCs w:val="28"/>
        </w:rPr>
        <w:t>вопросу</w:t>
      </w:r>
      <w:r w:rsidRPr="00D40452">
        <w:rPr>
          <w:sz w:val="28"/>
          <w:szCs w:val="28"/>
        </w:rPr>
        <w:t xml:space="preserve"> </w:t>
      </w:r>
      <w:r w:rsidRPr="00D40452">
        <w:rPr>
          <w:bCs/>
          <w:color w:val="000000"/>
          <w:sz w:val="28"/>
          <w:szCs w:val="28"/>
        </w:rPr>
        <w:t>«О внесении изменений в Правила землепользо</w:t>
      </w:r>
      <w:r w:rsidR="009F2EC1">
        <w:rPr>
          <w:bCs/>
          <w:color w:val="000000"/>
          <w:sz w:val="28"/>
          <w:szCs w:val="28"/>
        </w:rPr>
        <w:t>вания и застройки Белозерьевского</w:t>
      </w:r>
      <w:r w:rsidRPr="00D40452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Мордовия».</w:t>
      </w:r>
      <w:r w:rsidRPr="00D40452">
        <w:rPr>
          <w:sz w:val="28"/>
          <w:szCs w:val="28"/>
        </w:rPr>
        <w:t xml:space="preserve"> </w:t>
      </w:r>
    </w:p>
    <w:p w:rsidR="00CE0A95" w:rsidRDefault="00CE0A95" w:rsidP="00CE0A95">
      <w:pPr>
        <w:pStyle w:val="a3"/>
        <w:tabs>
          <w:tab w:val="left" w:pos="0"/>
          <w:tab w:val="left" w:pos="180"/>
        </w:tabs>
        <w:spacing w:beforeAutospacing="0" w:after="0"/>
        <w:ind w:left="-360" w:right="-6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Предложения  пр</w:t>
      </w:r>
      <w:r w:rsidR="009F2EC1">
        <w:rPr>
          <w:color w:val="000000"/>
          <w:sz w:val="28"/>
          <w:szCs w:val="28"/>
        </w:rPr>
        <w:t>инимаются рабочей группой до «22» декабря 2019</w:t>
      </w:r>
      <w:r>
        <w:rPr>
          <w:color w:val="000000"/>
          <w:sz w:val="28"/>
          <w:szCs w:val="28"/>
        </w:rPr>
        <w:t xml:space="preserve"> г. по адресу: Республика </w:t>
      </w:r>
      <w:r w:rsidR="009F2EC1">
        <w:rPr>
          <w:color w:val="000000"/>
          <w:sz w:val="28"/>
          <w:szCs w:val="28"/>
        </w:rPr>
        <w:t>Мордовия, Ромодановский район, с. Белозерье,   ул. Центральная, 2а</w:t>
      </w:r>
      <w:r w:rsidR="009F3BA2">
        <w:rPr>
          <w:color w:val="000000"/>
          <w:sz w:val="28"/>
          <w:szCs w:val="28"/>
        </w:rPr>
        <w:t>, администрация Белозерьевского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</w:t>
      </w:r>
      <w:r w:rsidR="009F3BA2">
        <w:rPr>
          <w:color w:val="000000"/>
          <w:sz w:val="28"/>
          <w:szCs w:val="28"/>
        </w:rPr>
        <w:t>а Республики Мордовия (тел. 2-74-32</w:t>
      </w:r>
      <w:r>
        <w:rPr>
          <w:color w:val="000000"/>
          <w:sz w:val="28"/>
          <w:szCs w:val="28"/>
        </w:rPr>
        <w:t>) ежедневно с 8.00 часов до 17.00 часов, кроме субботы и воскресенья.</w:t>
      </w:r>
    </w:p>
    <w:p w:rsidR="00CE0A95" w:rsidRDefault="00CE0A95" w:rsidP="00CE0A95">
      <w:pPr>
        <w:pStyle w:val="a3"/>
        <w:spacing w:beforeAutospacing="0" w:after="0"/>
        <w:ind w:left="-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</w:p>
    <w:p w:rsidR="00CE0A95" w:rsidRDefault="00CE0A95" w:rsidP="00CE0A95">
      <w:pPr>
        <w:jc w:val="center"/>
        <w:rPr>
          <w:bCs/>
          <w:sz w:val="28"/>
          <w:szCs w:val="28"/>
        </w:rPr>
      </w:pPr>
    </w:p>
    <w:p w:rsidR="00CE0A95" w:rsidRDefault="00CE0A95" w:rsidP="00CE0A95">
      <w:pPr>
        <w:jc w:val="center"/>
        <w:rPr>
          <w:bCs/>
          <w:sz w:val="28"/>
          <w:szCs w:val="28"/>
        </w:rPr>
      </w:pPr>
    </w:p>
    <w:p w:rsidR="00CE0A95" w:rsidRDefault="009F3BA2" w:rsidP="00CE0A9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Белозерьевского</w:t>
      </w:r>
    </w:p>
    <w:p w:rsidR="00CE0A95" w:rsidRDefault="00CE0A95" w:rsidP="00CE0A9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</w:t>
      </w:r>
      <w:r w:rsidR="009F3BA2">
        <w:rPr>
          <w:sz w:val="28"/>
          <w:szCs w:val="28"/>
        </w:rPr>
        <w:t>Р.Х.Салихов</w:t>
      </w: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CE0A95" w:rsidRDefault="00CE0A95" w:rsidP="00CE0A95">
      <w:pPr>
        <w:rPr>
          <w:sz w:val="28"/>
          <w:szCs w:val="28"/>
        </w:rPr>
      </w:pPr>
    </w:p>
    <w:p w:rsidR="00903E2B" w:rsidRDefault="00903E2B" w:rsidP="00CE0A95">
      <w:pPr>
        <w:jc w:val="center"/>
        <w:rPr>
          <w:b/>
          <w:sz w:val="28"/>
          <w:szCs w:val="28"/>
        </w:rPr>
      </w:pPr>
    </w:p>
    <w:p w:rsidR="00BD0132" w:rsidRDefault="00BD0132" w:rsidP="00CE0A95">
      <w:pPr>
        <w:jc w:val="center"/>
        <w:rPr>
          <w:b/>
          <w:sz w:val="28"/>
          <w:szCs w:val="28"/>
        </w:rPr>
      </w:pPr>
    </w:p>
    <w:p w:rsidR="00BD0132" w:rsidRDefault="00BD0132" w:rsidP="00CE0A95">
      <w:pPr>
        <w:jc w:val="center"/>
        <w:rPr>
          <w:b/>
          <w:sz w:val="28"/>
          <w:szCs w:val="28"/>
        </w:rPr>
      </w:pPr>
    </w:p>
    <w:p w:rsidR="00BD0132" w:rsidRDefault="00BD0132" w:rsidP="00CE0A95">
      <w:pPr>
        <w:jc w:val="center"/>
        <w:rPr>
          <w:b/>
          <w:sz w:val="28"/>
          <w:szCs w:val="28"/>
        </w:rPr>
      </w:pPr>
    </w:p>
    <w:p w:rsidR="00BD0132" w:rsidRDefault="00BD0132" w:rsidP="00CE0A95">
      <w:pPr>
        <w:jc w:val="center"/>
        <w:rPr>
          <w:b/>
          <w:sz w:val="28"/>
          <w:szCs w:val="28"/>
        </w:rPr>
      </w:pPr>
    </w:p>
    <w:p w:rsidR="00BD0132" w:rsidRDefault="00BD0132" w:rsidP="00CE0A95">
      <w:pPr>
        <w:jc w:val="center"/>
        <w:rPr>
          <w:b/>
          <w:sz w:val="28"/>
          <w:szCs w:val="28"/>
        </w:rPr>
      </w:pPr>
    </w:p>
    <w:p w:rsidR="00CE0A95" w:rsidRDefault="00CE0A95" w:rsidP="00CE0A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 по итогам публичных слушаний по вопросу</w:t>
      </w:r>
    </w:p>
    <w:p w:rsidR="00CE0A95" w:rsidRDefault="00CE0A95" w:rsidP="00CE0A95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D40452">
        <w:rPr>
          <w:bCs/>
          <w:color w:val="000000"/>
          <w:sz w:val="28"/>
          <w:szCs w:val="28"/>
        </w:rPr>
        <w:t>О внесении изменений в Правила землепользо</w:t>
      </w:r>
      <w:r w:rsidR="009F3BA2">
        <w:rPr>
          <w:bCs/>
          <w:color w:val="000000"/>
          <w:sz w:val="28"/>
          <w:szCs w:val="28"/>
        </w:rPr>
        <w:t xml:space="preserve">вания и застройки Белозерьевского </w:t>
      </w:r>
      <w:r w:rsidRPr="00D40452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».</w:t>
      </w:r>
      <w:r>
        <w:rPr>
          <w:b/>
          <w:sz w:val="28"/>
          <w:szCs w:val="28"/>
        </w:rPr>
        <w:t xml:space="preserve"> </w:t>
      </w:r>
    </w:p>
    <w:p w:rsidR="00CE0A95" w:rsidRDefault="00CE0A95" w:rsidP="00CE0A95">
      <w:pPr>
        <w:jc w:val="both"/>
        <w:rPr>
          <w:sz w:val="28"/>
          <w:szCs w:val="28"/>
        </w:rPr>
      </w:pPr>
    </w:p>
    <w:p w:rsidR="00CE0A95" w:rsidRDefault="00CE0A95" w:rsidP="00CE0A9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Публичные слушания назначены постановлением Совета депутатов  </w:t>
      </w:r>
      <w:r w:rsidR="009F3BA2">
        <w:rPr>
          <w:bCs/>
          <w:color w:val="000000"/>
          <w:sz w:val="28"/>
          <w:szCs w:val="28"/>
        </w:rPr>
        <w:t>Белозерьевского</w:t>
      </w:r>
      <w:r w:rsidR="009F3BA2">
        <w:rPr>
          <w:sz w:val="28"/>
          <w:szCs w:val="28"/>
        </w:rPr>
        <w:t xml:space="preserve"> сельского поселения  от 10 октября 2019 года №65-а</w:t>
      </w:r>
      <w:r>
        <w:rPr>
          <w:sz w:val="28"/>
          <w:szCs w:val="28"/>
        </w:rPr>
        <w:t xml:space="preserve"> «</w:t>
      </w:r>
      <w:r w:rsidRPr="00D40452">
        <w:rPr>
          <w:bCs/>
          <w:color w:val="000000"/>
          <w:sz w:val="28"/>
          <w:szCs w:val="28"/>
        </w:rPr>
        <w:t>О внесении изменений в Правила землепользования и застройки</w:t>
      </w:r>
      <w:r w:rsidR="009F3BA2" w:rsidRPr="009F3BA2">
        <w:rPr>
          <w:bCs/>
          <w:color w:val="000000"/>
          <w:sz w:val="28"/>
          <w:szCs w:val="28"/>
        </w:rPr>
        <w:t xml:space="preserve"> </w:t>
      </w:r>
      <w:r w:rsidR="009F3BA2">
        <w:rPr>
          <w:bCs/>
          <w:color w:val="000000"/>
          <w:sz w:val="28"/>
          <w:szCs w:val="28"/>
        </w:rPr>
        <w:t>Белозерьевского</w:t>
      </w:r>
      <w:r w:rsidRPr="00D40452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».</w:t>
      </w:r>
      <w:r>
        <w:rPr>
          <w:b/>
          <w:sz w:val="28"/>
          <w:szCs w:val="28"/>
        </w:rPr>
        <w:t xml:space="preserve">  </w:t>
      </w:r>
    </w:p>
    <w:p w:rsidR="00CE0A95" w:rsidRDefault="00CE0A95" w:rsidP="00CE0A9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Тема публичных слушаний: «</w:t>
      </w: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застройки </w:t>
      </w:r>
      <w:r w:rsidR="009F3BA2">
        <w:rPr>
          <w:bCs/>
          <w:color w:val="000000"/>
          <w:sz w:val="28"/>
          <w:szCs w:val="28"/>
        </w:rPr>
        <w:t>Белозерьевского</w:t>
      </w:r>
      <w:r w:rsidR="009F3BA2" w:rsidRPr="00D40452">
        <w:rPr>
          <w:bCs/>
          <w:color w:val="000000"/>
          <w:sz w:val="28"/>
          <w:szCs w:val="28"/>
        </w:rPr>
        <w:t xml:space="preserve"> </w:t>
      </w:r>
      <w:r w:rsidRPr="00D40452">
        <w:rPr>
          <w:bCs/>
          <w:color w:val="000000"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».</w:t>
      </w:r>
      <w:r>
        <w:rPr>
          <w:b/>
          <w:sz w:val="28"/>
          <w:szCs w:val="28"/>
        </w:rPr>
        <w:t xml:space="preserve">  </w:t>
      </w:r>
    </w:p>
    <w:p w:rsidR="00CE0A95" w:rsidRDefault="00CE0A95" w:rsidP="00CE0A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E0A95" w:rsidRDefault="00CE0A95" w:rsidP="00CE0A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Дата и время проведения публичных слушаний:</w:t>
      </w:r>
    </w:p>
    <w:p w:rsidR="00CE0A95" w:rsidRDefault="009F3BA2" w:rsidP="00CE0A95">
      <w:pPr>
        <w:jc w:val="both"/>
        <w:rPr>
          <w:sz w:val="28"/>
          <w:szCs w:val="28"/>
        </w:rPr>
      </w:pPr>
      <w:r>
        <w:rPr>
          <w:sz w:val="28"/>
          <w:szCs w:val="28"/>
        </w:rPr>
        <w:t>24 декабря 2019года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елозерье, ул.Центральная, 2а (конференц</w:t>
      </w:r>
      <w:r w:rsidR="00CE0A95">
        <w:rPr>
          <w:sz w:val="28"/>
          <w:szCs w:val="28"/>
        </w:rPr>
        <w:t xml:space="preserve"> зал администрации </w:t>
      </w:r>
      <w:r>
        <w:rPr>
          <w:bCs/>
          <w:color w:val="000000"/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поселения) 14</w:t>
      </w:r>
      <w:r w:rsidR="00CE0A95">
        <w:rPr>
          <w:sz w:val="28"/>
          <w:szCs w:val="28"/>
        </w:rPr>
        <w:t>.30 час.</w:t>
      </w:r>
    </w:p>
    <w:p w:rsidR="00CE0A95" w:rsidRDefault="00CE0A95" w:rsidP="00CE0A95">
      <w:pPr>
        <w:autoSpaceDE w:val="0"/>
        <w:autoSpaceDN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E0A95" w:rsidRDefault="00CE0A95" w:rsidP="00CE0A95">
      <w:pPr>
        <w:autoSpaceDE w:val="0"/>
        <w:autoSpaceDN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группа по проведению публичных слушаний в составе: </w:t>
      </w:r>
    </w:p>
    <w:p w:rsidR="009F3BA2" w:rsidRPr="008B4D88" w:rsidRDefault="009F3BA2" w:rsidP="009F3BA2">
      <w:pPr>
        <w:pStyle w:val="a6"/>
        <w:jc w:val="both"/>
        <w:rPr>
          <w:sz w:val="22"/>
          <w:szCs w:val="22"/>
        </w:rPr>
      </w:pPr>
    </w:p>
    <w:p w:rsidR="009F3BA2" w:rsidRPr="0091648A" w:rsidRDefault="009F3BA2" w:rsidP="009F3BA2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1</w:t>
      </w:r>
      <w:r w:rsidRPr="0091648A">
        <w:rPr>
          <w:color w:val="000000"/>
        </w:rPr>
        <w:t>. Салихов Рясим Хафизович - Глава Белозерьевского сельского поселения, председатель рабочей группы;</w:t>
      </w:r>
    </w:p>
    <w:p w:rsidR="009F3BA2" w:rsidRPr="0091648A" w:rsidRDefault="009F3BA2" w:rsidP="009F3BA2">
      <w:pPr>
        <w:ind w:firstLine="684"/>
        <w:jc w:val="both"/>
        <w:rPr>
          <w:color w:val="000000"/>
        </w:rPr>
      </w:pPr>
    </w:p>
    <w:p w:rsidR="009F3BA2" w:rsidRPr="0091648A" w:rsidRDefault="009F3BA2" w:rsidP="009F3BA2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2</w:t>
      </w:r>
      <w:r w:rsidRPr="0091648A">
        <w:rPr>
          <w:color w:val="000000"/>
        </w:rPr>
        <w:t>. Мусалиев Хамзя Хусаинович - Зам. Главы Белозерьевского  сельского поселения;</w:t>
      </w:r>
    </w:p>
    <w:p w:rsidR="009F3BA2" w:rsidRPr="0091648A" w:rsidRDefault="009F3BA2" w:rsidP="009F3BA2">
      <w:pPr>
        <w:ind w:firstLine="684"/>
        <w:jc w:val="both"/>
        <w:rPr>
          <w:color w:val="000000"/>
        </w:rPr>
      </w:pPr>
    </w:p>
    <w:p w:rsidR="009F3BA2" w:rsidRPr="0091648A" w:rsidRDefault="009F3BA2" w:rsidP="009F3BA2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3.</w:t>
      </w:r>
      <w:r w:rsidRPr="0091648A">
        <w:rPr>
          <w:color w:val="000000"/>
        </w:rPr>
        <w:t xml:space="preserve"> Кадикин Ринат Харисович – врач общей практики Белозерьевского ФАП - по согласованию</w:t>
      </w:r>
    </w:p>
    <w:p w:rsidR="009F3BA2" w:rsidRPr="0091648A" w:rsidRDefault="009F3BA2" w:rsidP="009F3BA2">
      <w:pPr>
        <w:jc w:val="both"/>
        <w:rPr>
          <w:color w:val="000000"/>
        </w:rPr>
      </w:pPr>
    </w:p>
    <w:p w:rsidR="009F3BA2" w:rsidRPr="0091648A" w:rsidRDefault="009F3BA2" w:rsidP="009F3BA2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4.</w:t>
      </w:r>
      <w:r w:rsidRPr="0091648A">
        <w:rPr>
          <w:color w:val="000000"/>
        </w:rPr>
        <w:t xml:space="preserve"> Асаинов Асым Идрисович - депутат Совета депутатов Белозерьевского сельского поселения;</w:t>
      </w:r>
    </w:p>
    <w:p w:rsidR="009F3BA2" w:rsidRPr="0091648A" w:rsidRDefault="009F3BA2" w:rsidP="009F3BA2">
      <w:pPr>
        <w:ind w:firstLine="684"/>
        <w:jc w:val="both"/>
        <w:rPr>
          <w:color w:val="000000"/>
        </w:rPr>
      </w:pPr>
    </w:p>
    <w:p w:rsidR="009F3BA2" w:rsidRPr="0091648A" w:rsidRDefault="009F3BA2" w:rsidP="009F3BA2">
      <w:pPr>
        <w:ind w:firstLine="684"/>
        <w:jc w:val="both"/>
        <w:rPr>
          <w:color w:val="000000"/>
        </w:rPr>
      </w:pPr>
      <w:r w:rsidRPr="0091648A">
        <w:rPr>
          <w:b/>
          <w:color w:val="000000"/>
        </w:rPr>
        <w:t>5.</w:t>
      </w:r>
      <w:r>
        <w:rPr>
          <w:color w:val="000000"/>
        </w:rPr>
        <w:t xml:space="preserve">Бикмаев Хайдяр Абдулхакович </w:t>
      </w:r>
      <w:r w:rsidRPr="0091648A">
        <w:rPr>
          <w:color w:val="000000"/>
        </w:rPr>
        <w:t>– депутат Совета депутатов Белозерьевского сельского поселения.</w:t>
      </w:r>
    </w:p>
    <w:p w:rsidR="009F3BA2" w:rsidRDefault="009F3BA2" w:rsidP="009F3BA2">
      <w:pPr>
        <w:ind w:left="684"/>
        <w:jc w:val="both"/>
        <w:rPr>
          <w:b/>
        </w:rPr>
      </w:pPr>
    </w:p>
    <w:p w:rsidR="009F3BA2" w:rsidRDefault="009F3BA2" w:rsidP="00CE0A95">
      <w:pPr>
        <w:autoSpaceDE w:val="0"/>
        <w:autoSpaceDN w:val="0"/>
        <w:ind w:left="360"/>
        <w:jc w:val="both"/>
        <w:rPr>
          <w:sz w:val="28"/>
          <w:szCs w:val="28"/>
        </w:rPr>
      </w:pPr>
    </w:p>
    <w:p w:rsidR="00CE0A95" w:rsidRDefault="00CE0A95" w:rsidP="00CE0A95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23240">
        <w:rPr>
          <w:sz w:val="28"/>
          <w:szCs w:val="28"/>
        </w:rPr>
        <w:t xml:space="preserve">     Предложения по вопросу </w:t>
      </w:r>
      <w:r>
        <w:rPr>
          <w:sz w:val="28"/>
          <w:szCs w:val="28"/>
        </w:rPr>
        <w:t>«</w:t>
      </w: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застройки </w:t>
      </w:r>
      <w:r w:rsidR="009F3BA2">
        <w:rPr>
          <w:bCs/>
          <w:color w:val="000000"/>
          <w:sz w:val="28"/>
          <w:szCs w:val="28"/>
        </w:rPr>
        <w:t>Белозерьевского</w:t>
      </w:r>
      <w:r w:rsidR="009F3BA2" w:rsidRPr="00D40452">
        <w:rPr>
          <w:bCs/>
          <w:color w:val="000000"/>
          <w:sz w:val="28"/>
          <w:szCs w:val="28"/>
        </w:rPr>
        <w:t xml:space="preserve"> </w:t>
      </w:r>
      <w:r w:rsidRPr="00D40452">
        <w:rPr>
          <w:bCs/>
          <w:color w:val="000000"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CE0A95" w:rsidRPr="00723240" w:rsidRDefault="00CE0A95" w:rsidP="00CE0A95">
      <w:pPr>
        <w:tabs>
          <w:tab w:val="left" w:pos="142"/>
        </w:tabs>
        <w:ind w:left="142" w:hanging="142"/>
        <w:jc w:val="both"/>
        <w:rPr>
          <w:sz w:val="28"/>
          <w:szCs w:val="28"/>
        </w:rPr>
      </w:pPr>
      <w:r w:rsidRPr="00723240">
        <w:rPr>
          <w:sz w:val="28"/>
          <w:szCs w:val="28"/>
        </w:rPr>
        <w:t xml:space="preserve">  принимались рабочей группой до </w:t>
      </w:r>
      <w:r w:rsidR="009F3BA2">
        <w:rPr>
          <w:sz w:val="28"/>
          <w:szCs w:val="28"/>
        </w:rPr>
        <w:t>22</w:t>
      </w:r>
      <w:r w:rsidRPr="00723240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723240">
        <w:rPr>
          <w:sz w:val="28"/>
          <w:szCs w:val="28"/>
        </w:rPr>
        <w:t xml:space="preserve">  201</w:t>
      </w:r>
      <w:r w:rsidR="009F3BA2">
        <w:rPr>
          <w:sz w:val="28"/>
          <w:szCs w:val="28"/>
        </w:rPr>
        <w:t>9</w:t>
      </w:r>
      <w:r w:rsidRPr="00723240">
        <w:rPr>
          <w:sz w:val="28"/>
          <w:szCs w:val="28"/>
        </w:rPr>
        <w:t>года.</w:t>
      </w:r>
    </w:p>
    <w:p w:rsidR="00CE0A95" w:rsidRDefault="00CE0A95" w:rsidP="00CE0A95">
      <w:pPr>
        <w:jc w:val="both"/>
        <w:rPr>
          <w:sz w:val="28"/>
          <w:szCs w:val="28"/>
        </w:rPr>
      </w:pPr>
    </w:p>
    <w:p w:rsidR="00CE0A95" w:rsidRPr="00723240" w:rsidRDefault="00CE0A95" w:rsidP="00CE0A95">
      <w:pPr>
        <w:jc w:val="both"/>
        <w:rPr>
          <w:sz w:val="28"/>
          <w:szCs w:val="28"/>
        </w:rPr>
      </w:pPr>
      <w:r w:rsidRPr="00723240">
        <w:rPr>
          <w:sz w:val="28"/>
          <w:szCs w:val="28"/>
        </w:rPr>
        <w:t xml:space="preserve">В предложенный срок поступили следующие предложения: </w:t>
      </w:r>
    </w:p>
    <w:p w:rsidR="00CE0A95" w:rsidRPr="0026429F" w:rsidRDefault="00CE0A95" w:rsidP="00CE0A95">
      <w:pPr>
        <w:jc w:val="both"/>
        <w:rPr>
          <w:sz w:val="28"/>
          <w:szCs w:val="28"/>
          <w:lang w:eastAsia="ar-SA"/>
        </w:rPr>
      </w:pPr>
      <w:r w:rsidRPr="00723240">
        <w:rPr>
          <w:sz w:val="28"/>
          <w:szCs w:val="28"/>
        </w:rPr>
        <w:t xml:space="preserve"> </w:t>
      </w:r>
      <w:r w:rsidRPr="0026429F">
        <w:rPr>
          <w:color w:val="000000"/>
          <w:sz w:val="28"/>
          <w:szCs w:val="28"/>
        </w:rPr>
        <w:t xml:space="preserve">1.Дополнить </w:t>
      </w:r>
      <w:r w:rsidRPr="0026429F">
        <w:rPr>
          <w:sz w:val="28"/>
          <w:szCs w:val="28"/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застройки индивидуальными жилыми домами (Ж</w:t>
      </w:r>
      <w:proofErr w:type="gramStart"/>
      <w:r w:rsidRPr="0026429F">
        <w:rPr>
          <w:sz w:val="28"/>
          <w:szCs w:val="28"/>
          <w:lang w:eastAsia="ar-SA"/>
        </w:rPr>
        <w:t>1</w:t>
      </w:r>
      <w:proofErr w:type="gramEnd"/>
      <w:r w:rsidRPr="0026429F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 xml:space="preserve"> статьи </w:t>
      </w:r>
      <w:r w:rsidR="00903E2B">
        <w:rPr>
          <w:sz w:val="28"/>
          <w:szCs w:val="28"/>
          <w:lang w:eastAsia="ar-SA"/>
        </w:rPr>
        <w:t>36</w:t>
      </w:r>
      <w:r>
        <w:rPr>
          <w:sz w:val="28"/>
          <w:szCs w:val="28"/>
          <w:lang w:eastAsia="ar-SA"/>
        </w:rPr>
        <w:t>. Жилые зоны следующей строкой:</w:t>
      </w:r>
    </w:p>
    <w:p w:rsidR="00CE0A95" w:rsidRPr="0026429F" w:rsidRDefault="00CE0A95" w:rsidP="00CE0A95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sz w:val="24"/>
          <w:szCs w:val="24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587"/>
        <w:gridCol w:w="2187"/>
        <w:gridCol w:w="6973"/>
      </w:tblGrid>
      <w:tr w:rsidR="00903E2B" w:rsidRPr="00410821" w:rsidTr="00143D8F">
        <w:trPr>
          <w:trHeight w:val="20"/>
        </w:trPr>
        <w:tc>
          <w:tcPr>
            <w:tcW w:w="0" w:type="auto"/>
            <w:shd w:val="clear" w:color="auto" w:fill="FFFFFF"/>
          </w:tcPr>
          <w:p w:rsidR="00903E2B" w:rsidRPr="00410821" w:rsidRDefault="00903E2B" w:rsidP="00143D8F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Pr="00410821">
              <w:rPr>
                <w:b/>
                <w:sz w:val="28"/>
                <w:szCs w:val="28"/>
              </w:rPr>
              <w:t>.4</w:t>
            </w:r>
          </w:p>
        </w:tc>
        <w:tc>
          <w:tcPr>
            <w:tcW w:w="0" w:type="auto"/>
            <w:shd w:val="clear" w:color="auto" w:fill="FFFFFF"/>
          </w:tcPr>
          <w:p w:rsidR="00903E2B" w:rsidRPr="00410821" w:rsidRDefault="00903E2B" w:rsidP="00143D8F">
            <w:pPr>
              <w:suppressAutoHyphens/>
              <w:ind w:right="21"/>
              <w:jc w:val="center"/>
              <w:rPr>
                <w:b/>
                <w:sz w:val="28"/>
                <w:szCs w:val="28"/>
              </w:rPr>
            </w:pPr>
            <w:r w:rsidRPr="006914D1">
              <w:t xml:space="preserve">Пищевая </w:t>
            </w:r>
            <w:r w:rsidRPr="006914D1">
              <w:lastRenderedPageBreak/>
              <w:t xml:space="preserve">промышленность </w:t>
            </w:r>
          </w:p>
        </w:tc>
        <w:tc>
          <w:tcPr>
            <w:tcW w:w="0" w:type="auto"/>
            <w:shd w:val="clear" w:color="auto" w:fill="FFFFFF"/>
          </w:tcPr>
          <w:p w:rsidR="00903E2B" w:rsidRPr="00410821" w:rsidRDefault="00903E2B" w:rsidP="00143D8F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6914D1">
              <w:lastRenderedPageBreak/>
              <w:t xml:space="preserve">Размещение объектов пищевой промышленности, по </w:t>
            </w:r>
            <w:r w:rsidRPr="006914D1">
              <w:lastRenderedPageBreak/>
              <w:t>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</w:tr>
    </w:tbl>
    <w:p w:rsidR="00CE0A95" w:rsidRDefault="00CE0A95" w:rsidP="00CE0A95">
      <w:pPr>
        <w:jc w:val="both"/>
        <w:rPr>
          <w:b/>
          <w:sz w:val="28"/>
          <w:szCs w:val="28"/>
        </w:rPr>
      </w:pPr>
    </w:p>
    <w:p w:rsidR="00CE0A95" w:rsidRDefault="00CE0A95" w:rsidP="00CE0A95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Публичные слушания по вопросу «</w:t>
      </w: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застройки </w:t>
      </w:r>
      <w:r w:rsidR="009F3BA2">
        <w:rPr>
          <w:bCs/>
          <w:color w:val="000000"/>
          <w:sz w:val="28"/>
          <w:szCs w:val="28"/>
        </w:rPr>
        <w:t>Белозерьевского</w:t>
      </w:r>
      <w:r w:rsidR="009F3BA2" w:rsidRPr="00D40452">
        <w:rPr>
          <w:bCs/>
          <w:color w:val="000000"/>
          <w:sz w:val="28"/>
          <w:szCs w:val="28"/>
        </w:rPr>
        <w:t xml:space="preserve"> </w:t>
      </w:r>
      <w:r w:rsidRPr="00D40452">
        <w:rPr>
          <w:bCs/>
          <w:color w:val="000000"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проведены по  форме и в сроки определенные постановлением  Совета депутатов  </w:t>
      </w:r>
      <w:r w:rsidR="009F3BA2">
        <w:rPr>
          <w:bCs/>
          <w:color w:val="000000"/>
          <w:sz w:val="28"/>
          <w:szCs w:val="28"/>
        </w:rPr>
        <w:t>Белозерьевского</w:t>
      </w:r>
      <w:r w:rsidR="009F3B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поселения. </w:t>
      </w:r>
    </w:p>
    <w:p w:rsidR="00CE0A95" w:rsidRDefault="00CE0A95" w:rsidP="00CE0A95">
      <w:pPr>
        <w:tabs>
          <w:tab w:val="left" w:pos="426"/>
        </w:tabs>
        <w:jc w:val="both"/>
        <w:rPr>
          <w:sz w:val="28"/>
          <w:szCs w:val="28"/>
        </w:rPr>
      </w:pPr>
    </w:p>
    <w:p w:rsidR="00CE0A95" w:rsidRDefault="00CE0A95" w:rsidP="00CE0A95">
      <w:pPr>
        <w:tabs>
          <w:tab w:val="left" w:pos="284"/>
        </w:tabs>
        <w:jc w:val="both"/>
        <w:rPr>
          <w:sz w:val="28"/>
          <w:szCs w:val="28"/>
        </w:rPr>
      </w:pPr>
    </w:p>
    <w:p w:rsidR="00CE0A95" w:rsidRDefault="00CE0A95" w:rsidP="00CE0A95">
      <w:pPr>
        <w:tabs>
          <w:tab w:val="left" w:pos="284"/>
        </w:tabs>
        <w:jc w:val="both"/>
        <w:rPr>
          <w:sz w:val="28"/>
          <w:szCs w:val="28"/>
        </w:rPr>
      </w:pPr>
    </w:p>
    <w:p w:rsidR="00CE0A95" w:rsidRDefault="00CE0A95" w:rsidP="00CE0A95">
      <w:pPr>
        <w:tabs>
          <w:tab w:val="left" w:pos="28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группы:                                                  </w:t>
      </w:r>
      <w:r w:rsidR="00903E2B">
        <w:rPr>
          <w:sz w:val="28"/>
          <w:szCs w:val="28"/>
        </w:rPr>
        <w:t>Р.Х.Салихов</w:t>
      </w:r>
      <w:r>
        <w:rPr>
          <w:sz w:val="28"/>
          <w:szCs w:val="28"/>
        </w:rPr>
        <w:t xml:space="preserve">               </w:t>
      </w:r>
    </w:p>
    <w:p w:rsidR="00CE0A95" w:rsidRDefault="00CE0A95" w:rsidP="00CE0A95">
      <w:pPr>
        <w:jc w:val="both"/>
        <w:rPr>
          <w:sz w:val="28"/>
          <w:szCs w:val="28"/>
        </w:rPr>
      </w:pPr>
    </w:p>
    <w:p w:rsidR="00CE0A95" w:rsidRDefault="00CE0A95" w:rsidP="00CE0A95">
      <w:pPr>
        <w:jc w:val="both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1B7ACE" w:rsidRDefault="001B7ACE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CE0A95" w:rsidRDefault="00CE0A95" w:rsidP="00CE0A95">
      <w:pPr>
        <w:jc w:val="center"/>
        <w:rPr>
          <w:sz w:val="28"/>
          <w:szCs w:val="28"/>
        </w:rPr>
      </w:pPr>
    </w:p>
    <w:p w:rsidR="00E30729" w:rsidRDefault="00E30729"/>
    <w:sectPr w:rsidR="00E30729" w:rsidSect="009B2AB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A95"/>
    <w:rsid w:val="00037171"/>
    <w:rsid w:val="0012618A"/>
    <w:rsid w:val="001868FE"/>
    <w:rsid w:val="001B7ACE"/>
    <w:rsid w:val="002A2B75"/>
    <w:rsid w:val="005B4DAA"/>
    <w:rsid w:val="006556DF"/>
    <w:rsid w:val="00775C16"/>
    <w:rsid w:val="007B4094"/>
    <w:rsid w:val="00903E2B"/>
    <w:rsid w:val="009F2EC1"/>
    <w:rsid w:val="009F3BA2"/>
    <w:rsid w:val="00A71EE8"/>
    <w:rsid w:val="00BD0132"/>
    <w:rsid w:val="00CE0A95"/>
    <w:rsid w:val="00E30729"/>
    <w:rsid w:val="00E6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4DAA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CE0A95"/>
    <w:pPr>
      <w:spacing w:before="100" w:beforeAutospacing="1" w:after="119"/>
    </w:pPr>
  </w:style>
  <w:style w:type="paragraph" w:styleId="a4">
    <w:name w:val="Subtitle"/>
    <w:basedOn w:val="a"/>
    <w:link w:val="a5"/>
    <w:qFormat/>
    <w:rsid w:val="00CE0A95"/>
    <w:pPr>
      <w:suppressAutoHyphens/>
      <w:spacing w:after="60"/>
      <w:jc w:val="center"/>
      <w:outlineLvl w:val="1"/>
    </w:pPr>
    <w:rPr>
      <w:rFonts w:ascii="Arial" w:hAnsi="Arial" w:cs="Arial"/>
    </w:rPr>
  </w:style>
  <w:style w:type="character" w:customStyle="1" w:styleId="a5">
    <w:name w:val="Подзаголовок Знак"/>
    <w:basedOn w:val="a0"/>
    <w:link w:val="a4"/>
    <w:rsid w:val="00CE0A95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">
    <w:name w:val="Текст1"/>
    <w:basedOn w:val="a"/>
    <w:rsid w:val="00CE0A95"/>
    <w:rPr>
      <w:rFonts w:ascii="Courier New" w:hAnsi="Courier New"/>
      <w:sz w:val="20"/>
      <w:szCs w:val="20"/>
      <w:lang w:eastAsia="ar-SA"/>
    </w:rPr>
  </w:style>
  <w:style w:type="paragraph" w:customStyle="1" w:styleId="Iauiue">
    <w:name w:val="Iau?iue"/>
    <w:rsid w:val="00CE0A9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5">
    <w:name w:val="Heading #5_"/>
    <w:basedOn w:val="a0"/>
    <w:link w:val="Heading50"/>
    <w:rsid w:val="00CE0A95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CE0A95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10">
    <w:name w:val="Заголовок 1 Знак"/>
    <w:basedOn w:val="a0"/>
    <w:link w:val="1"/>
    <w:rsid w:val="005B4D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uiPriority w:val="1"/>
    <w:qFormat/>
    <w:rsid w:val="009F2EC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Админ</cp:lastModifiedBy>
  <cp:revision>7</cp:revision>
  <cp:lastPrinted>2020-02-19T13:25:00Z</cp:lastPrinted>
  <dcterms:created xsi:type="dcterms:W3CDTF">2019-12-05T13:57:00Z</dcterms:created>
  <dcterms:modified xsi:type="dcterms:W3CDTF">2020-02-19T13:48:00Z</dcterms:modified>
</cp:coreProperties>
</file>