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D5C" w:rsidRDefault="00933D5C" w:rsidP="00181C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1"/>
      <w:r w:rsidRPr="00E87737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933D5C" w:rsidRPr="00E87737" w:rsidRDefault="00933D5C" w:rsidP="00181C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НАБЕРЕЖНОГО СЕЛЬСКОГО ПОСЕЛЕНИЯ</w:t>
      </w:r>
    </w:p>
    <w:p w:rsidR="00933D5C" w:rsidRPr="00E87737" w:rsidRDefault="00933D5C" w:rsidP="00181C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7737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933D5C" w:rsidRPr="00E87737" w:rsidRDefault="00933D5C" w:rsidP="00181C98">
      <w:pPr>
        <w:pStyle w:val="Heading1"/>
        <w:spacing w:before="0" w:after="0"/>
        <w:rPr>
          <w:rFonts w:ascii="Times New Roman" w:hAnsi="Times New Roman" w:cs="Times New Roman"/>
        </w:rPr>
      </w:pPr>
      <w:r w:rsidRPr="00E8773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33D5C" w:rsidRPr="00E87737" w:rsidRDefault="00933D5C" w:rsidP="00181C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3D5C" w:rsidRPr="00E87737" w:rsidRDefault="00933D5C" w:rsidP="00181C9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87737">
        <w:rPr>
          <w:rFonts w:ascii="Times New Roman" w:hAnsi="Times New Roman" w:cs="Times New Roman"/>
          <w:b/>
          <w:bCs/>
          <w:sz w:val="40"/>
          <w:szCs w:val="40"/>
        </w:rPr>
        <w:t>РЕШЕНИЕ</w:t>
      </w:r>
    </w:p>
    <w:p w:rsidR="00933D5C" w:rsidRPr="00E87737" w:rsidRDefault="00933D5C" w:rsidP="00181C9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933D5C" w:rsidRPr="00E87737" w:rsidRDefault="00933D5C" w:rsidP="00181C98">
      <w:pPr>
        <w:rPr>
          <w:rFonts w:ascii="Times New Roman" w:hAnsi="Times New Roman" w:cs="Times New Roman"/>
          <w:b/>
          <w:bCs/>
        </w:rPr>
      </w:pPr>
    </w:p>
    <w:p w:rsidR="00933D5C" w:rsidRPr="00E87737" w:rsidRDefault="00933D5C" w:rsidP="00181C98">
      <w:pPr>
        <w:jc w:val="center"/>
        <w:rPr>
          <w:rFonts w:ascii="Times New Roman" w:hAnsi="Times New Roman" w:cs="Times New Roman"/>
          <w:sz w:val="24"/>
          <w:szCs w:val="24"/>
        </w:rPr>
      </w:pPr>
      <w:r w:rsidRPr="00E87737">
        <w:rPr>
          <w:rFonts w:ascii="Times New Roman" w:hAnsi="Times New Roman" w:cs="Times New Roman"/>
        </w:rPr>
        <w:t>от</w:t>
      </w:r>
      <w:r w:rsidRPr="00E87737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E87737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марта</w:t>
      </w:r>
      <w:r w:rsidRPr="00E8773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E87737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E87737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:rsidR="00933D5C" w:rsidRDefault="00933D5C" w:rsidP="00181C9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3D5C" w:rsidRPr="00450938" w:rsidRDefault="00933D5C" w:rsidP="004D1448">
      <w:pPr>
        <w:tabs>
          <w:tab w:val="left" w:pos="4039"/>
          <w:tab w:val="center" w:pos="4957"/>
        </w:tabs>
        <w:rPr>
          <w:rFonts w:ascii="Times New Roman" w:hAnsi="Times New Roman" w:cs="Times New Roman"/>
          <w:sz w:val="24"/>
          <w:szCs w:val="24"/>
        </w:rPr>
      </w:pPr>
      <w:r w:rsidRPr="004D1448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50938">
        <w:rPr>
          <w:rFonts w:ascii="Times New Roman" w:hAnsi="Times New Roman" w:cs="Times New Roman"/>
          <w:sz w:val="24"/>
          <w:szCs w:val="24"/>
        </w:rPr>
        <w:tab/>
        <w:t>п. Ромодановский Махоркосовхоз</w:t>
      </w:r>
    </w:p>
    <w:p w:rsidR="00933D5C" w:rsidRPr="00E87737" w:rsidRDefault="00933D5C" w:rsidP="00181C98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33D5C" w:rsidRDefault="00933D5C" w:rsidP="00181C98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933D5C" w:rsidRPr="000F4383" w:rsidRDefault="00933D5C" w:rsidP="000F4383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F4383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Соглашение о передаче осуществления части полномочий Ромодановского муниципального района Республики Мордовия </w:t>
      </w:r>
      <w:r>
        <w:rPr>
          <w:rFonts w:ascii="Times New Roman" w:hAnsi="Times New Roman" w:cs="Times New Roman"/>
          <w:color w:val="auto"/>
          <w:sz w:val="28"/>
          <w:szCs w:val="28"/>
        </w:rPr>
        <w:t>Набережному</w:t>
      </w:r>
      <w:r w:rsidRPr="000F438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D1448">
        <w:rPr>
          <w:rFonts w:ascii="Times New Roman" w:hAnsi="Times New Roman" w:cs="Times New Roman"/>
          <w:color w:val="auto"/>
          <w:sz w:val="28"/>
          <w:szCs w:val="28"/>
        </w:rPr>
        <w:t>сельскому</w:t>
      </w:r>
      <w:r w:rsidRPr="000F4383">
        <w:rPr>
          <w:rFonts w:ascii="Times New Roman" w:hAnsi="Times New Roman" w:cs="Times New Roman"/>
          <w:color w:val="auto"/>
          <w:sz w:val="28"/>
          <w:szCs w:val="28"/>
        </w:rPr>
        <w:t xml:space="preserve"> поселению Ромодановского муниципального района Республики Мордовия в области градостроительной деятельности и земельных отношений</w:t>
      </w:r>
    </w:p>
    <w:p w:rsidR="00933D5C" w:rsidRDefault="00933D5C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3D5C" w:rsidRPr="007410F3" w:rsidRDefault="00933D5C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3D5C" w:rsidRDefault="00933D5C" w:rsidP="00AF6B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410F3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 w:cs="Times New Roman"/>
          <w:sz w:val="28"/>
          <w:szCs w:val="28"/>
        </w:rPr>
        <w:t>частью</w:t>
      </w:r>
      <w:r w:rsidRPr="007410F3">
        <w:rPr>
          <w:rFonts w:ascii="Times New Roman" w:hAnsi="Times New Roman" w:cs="Times New Roman"/>
          <w:sz w:val="28"/>
          <w:szCs w:val="28"/>
        </w:rPr>
        <w:t xml:space="preserve"> 4 статьи 15 Федерального закона от 06.10.2003 г. № 131-ФЗ «Об общих </w:t>
      </w:r>
      <w:r w:rsidRPr="00D55964">
        <w:rPr>
          <w:rFonts w:ascii="Times New Roman" w:hAnsi="Times New Roman" w:cs="Times New Roman"/>
          <w:sz w:val="28"/>
          <w:szCs w:val="28"/>
        </w:rPr>
        <w:t xml:space="preserve">принципах организации местного самоуправления в Российской Федерации», Уставом </w:t>
      </w:r>
      <w:r>
        <w:rPr>
          <w:rFonts w:ascii="Times New Roman" w:hAnsi="Times New Roman" w:cs="Times New Roman"/>
          <w:sz w:val="28"/>
          <w:szCs w:val="28"/>
        </w:rPr>
        <w:t>Набережного</w:t>
      </w:r>
      <w:r w:rsidRPr="00D55964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Совет депутатов </w:t>
      </w:r>
      <w:r>
        <w:rPr>
          <w:rFonts w:ascii="Times New Roman" w:hAnsi="Times New Roman" w:cs="Times New Roman"/>
          <w:sz w:val="28"/>
          <w:szCs w:val="28"/>
        </w:rPr>
        <w:t>Набережного</w:t>
      </w:r>
      <w:r w:rsidRPr="00D55964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</w:t>
      </w:r>
      <w:r w:rsidRPr="007C0B5B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33D5C" w:rsidRPr="007C0B5B" w:rsidRDefault="00933D5C" w:rsidP="00AF6B6D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7C0B5B">
        <w:rPr>
          <w:rFonts w:ascii="Times New Roman" w:hAnsi="Times New Roman" w:cs="Times New Roman"/>
          <w:b/>
          <w:bCs/>
          <w:sz w:val="28"/>
          <w:szCs w:val="28"/>
        </w:rPr>
        <w:t>решил: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33D5C" w:rsidRPr="00DF0FD4" w:rsidRDefault="00933D5C" w:rsidP="00D55964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1163D">
        <w:rPr>
          <w:b/>
          <w:bCs/>
        </w:rPr>
        <w:t>1</w:t>
      </w:r>
      <w:r w:rsidRPr="00DF0FD4">
        <w:rPr>
          <w:rFonts w:ascii="Times New Roman" w:hAnsi="Times New Roman" w:cs="Times New Roman"/>
          <w:b/>
          <w:bCs/>
        </w:rPr>
        <w:t>.</w:t>
      </w:r>
      <w:r w:rsidRPr="00DF0FD4">
        <w:rPr>
          <w:rFonts w:ascii="Times New Roman" w:hAnsi="Times New Roman" w:cs="Times New Roman"/>
        </w:rPr>
        <w:t xml:space="preserve"> Утвердить прилагаемое дополнительное соглашение к Соглашению о передаче осуществления части полномочий Ромодановского муниципального района Республики Мордовия Набережному сельскому поселению Ромодановского муниципального района Республики Мордовия в области градостроительной деятельности и земельных отношений, утвержденное решением Совета депутатов Ромодановского муниципального района Республики Мордовия от 21 декабря 2017 года № 190 и решением Совета депутатов Набережного сельского поселения от 29 декабря 2017 года № 5. </w:t>
      </w:r>
    </w:p>
    <w:p w:rsidR="00933D5C" w:rsidRPr="00D55964" w:rsidRDefault="00933D5C" w:rsidP="00D5596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163D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C1163D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C1163D">
        <w:rPr>
          <w:rFonts w:ascii="Times New Roman" w:hAnsi="Times New Roman" w:cs="Times New Roman"/>
          <w:sz w:val="28"/>
          <w:szCs w:val="28"/>
        </w:rPr>
        <w:t xml:space="preserve"> его официального </w:t>
      </w:r>
      <w:r w:rsidRPr="00D55964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933D5C" w:rsidRDefault="00933D5C">
      <w:pPr>
        <w:widowControl/>
        <w:autoSpaceDE/>
        <w:autoSpaceDN/>
        <w:adjustRightInd/>
      </w:pPr>
    </w:p>
    <w:p w:rsidR="00933D5C" w:rsidRDefault="00933D5C"/>
    <w:tbl>
      <w:tblPr>
        <w:tblW w:w="0" w:type="auto"/>
        <w:tblInd w:w="-106" w:type="dxa"/>
        <w:tblLook w:val="00A0"/>
      </w:tblPr>
      <w:tblGrid>
        <w:gridCol w:w="4905"/>
        <w:gridCol w:w="4942"/>
      </w:tblGrid>
      <w:tr w:rsidR="00933D5C" w:rsidRPr="00D55964">
        <w:tc>
          <w:tcPr>
            <w:tcW w:w="5065" w:type="dxa"/>
          </w:tcPr>
          <w:p w:rsidR="00933D5C" w:rsidRPr="00D55964" w:rsidRDefault="00933D5C" w:rsidP="008B4F9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33D5C" w:rsidRPr="00D55964" w:rsidRDefault="00933D5C" w:rsidP="008B4F9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59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Набережного</w:t>
            </w:r>
            <w:r w:rsidRPr="00D559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933D5C" w:rsidRPr="00D55964" w:rsidRDefault="00933D5C" w:rsidP="008B4F9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59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сельского поселения</w:t>
            </w:r>
          </w:p>
        </w:tc>
        <w:tc>
          <w:tcPr>
            <w:tcW w:w="5066" w:type="dxa"/>
          </w:tcPr>
          <w:p w:rsidR="00933D5C" w:rsidRPr="00D55964" w:rsidRDefault="00933D5C" w:rsidP="008B4F9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33D5C" w:rsidRPr="00D55964" w:rsidRDefault="00933D5C" w:rsidP="008B4F9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33D5C" w:rsidRPr="00D55964" w:rsidRDefault="00933D5C" w:rsidP="00D5596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59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</w:t>
            </w:r>
            <w:r w:rsidRPr="004509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.Ю. Журавлева</w:t>
            </w:r>
          </w:p>
        </w:tc>
      </w:tr>
      <w:bookmarkEnd w:id="0"/>
    </w:tbl>
    <w:p w:rsidR="00933D5C" w:rsidRDefault="00933D5C" w:rsidP="000F4383">
      <w:pPr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933D5C" w:rsidRDefault="00933D5C">
      <w:pPr>
        <w:widowControl/>
        <w:autoSpaceDE/>
        <w:autoSpaceDN/>
        <w:adjustRightInd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 w:type="page"/>
      </w:r>
    </w:p>
    <w:p w:rsidR="00933D5C" w:rsidRPr="00FB0AC3" w:rsidRDefault="00933D5C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Утверждено</w:t>
      </w:r>
    </w:p>
    <w:p w:rsidR="00933D5C" w:rsidRDefault="00933D5C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решени</w:t>
      </w:r>
      <w:hyperlink w:anchor="sub_0" w:history="1">
        <w:r>
          <w:rPr>
            <w:rStyle w:val="a0"/>
            <w:rFonts w:ascii="Times New Roman" w:hAnsi="Times New Roman" w:cs="Times New Roman"/>
            <w:b w:val="0"/>
            <w:bCs w:val="0"/>
            <w:sz w:val="24"/>
            <w:szCs w:val="24"/>
          </w:rPr>
          <w:t>ем</w:t>
        </w:r>
      </w:hyperlink>
      <w:r w:rsidRPr="00FB0AC3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Совета депутатов</w:t>
      </w:r>
    </w:p>
    <w:p w:rsidR="00933D5C" w:rsidRDefault="00933D5C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Ромодановского</w:t>
      </w:r>
      <w:r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00FB0AC3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муниципального района</w:t>
      </w:r>
    </w:p>
    <w:p w:rsidR="00933D5C" w:rsidRPr="00FB0AC3" w:rsidRDefault="00933D5C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Республики Мордовия</w:t>
      </w:r>
    </w:p>
    <w:p w:rsidR="00933D5C" w:rsidRDefault="00933D5C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от </w:t>
      </w:r>
      <w:r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«____» __________ 20___ г.  № ____</w:t>
      </w:r>
    </w:p>
    <w:p w:rsidR="00933D5C" w:rsidRDefault="00933D5C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933D5C" w:rsidRDefault="00933D5C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933D5C" w:rsidRPr="00FB0AC3" w:rsidRDefault="00933D5C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Утверждено</w:t>
      </w:r>
    </w:p>
    <w:p w:rsidR="00933D5C" w:rsidRDefault="00933D5C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решени</w:t>
      </w:r>
      <w:hyperlink w:anchor="sub_0" w:history="1">
        <w:r>
          <w:rPr>
            <w:rStyle w:val="a0"/>
            <w:rFonts w:ascii="Times New Roman" w:hAnsi="Times New Roman" w:cs="Times New Roman"/>
            <w:b w:val="0"/>
            <w:bCs w:val="0"/>
            <w:sz w:val="24"/>
            <w:szCs w:val="24"/>
          </w:rPr>
          <w:t>ем</w:t>
        </w:r>
      </w:hyperlink>
      <w:r w:rsidRPr="00FB0AC3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Совета депутатов</w:t>
      </w:r>
    </w:p>
    <w:p w:rsidR="00933D5C" w:rsidRDefault="00933D5C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Набережного сельского поселения</w:t>
      </w:r>
    </w:p>
    <w:p w:rsidR="00933D5C" w:rsidRDefault="00933D5C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Ромодановского</w:t>
      </w:r>
      <w:r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00FB0AC3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муниципального района</w:t>
      </w:r>
    </w:p>
    <w:p w:rsidR="00933D5C" w:rsidRPr="00FB0AC3" w:rsidRDefault="00933D5C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Республики Мордовия</w:t>
      </w:r>
    </w:p>
    <w:p w:rsidR="00933D5C" w:rsidRPr="00FB0AC3" w:rsidRDefault="00933D5C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от </w:t>
      </w:r>
      <w:r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«27» марта 2020 г.  № 3</w:t>
      </w:r>
    </w:p>
    <w:p w:rsidR="00933D5C" w:rsidRDefault="00933D5C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3D5C" w:rsidRDefault="00933D5C" w:rsidP="0002395E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3D5C" w:rsidRDefault="00933D5C" w:rsidP="0002395E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3D5C" w:rsidRPr="00CC0340" w:rsidRDefault="00933D5C" w:rsidP="0002395E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0340">
        <w:rPr>
          <w:rFonts w:ascii="Times New Roman" w:hAnsi="Times New Roman" w:cs="Times New Roman"/>
          <w:b/>
          <w:bCs/>
          <w:sz w:val="28"/>
          <w:szCs w:val="28"/>
        </w:rPr>
        <w:t>Дополнительное соглашение</w:t>
      </w:r>
    </w:p>
    <w:p w:rsidR="00933D5C" w:rsidRPr="00CC0340" w:rsidRDefault="00933D5C" w:rsidP="000239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0340">
        <w:rPr>
          <w:rFonts w:ascii="Times New Roman" w:hAnsi="Times New Roman" w:cs="Times New Roman"/>
          <w:b/>
          <w:bCs/>
          <w:sz w:val="28"/>
          <w:szCs w:val="28"/>
        </w:rPr>
        <w:t xml:space="preserve">к Соглашению о передаче осуществления части полномочий Ромодановского муниципального района Республики Мордовия </w:t>
      </w:r>
      <w:r>
        <w:rPr>
          <w:rFonts w:ascii="Times New Roman" w:hAnsi="Times New Roman" w:cs="Times New Roman"/>
          <w:b/>
          <w:bCs/>
          <w:sz w:val="28"/>
          <w:szCs w:val="28"/>
        </w:rPr>
        <w:t>Набережному</w:t>
      </w:r>
      <w:r w:rsidRPr="00CC034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сельскому поселению Ромодановского муниципального района Республики Мордовия в области градостроительной деятельности и земельных отношений</w:t>
      </w:r>
    </w:p>
    <w:p w:rsidR="00933D5C" w:rsidRPr="00CC0340" w:rsidRDefault="00933D5C" w:rsidP="0002395E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3D5C" w:rsidRPr="00DF0FD4" w:rsidRDefault="00933D5C" w:rsidP="0002395E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FD4">
        <w:rPr>
          <w:rFonts w:ascii="Times New Roman" w:hAnsi="Times New Roman" w:cs="Times New Roman"/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с одной стороны, и Набережное сельское поселение Ромодановского муниципального района Республики Мордовия, именуемое в дальнейшем «Поселение», в лице Главы Набережного сельского поселения Журавлевой Надежды Юрьевны, с другой стороны, руководствуясь частью 4 статьи 15 Федерального Закона от 6 октября 2003 года № 131-ФЗ «Об общих принципах организации местного самоуправления в Российской Федерации», заключили настоящее Дополнительное соглашение о нижеследующем:</w:t>
      </w:r>
    </w:p>
    <w:p w:rsidR="00933D5C" w:rsidRPr="00DF0FD4" w:rsidRDefault="00933D5C" w:rsidP="0002395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DF0FD4">
        <w:rPr>
          <w:rFonts w:ascii="Times New Roman" w:hAnsi="Times New Roman" w:cs="Times New Roman"/>
        </w:rPr>
        <w:t xml:space="preserve">Внести в Соглашение о передаче осуществления части полномочий Ромодановского муниципального района Республики Мордовия Набережному сельскому поселению Ромодановского муниципального района Республики Мордовия в области градостроительной деятельности и земельных отношений, утвержденное решением Совета депутатов Ромодановского муниципального района Республики Мордовия от 21 декабря 2017 года № 190 и решением Совета депутатов Набережного сельского поселения от 29 декабря 2017 года № 5 изменение, исключив из Раздела 1 слова: </w:t>
      </w:r>
    </w:p>
    <w:p w:rsidR="00933D5C" w:rsidRPr="00DF0FD4" w:rsidRDefault="00933D5C" w:rsidP="0002395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DF0FD4">
        <w:rPr>
          <w:rFonts w:ascii="Times New Roman" w:hAnsi="Times New Roman" w:cs="Times New Roman"/>
        </w:rPr>
        <w:t>«- осуществление муниципального земельного контроля в границах поселения».</w:t>
      </w:r>
    </w:p>
    <w:p w:rsidR="00933D5C" w:rsidRPr="00450938" w:rsidRDefault="00933D5C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0340">
        <w:rPr>
          <w:rFonts w:ascii="Times New Roman" w:hAnsi="Times New Roman" w:cs="Times New Roman"/>
          <w:sz w:val="28"/>
          <w:szCs w:val="28"/>
        </w:rPr>
        <w:t xml:space="preserve">Во всем остальном, что не предусмотрено настоящим дополнительным соглашением, стороны руководствуются Соглашением о передаче осуществления части полномочий Ромодановского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Набережному</w:t>
      </w:r>
      <w:r w:rsidRPr="00CC0340">
        <w:rPr>
          <w:rFonts w:ascii="Times New Roman" w:hAnsi="Times New Roman" w:cs="Times New Roman"/>
          <w:sz w:val="28"/>
          <w:szCs w:val="28"/>
        </w:rPr>
        <w:t xml:space="preserve"> сельскому поселению Ромодановского муниципального района Республики Мордовия в области градостроительной деятельности и земельных отношений, утвержденным решением Совета депутатов Ромодановского муниципального района Республики Мордовия от 21 декабря 2017 года </w:t>
      </w:r>
      <w:r w:rsidRPr="00450938">
        <w:rPr>
          <w:rFonts w:ascii="Times New Roman" w:hAnsi="Times New Roman" w:cs="Times New Roman"/>
          <w:sz w:val="28"/>
          <w:szCs w:val="28"/>
        </w:rPr>
        <w:t>№ 190</w:t>
      </w:r>
      <w:r w:rsidRPr="00CC0340">
        <w:rPr>
          <w:rFonts w:ascii="Times New Roman" w:hAnsi="Times New Roman" w:cs="Times New Roman"/>
          <w:sz w:val="28"/>
          <w:szCs w:val="28"/>
        </w:rPr>
        <w:t xml:space="preserve"> и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Набережного</w:t>
      </w:r>
      <w:r w:rsidRPr="00CC0340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Pr="00450938">
        <w:rPr>
          <w:rFonts w:ascii="Times New Roman" w:hAnsi="Times New Roman" w:cs="Times New Roman"/>
          <w:sz w:val="28"/>
          <w:szCs w:val="28"/>
        </w:rPr>
        <w:t>29 декабря 2017 года № 5.</w:t>
      </w:r>
    </w:p>
    <w:p w:rsidR="00933D5C" w:rsidRPr="00CC0340" w:rsidRDefault="00933D5C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3D5C" w:rsidRDefault="00933D5C" w:rsidP="0002395E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3D5C" w:rsidRPr="00CC0340" w:rsidRDefault="00933D5C" w:rsidP="0002395E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0340">
        <w:rPr>
          <w:rFonts w:ascii="Times New Roman" w:hAnsi="Times New Roman" w:cs="Times New Roman"/>
          <w:b/>
          <w:bCs/>
          <w:sz w:val="28"/>
          <w:szCs w:val="28"/>
        </w:rPr>
        <w:t>Подписи сторон:</w:t>
      </w:r>
    </w:p>
    <w:p w:rsidR="00933D5C" w:rsidRPr="00CC0340" w:rsidRDefault="00933D5C" w:rsidP="0002395E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315" w:type="dxa"/>
        <w:tblInd w:w="-106" w:type="dxa"/>
        <w:tblLook w:val="00A0"/>
      </w:tblPr>
      <w:tblGrid>
        <w:gridCol w:w="4928"/>
        <w:gridCol w:w="5387"/>
      </w:tblGrid>
      <w:tr w:rsidR="00933D5C" w:rsidRPr="00CC0340">
        <w:tc>
          <w:tcPr>
            <w:tcW w:w="4928" w:type="dxa"/>
          </w:tcPr>
          <w:p w:rsidR="00933D5C" w:rsidRPr="00CC0340" w:rsidRDefault="00933D5C" w:rsidP="006379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Глава Ромодановского </w:t>
            </w:r>
          </w:p>
          <w:p w:rsidR="00933D5C" w:rsidRPr="00CC0340" w:rsidRDefault="00933D5C" w:rsidP="006379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муниципального района </w:t>
            </w:r>
          </w:p>
          <w:p w:rsidR="00933D5C" w:rsidRPr="00CC0340" w:rsidRDefault="00933D5C" w:rsidP="006379E7">
            <w:pPr>
              <w:tabs>
                <w:tab w:val="left" w:pos="10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  <w:p w:rsidR="00933D5C" w:rsidRPr="00CC0340" w:rsidRDefault="00933D5C" w:rsidP="006379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___________________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С.В. Ведяшкин</w:t>
            </w:r>
          </w:p>
          <w:p w:rsidR="00933D5C" w:rsidRPr="00CC0340" w:rsidRDefault="00933D5C" w:rsidP="006379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933D5C" w:rsidRPr="00CC0340" w:rsidRDefault="00933D5C" w:rsidP="006379E7">
            <w:pPr>
              <w:ind w:left="322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Набережного</w:t>
            </w:r>
            <w:r w:rsidRPr="00CC03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сельского </w:t>
            </w:r>
          </w:p>
          <w:p w:rsidR="00933D5C" w:rsidRPr="00CC0340" w:rsidRDefault="00933D5C" w:rsidP="006379E7">
            <w:pPr>
              <w:ind w:left="322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поселения Ромодановского района </w:t>
            </w:r>
          </w:p>
          <w:p w:rsidR="00933D5C" w:rsidRPr="00CC0340" w:rsidRDefault="00933D5C" w:rsidP="006379E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33D5C" w:rsidRPr="00CC0340" w:rsidRDefault="00933D5C" w:rsidP="006379E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_________________ </w:t>
            </w:r>
            <w:r w:rsidRPr="004509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Н.Ю. Журавлева</w:t>
            </w:r>
          </w:p>
        </w:tc>
      </w:tr>
    </w:tbl>
    <w:p w:rsidR="00933D5C" w:rsidRDefault="00933D5C" w:rsidP="000F4383">
      <w:pPr>
        <w:rPr>
          <w:rStyle w:val="a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sectPr w:rsidR="00933D5C" w:rsidSect="00395AE0">
      <w:pgSz w:w="11900" w:h="16800"/>
      <w:pgMar w:top="851" w:right="851" w:bottom="851" w:left="1418" w:header="720" w:footer="720" w:gutter="0"/>
      <w:cols w:space="720"/>
      <w:noEndnote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autoHyphenation/>
  <w:hyphenationZone w:val="357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26DF"/>
    <w:rsid w:val="0002395E"/>
    <w:rsid w:val="00042040"/>
    <w:rsid w:val="000826DF"/>
    <w:rsid w:val="00093DDE"/>
    <w:rsid w:val="000A3DAF"/>
    <w:rsid w:val="000E0A75"/>
    <w:rsid w:val="000F4383"/>
    <w:rsid w:val="000F612F"/>
    <w:rsid w:val="00112BE2"/>
    <w:rsid w:val="001474D5"/>
    <w:rsid w:val="001560C5"/>
    <w:rsid w:val="00181C98"/>
    <w:rsid w:val="001A1AA7"/>
    <w:rsid w:val="001A5D38"/>
    <w:rsid w:val="0020219C"/>
    <w:rsid w:val="0026545F"/>
    <w:rsid w:val="00295D75"/>
    <w:rsid w:val="002B1948"/>
    <w:rsid w:val="002B25FA"/>
    <w:rsid w:val="002C5B8D"/>
    <w:rsid w:val="002D2F92"/>
    <w:rsid w:val="002F13A2"/>
    <w:rsid w:val="00334144"/>
    <w:rsid w:val="00364249"/>
    <w:rsid w:val="00364805"/>
    <w:rsid w:val="00395AE0"/>
    <w:rsid w:val="003E15F1"/>
    <w:rsid w:val="003F2E75"/>
    <w:rsid w:val="004170AB"/>
    <w:rsid w:val="004421E0"/>
    <w:rsid w:val="00450938"/>
    <w:rsid w:val="00490C3A"/>
    <w:rsid w:val="004A4B82"/>
    <w:rsid w:val="004B3110"/>
    <w:rsid w:val="004B68E8"/>
    <w:rsid w:val="004C115B"/>
    <w:rsid w:val="004D1448"/>
    <w:rsid w:val="004F08BC"/>
    <w:rsid w:val="00532143"/>
    <w:rsid w:val="00552BAE"/>
    <w:rsid w:val="005B1AFD"/>
    <w:rsid w:val="005E18FD"/>
    <w:rsid w:val="006312E3"/>
    <w:rsid w:val="006379E7"/>
    <w:rsid w:val="00646723"/>
    <w:rsid w:val="006A076C"/>
    <w:rsid w:val="006D32D0"/>
    <w:rsid w:val="007314CA"/>
    <w:rsid w:val="007410F3"/>
    <w:rsid w:val="00786598"/>
    <w:rsid w:val="007938F8"/>
    <w:rsid w:val="007C0B5B"/>
    <w:rsid w:val="00824372"/>
    <w:rsid w:val="008458A7"/>
    <w:rsid w:val="008563CE"/>
    <w:rsid w:val="008A52C4"/>
    <w:rsid w:val="008B0FE7"/>
    <w:rsid w:val="008B4F93"/>
    <w:rsid w:val="008C4644"/>
    <w:rsid w:val="00933D5C"/>
    <w:rsid w:val="0096392C"/>
    <w:rsid w:val="009762CF"/>
    <w:rsid w:val="00976F37"/>
    <w:rsid w:val="009929D7"/>
    <w:rsid w:val="009F18A3"/>
    <w:rsid w:val="00A10303"/>
    <w:rsid w:val="00A16339"/>
    <w:rsid w:val="00A459AC"/>
    <w:rsid w:val="00A540B4"/>
    <w:rsid w:val="00AF2CB7"/>
    <w:rsid w:val="00AF6B6D"/>
    <w:rsid w:val="00B051F5"/>
    <w:rsid w:val="00B46C13"/>
    <w:rsid w:val="00B502A0"/>
    <w:rsid w:val="00B5700A"/>
    <w:rsid w:val="00B8090C"/>
    <w:rsid w:val="00B85CD2"/>
    <w:rsid w:val="00B8743B"/>
    <w:rsid w:val="00B90768"/>
    <w:rsid w:val="00BE0470"/>
    <w:rsid w:val="00C1163D"/>
    <w:rsid w:val="00C2535F"/>
    <w:rsid w:val="00C53249"/>
    <w:rsid w:val="00CC0340"/>
    <w:rsid w:val="00D53C6A"/>
    <w:rsid w:val="00D55964"/>
    <w:rsid w:val="00D75923"/>
    <w:rsid w:val="00DE547F"/>
    <w:rsid w:val="00DF0FD4"/>
    <w:rsid w:val="00DF24CD"/>
    <w:rsid w:val="00E06952"/>
    <w:rsid w:val="00E270F2"/>
    <w:rsid w:val="00E87737"/>
    <w:rsid w:val="00E914AE"/>
    <w:rsid w:val="00E92C69"/>
    <w:rsid w:val="00E96D97"/>
    <w:rsid w:val="00EC6384"/>
    <w:rsid w:val="00F32BA4"/>
    <w:rsid w:val="00F409F9"/>
    <w:rsid w:val="00F52BD3"/>
    <w:rsid w:val="00F535B7"/>
    <w:rsid w:val="00F677FA"/>
    <w:rsid w:val="00F942B2"/>
    <w:rsid w:val="00F954F1"/>
    <w:rsid w:val="00FB0AC3"/>
    <w:rsid w:val="00FC64A7"/>
    <w:rsid w:val="00FF3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0B4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40B4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540B4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">
    <w:name w:val="Цветовое выделение"/>
    <w:uiPriority w:val="99"/>
    <w:rsid w:val="00A540B4"/>
    <w:rPr>
      <w:b/>
      <w:bCs/>
      <w:color w:val="26282F"/>
      <w:sz w:val="26"/>
      <w:szCs w:val="26"/>
    </w:rPr>
  </w:style>
  <w:style w:type="character" w:customStyle="1" w:styleId="a0">
    <w:name w:val="Гипертекстовая ссылка"/>
    <w:basedOn w:val="a"/>
    <w:uiPriority w:val="99"/>
    <w:rsid w:val="00A540B4"/>
    <w:rPr>
      <w:color w:val="auto"/>
    </w:rPr>
  </w:style>
  <w:style w:type="character" w:customStyle="1" w:styleId="highlighthighlightactive">
    <w:name w:val="highlight highlight_active"/>
    <w:basedOn w:val="DefaultParagraphFont"/>
    <w:uiPriority w:val="99"/>
    <w:rsid w:val="00A540B4"/>
  </w:style>
  <w:style w:type="paragraph" w:customStyle="1" w:styleId="a1">
    <w:name w:val="Нормальный (таблица)"/>
    <w:basedOn w:val="Normal"/>
    <w:next w:val="Normal"/>
    <w:uiPriority w:val="99"/>
    <w:rsid w:val="00F677FA"/>
    <w:pPr>
      <w:jc w:val="both"/>
    </w:pPr>
    <w:rPr>
      <w:sz w:val="24"/>
      <w:szCs w:val="24"/>
    </w:rPr>
  </w:style>
  <w:style w:type="paragraph" w:customStyle="1" w:styleId="a2">
    <w:name w:val="Прижатый влево"/>
    <w:basedOn w:val="Normal"/>
    <w:next w:val="Normal"/>
    <w:uiPriority w:val="99"/>
    <w:rsid w:val="00F677FA"/>
    <w:rPr>
      <w:sz w:val="24"/>
      <w:szCs w:val="24"/>
    </w:rPr>
  </w:style>
  <w:style w:type="table" w:styleId="TableGrid">
    <w:name w:val="Table Grid"/>
    <w:basedOn w:val="TableNormal"/>
    <w:uiPriority w:val="99"/>
    <w:rsid w:val="00B8743B"/>
    <w:rPr>
      <w:rFonts w:ascii="Arial" w:hAnsi="Arial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181C98"/>
    <w:pPr>
      <w:overflowPunct w:val="0"/>
      <w:autoSpaceDE w:val="0"/>
      <w:autoSpaceDN w:val="0"/>
      <w:adjustRightInd w:val="0"/>
    </w:pPr>
    <w:rPr>
      <w:rFonts w:ascii="Arial" w:hAnsi="Arial" w:cs="Arial"/>
      <w:sz w:val="20"/>
      <w:szCs w:val="20"/>
      <w:lang w:val="ru-RU" w:eastAsia="ru-RU"/>
    </w:rPr>
  </w:style>
  <w:style w:type="paragraph" w:customStyle="1" w:styleId="ConsPlusNormal">
    <w:name w:val="ConsPlusNormal"/>
    <w:uiPriority w:val="99"/>
    <w:rsid w:val="00F409F9"/>
    <w:pPr>
      <w:autoSpaceDE w:val="0"/>
      <w:autoSpaceDN w:val="0"/>
      <w:adjustRightInd w:val="0"/>
    </w:pPr>
    <w:rPr>
      <w:rFonts w:ascii="Arial" w:hAnsi="Arial" w:cs="Arial"/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75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132</TotalTime>
  <Pages>3</Pages>
  <Words>643</Words>
  <Characters>3670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2</cp:lastModifiedBy>
  <cp:revision>5</cp:revision>
  <cp:lastPrinted>2020-03-30T10:16:00Z</cp:lastPrinted>
  <dcterms:created xsi:type="dcterms:W3CDTF">2020-03-13T08:05:00Z</dcterms:created>
  <dcterms:modified xsi:type="dcterms:W3CDTF">2020-03-30T10:17:00Z</dcterms:modified>
</cp:coreProperties>
</file>