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3E1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6763E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3E1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3E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131" w:rsidRPr="006763E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3E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23131" w:rsidRPr="006763E1" w:rsidRDefault="008454E8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pt;margin-top:11.65pt;width:420pt;height:.05pt;z-index:251660288" o:connectortype="straight" strokeweight="1.5pt"/>
        </w:pict>
      </w:r>
    </w:p>
    <w:p w:rsidR="00023131" w:rsidRDefault="00023131" w:rsidP="000231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131" w:rsidRPr="006763E1" w:rsidRDefault="00CA0FE5" w:rsidP="000231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«12» ноября  2020</w:t>
      </w:r>
      <w:r w:rsidR="00023131" w:rsidRPr="006763E1">
        <w:rPr>
          <w:rFonts w:ascii="Times New Roman" w:hAnsi="Times New Roman" w:cs="Times New Roman"/>
          <w:sz w:val="28"/>
          <w:szCs w:val="28"/>
        </w:rPr>
        <w:t xml:space="preserve"> г.        </w:t>
      </w:r>
      <w:r w:rsidR="0002313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23131" w:rsidRPr="006763E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2</w:t>
      </w:r>
    </w:p>
    <w:p w:rsidR="00023131" w:rsidRPr="00CA0FE5" w:rsidRDefault="00023131" w:rsidP="00023131">
      <w:pPr>
        <w:jc w:val="center"/>
        <w:rPr>
          <w:rFonts w:ascii="Times New Roman" w:hAnsi="Times New Roman" w:cs="Times New Roman"/>
          <w:sz w:val="22"/>
          <w:szCs w:val="28"/>
        </w:rPr>
      </w:pPr>
      <w:r w:rsidRPr="00CA0FE5">
        <w:rPr>
          <w:rFonts w:ascii="Times New Roman" w:hAnsi="Times New Roman" w:cs="Times New Roman"/>
          <w:sz w:val="22"/>
          <w:szCs w:val="28"/>
        </w:rPr>
        <w:t>с. Белозерье</w:t>
      </w:r>
    </w:p>
    <w:p w:rsidR="00023131" w:rsidRPr="00EC1182" w:rsidRDefault="00023131" w:rsidP="00023131">
      <w:pPr>
        <w:rPr>
          <w:rFonts w:ascii="Times New Roman" w:hAnsi="Times New Roman" w:cs="Times New Roman"/>
        </w:rPr>
      </w:pPr>
      <w:r w:rsidRPr="00EC1182">
        <w:rPr>
          <w:rFonts w:ascii="Times New Roman" w:hAnsi="Times New Roman" w:cs="Times New Roman"/>
        </w:rPr>
        <w:t xml:space="preserve">                                                        </w:t>
      </w:r>
    </w:p>
    <w:p w:rsidR="00CA0FE5" w:rsidRPr="00CA0FE5" w:rsidRDefault="00CA0FE5" w:rsidP="00CA0FE5">
      <w:pPr>
        <w:shd w:val="clear" w:color="auto" w:fill="FFFFFF"/>
        <w:ind w:left="23" w:right="4383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CA0FE5">
        <w:rPr>
          <w:rFonts w:ascii="Times New Roman" w:hAnsi="Times New Roman" w:cs="Times New Roman"/>
          <w:b/>
          <w:bCs/>
          <w:spacing w:val="-1"/>
          <w:sz w:val="24"/>
          <w:szCs w:val="24"/>
        </w:rPr>
        <w:t>О внесении изменение в решение</w:t>
      </w:r>
    </w:p>
    <w:p w:rsidR="00CA0FE5" w:rsidRPr="00CA0FE5" w:rsidRDefault="00CA0FE5" w:rsidP="00CA0FE5">
      <w:pPr>
        <w:shd w:val="clear" w:color="auto" w:fill="FFFFFF"/>
        <w:ind w:left="23" w:right="4383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CA0FE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Совета депутатов </w:t>
      </w:r>
      <w:r w:rsidRPr="00CA0FE5">
        <w:rPr>
          <w:rFonts w:ascii="Times New Roman" w:hAnsi="Times New Roman" w:cs="Times New Roman"/>
          <w:b/>
          <w:bCs/>
          <w:spacing w:val="2"/>
          <w:sz w:val="24"/>
          <w:szCs w:val="24"/>
        </w:rPr>
        <w:t>Белозерьевского</w:t>
      </w:r>
      <w:r w:rsidRPr="00CA0FE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CA0FE5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Ромодановского </w:t>
      </w:r>
      <w:r w:rsidRPr="00CA0FE5">
        <w:rPr>
          <w:rFonts w:ascii="Times New Roman" w:hAnsi="Times New Roman" w:cs="Times New Roman"/>
          <w:b/>
          <w:bCs/>
          <w:spacing w:val="-1"/>
          <w:sz w:val="24"/>
          <w:szCs w:val="24"/>
        </w:rPr>
        <w:t>муниципального  района Республики Мордовия от16.05.2016г. №1  .</w:t>
      </w:r>
    </w:p>
    <w:p w:rsidR="00023131" w:rsidRPr="00CA0FE5" w:rsidRDefault="00CA0FE5" w:rsidP="00CA0FE5">
      <w:pPr>
        <w:ind w:right="3799" w:firstLine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0FE5">
        <w:rPr>
          <w:rFonts w:ascii="Times New Roman" w:hAnsi="Times New Roman" w:cs="Times New Roman"/>
          <w:b/>
          <w:sz w:val="24"/>
          <w:szCs w:val="28"/>
        </w:rPr>
        <w:t>«</w:t>
      </w:r>
      <w:r w:rsidR="00023131" w:rsidRPr="00CA0FE5">
        <w:rPr>
          <w:rFonts w:ascii="Times New Roman" w:hAnsi="Times New Roman" w:cs="Times New Roman"/>
          <w:b/>
          <w:sz w:val="24"/>
          <w:szCs w:val="28"/>
        </w:rPr>
        <w:t>Об утверждении Положения о бюджетном процессе в Белозерьевском сельском поселении</w:t>
      </w:r>
      <w:r w:rsidRPr="00CA0FE5">
        <w:rPr>
          <w:rFonts w:ascii="Times New Roman" w:hAnsi="Times New Roman" w:cs="Times New Roman"/>
          <w:b/>
          <w:sz w:val="24"/>
          <w:szCs w:val="28"/>
        </w:rPr>
        <w:t>»</w:t>
      </w:r>
    </w:p>
    <w:p w:rsidR="00023131" w:rsidRPr="00CA0FE5" w:rsidRDefault="00023131" w:rsidP="00023131">
      <w:pPr>
        <w:rPr>
          <w:rFonts w:ascii="Times New Roman" w:hAnsi="Times New Roman" w:cs="Times New Roman"/>
          <w:b/>
          <w:sz w:val="24"/>
        </w:rPr>
      </w:pPr>
    </w:p>
    <w:p w:rsidR="00023131" w:rsidRDefault="00023131" w:rsidP="00023131">
      <w:pPr>
        <w:rPr>
          <w:rFonts w:ascii="Times New Roman" w:hAnsi="Times New Roman" w:cs="Times New Roman"/>
        </w:rPr>
      </w:pPr>
    </w:p>
    <w:p w:rsidR="00023131" w:rsidRPr="00EC1182" w:rsidRDefault="00023131" w:rsidP="00023131">
      <w:pPr>
        <w:rPr>
          <w:rFonts w:ascii="Times New Roman" w:hAnsi="Times New Roman" w:cs="Times New Roman"/>
        </w:rPr>
      </w:pPr>
    </w:p>
    <w:p w:rsidR="00CA0FE5" w:rsidRPr="00CA0FE5" w:rsidRDefault="00023131" w:rsidP="00CA0FE5">
      <w:pPr>
        <w:rPr>
          <w:rFonts w:ascii="Times New Roman" w:hAnsi="Times New Roman" w:cs="Times New Roman"/>
          <w:b/>
          <w:sz w:val="24"/>
          <w:szCs w:val="24"/>
        </w:rPr>
      </w:pPr>
      <w:r w:rsidRPr="00EC1182">
        <w:rPr>
          <w:rFonts w:ascii="Times New Roman" w:hAnsi="Times New Roman" w:cs="Times New Roman"/>
          <w:sz w:val="28"/>
          <w:szCs w:val="28"/>
        </w:rPr>
        <w:t xml:space="preserve">В целях определения порядка составления и рассмотрения проекта бюджета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EC1182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утверждения бюджета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EC1182">
        <w:rPr>
          <w:rFonts w:ascii="Times New Roman" w:hAnsi="Times New Roman" w:cs="Times New Roman"/>
          <w:sz w:val="28"/>
          <w:szCs w:val="28"/>
        </w:rPr>
        <w:t xml:space="preserve"> сельского поселения, внешней проверки годового отчета об исполнении бюджета 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EC1182">
        <w:rPr>
          <w:rFonts w:ascii="Times New Roman" w:hAnsi="Times New Roman" w:cs="Times New Roman"/>
          <w:sz w:val="28"/>
          <w:szCs w:val="28"/>
        </w:rPr>
        <w:t xml:space="preserve"> сельского поселения, в соответствии со </w:t>
      </w:r>
      <w:hyperlink r:id="rId4" w:history="1">
        <w:r w:rsidRPr="00EC118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ст. 9</w:t>
        </w:r>
      </w:hyperlink>
      <w:r w:rsidRPr="00EC1182">
        <w:rPr>
          <w:rFonts w:ascii="Times New Roman" w:hAnsi="Times New Roman" w:cs="Times New Roman"/>
          <w:sz w:val="28"/>
          <w:szCs w:val="28"/>
        </w:rPr>
        <w:t xml:space="preserve"> Бюджетного кодекса РФ, руководствуясь Положением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EC1182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Белозерьевского</w:t>
      </w:r>
      <w:r w:rsidRPr="00EC118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A0FE5" w:rsidRPr="00CA0FE5" w:rsidRDefault="00CA0FE5" w:rsidP="00CA0FE5">
      <w:pPr>
        <w:shd w:val="clear" w:color="auto" w:fill="FFFFFF"/>
        <w:ind w:left="3766" w:right="3024" w:hanging="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0FE5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CA0FE5" w:rsidRPr="00CA0FE5" w:rsidRDefault="00CA0FE5" w:rsidP="00CA0FE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A0FE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 w:rsidRPr="00CA0FE5">
        <w:rPr>
          <w:rFonts w:ascii="Times New Roman" w:hAnsi="Times New Roman" w:cs="Times New Roman"/>
          <w:bCs/>
          <w:spacing w:val="2"/>
          <w:sz w:val="28"/>
          <w:szCs w:val="28"/>
        </w:rPr>
        <w:t>Белозерьевского</w:t>
      </w:r>
      <w:r w:rsidRPr="00CA0FE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16.05.2016</w:t>
      </w:r>
      <w:r w:rsidRPr="00CA0FE5">
        <w:rPr>
          <w:rFonts w:ascii="Times New Roman" w:hAnsi="Times New Roman" w:cs="Times New Roman"/>
          <w:sz w:val="28"/>
          <w:szCs w:val="28"/>
        </w:rPr>
        <w:t>г. №1 «</w:t>
      </w:r>
      <w:r w:rsidR="00CB6793" w:rsidRPr="00CB6793">
        <w:rPr>
          <w:rFonts w:ascii="Times New Roman" w:hAnsi="Times New Roman" w:cs="Times New Roman"/>
          <w:sz w:val="28"/>
          <w:szCs w:val="28"/>
        </w:rPr>
        <w:t xml:space="preserve">Об утверждении Положения о бюджетном процессе в </w:t>
      </w:r>
      <w:r w:rsidRPr="00CA0FE5">
        <w:rPr>
          <w:rFonts w:ascii="Times New Roman" w:hAnsi="Times New Roman" w:cs="Times New Roman"/>
          <w:bCs/>
          <w:spacing w:val="2"/>
          <w:sz w:val="28"/>
          <w:szCs w:val="28"/>
        </w:rPr>
        <w:t>Белозерьевского</w:t>
      </w:r>
      <w:r w:rsidRPr="00CA0FE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изменения:</w:t>
      </w:r>
    </w:p>
    <w:p w:rsidR="00CA0FE5" w:rsidRPr="00CA0FE5" w:rsidRDefault="00CB6793" w:rsidP="00CA0FE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Пункт  2, Главы 2 </w:t>
      </w:r>
      <w:r w:rsidR="00CA0FE5" w:rsidRPr="00CA0FE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A0FE5" w:rsidRPr="00CA0FE5" w:rsidRDefault="00CB6793" w:rsidP="00CB67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C1182">
        <w:rPr>
          <w:rFonts w:ascii="Times New Roman" w:hAnsi="Times New Roman" w:cs="Times New Roman"/>
        </w:rPr>
        <w:t>Проект бюджета сельского поселения составляет</w:t>
      </w:r>
      <w:r>
        <w:rPr>
          <w:rFonts w:ascii="Times New Roman" w:hAnsi="Times New Roman" w:cs="Times New Roman"/>
        </w:rPr>
        <w:t>ся и утверждается сроком на три</w:t>
      </w:r>
      <w:r w:rsidRPr="00EC1182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а.</w:t>
      </w:r>
    </w:p>
    <w:p w:rsidR="00CA0FE5" w:rsidRPr="00CA0FE5" w:rsidRDefault="00CB6793" w:rsidP="00CA0FE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A0FE5" w:rsidRPr="00CA0FE5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A0FE5" w:rsidRPr="00CA0FE5" w:rsidRDefault="00CA0FE5" w:rsidP="00CA0FE5">
      <w:pPr>
        <w:shd w:val="clear" w:color="auto" w:fill="FFFFFF"/>
        <w:tabs>
          <w:tab w:val="left" w:pos="6838"/>
        </w:tabs>
        <w:ind w:left="530" w:firstLine="0"/>
        <w:jc w:val="left"/>
        <w:rPr>
          <w:rFonts w:ascii="Times New Roman" w:hAnsi="Times New Roman" w:cs="Times New Roman"/>
          <w:sz w:val="28"/>
          <w:szCs w:val="28"/>
        </w:rPr>
      </w:pPr>
      <w:r w:rsidRPr="00CA0FE5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CA0FE5">
        <w:rPr>
          <w:rFonts w:ascii="Times New Roman" w:hAnsi="Times New Roman" w:cs="Times New Roman"/>
          <w:bCs/>
          <w:spacing w:val="2"/>
          <w:sz w:val="28"/>
          <w:szCs w:val="28"/>
        </w:rPr>
        <w:t>Белозерьевского</w:t>
      </w:r>
    </w:p>
    <w:p w:rsidR="00CA0FE5" w:rsidRPr="00CA0FE5" w:rsidRDefault="00CA0FE5" w:rsidP="00CA0FE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A0FE5">
        <w:rPr>
          <w:rFonts w:ascii="Times New Roman" w:hAnsi="Times New Roman" w:cs="Times New Roman"/>
          <w:sz w:val="28"/>
          <w:szCs w:val="28"/>
        </w:rPr>
        <w:t xml:space="preserve">       сельского поселения                                                    Р.Х.Салихов</w:t>
      </w:r>
    </w:p>
    <w:p w:rsidR="00023131" w:rsidRDefault="00023131" w:rsidP="00023131">
      <w:pPr>
        <w:ind w:firstLine="698"/>
        <w:jc w:val="right"/>
        <w:rPr>
          <w:rStyle w:val="a3"/>
          <w:rFonts w:ascii="Times New Roman" w:hAnsi="Times New Roman"/>
        </w:rPr>
      </w:pPr>
      <w:bookmarkStart w:id="0" w:name="sub_10000"/>
    </w:p>
    <w:bookmarkEnd w:id="0"/>
    <w:p w:rsidR="0016226F" w:rsidRDefault="0016226F"/>
    <w:sectPr w:rsidR="0016226F" w:rsidSect="00645389">
      <w:pgSz w:w="11900" w:h="16800"/>
      <w:pgMar w:top="851" w:right="799" w:bottom="144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3131"/>
    <w:rsid w:val="00023131"/>
    <w:rsid w:val="0016226F"/>
    <w:rsid w:val="008454E8"/>
    <w:rsid w:val="00CA0FE5"/>
    <w:rsid w:val="00CB6793"/>
    <w:rsid w:val="00E37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1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3131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313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23131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023131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023131"/>
    <w:pPr>
      <w:ind w:left="1612" w:hanging="89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12012604&amp;sub=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2020-11-13T09:54:00Z</dcterms:created>
  <dcterms:modified xsi:type="dcterms:W3CDTF">2020-11-16T12:01:00Z</dcterms:modified>
</cp:coreProperties>
</file>