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6A6" w:rsidRDefault="006D16A6" w:rsidP="006D16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                      </w:t>
      </w:r>
    </w:p>
    <w:p w:rsidR="006D16A6" w:rsidRDefault="006D16A6" w:rsidP="006D16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6D16A6" w:rsidRDefault="006D16A6" w:rsidP="006D16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6D16A6" w:rsidRDefault="006D16A6" w:rsidP="006D16A6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6D16A6" w:rsidRDefault="006D16A6" w:rsidP="006D16A6">
      <w:pPr>
        <w:jc w:val="center"/>
        <w:rPr>
          <w:b/>
          <w:sz w:val="28"/>
          <w:szCs w:val="28"/>
        </w:rPr>
      </w:pPr>
    </w:p>
    <w:p w:rsidR="006D16A6" w:rsidRDefault="006D16A6" w:rsidP="006D16A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6D16A6" w:rsidRDefault="006D16A6" w:rsidP="006D16A6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D16A6" w:rsidRDefault="006D16A6" w:rsidP="006D16A6"/>
    <w:p w:rsidR="006D16A6" w:rsidRDefault="006D16A6" w:rsidP="006D16A6">
      <w:pPr>
        <w:rPr>
          <w:sz w:val="24"/>
          <w:szCs w:val="24"/>
        </w:rPr>
      </w:pPr>
      <w:r>
        <w:t xml:space="preserve">    </w:t>
      </w:r>
      <w:r>
        <w:rPr>
          <w:sz w:val="24"/>
          <w:szCs w:val="24"/>
        </w:rPr>
        <w:t>«05»  февраля  2021 г.                                                                                                         № 29</w:t>
      </w:r>
    </w:p>
    <w:p w:rsidR="006D16A6" w:rsidRDefault="006D16A6" w:rsidP="006D16A6">
      <w:pPr>
        <w:rPr>
          <w:sz w:val="24"/>
          <w:szCs w:val="24"/>
        </w:rPr>
      </w:pPr>
    </w:p>
    <w:p w:rsidR="006D16A6" w:rsidRDefault="006D16A6" w:rsidP="006D16A6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6D16A6" w:rsidRDefault="006D16A6" w:rsidP="006D16A6">
      <w:pPr>
        <w:jc w:val="center"/>
        <w:rPr>
          <w:sz w:val="24"/>
          <w:szCs w:val="24"/>
        </w:rPr>
      </w:pPr>
    </w:p>
    <w:p w:rsidR="006D16A6" w:rsidRDefault="006D16A6" w:rsidP="006D16A6">
      <w:pPr>
        <w:jc w:val="center"/>
        <w:rPr>
          <w:sz w:val="24"/>
          <w:szCs w:val="24"/>
        </w:rPr>
      </w:pPr>
    </w:p>
    <w:p w:rsidR="006D16A6" w:rsidRDefault="006D16A6" w:rsidP="006D16A6">
      <w:pPr>
        <w:jc w:val="center"/>
        <w:rPr>
          <w:sz w:val="24"/>
          <w:szCs w:val="24"/>
        </w:rPr>
      </w:pPr>
    </w:p>
    <w:p w:rsidR="006D16A6" w:rsidRDefault="006D16A6" w:rsidP="006D16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   утверждении    плана   работы </w:t>
      </w:r>
    </w:p>
    <w:p w:rsidR="006D16A6" w:rsidRDefault="006D16A6" w:rsidP="006D16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 депутатов 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</w:p>
    <w:p w:rsidR="006D16A6" w:rsidRDefault="006D16A6" w:rsidP="006D16A6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на 2021 год.</w:t>
      </w:r>
    </w:p>
    <w:p w:rsidR="006D16A6" w:rsidRDefault="006D16A6" w:rsidP="006D16A6">
      <w:pPr>
        <w:rPr>
          <w:b/>
          <w:sz w:val="28"/>
          <w:szCs w:val="28"/>
        </w:rPr>
      </w:pPr>
    </w:p>
    <w:p w:rsidR="006D16A6" w:rsidRDefault="006D16A6" w:rsidP="006D16A6">
      <w:pPr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6D16A6" w:rsidRDefault="006D16A6" w:rsidP="006D16A6">
      <w:pPr>
        <w:jc w:val="center"/>
        <w:rPr>
          <w:sz w:val="28"/>
          <w:szCs w:val="28"/>
        </w:rPr>
      </w:pPr>
    </w:p>
    <w:p w:rsidR="006D16A6" w:rsidRDefault="006D16A6" w:rsidP="006D16A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6D16A6" w:rsidRDefault="006D16A6" w:rsidP="006D16A6">
      <w:pPr>
        <w:jc w:val="center"/>
        <w:rPr>
          <w:sz w:val="24"/>
          <w:szCs w:val="24"/>
        </w:rPr>
      </w:pPr>
    </w:p>
    <w:p w:rsidR="006D16A6" w:rsidRDefault="006D16A6" w:rsidP="006D16A6">
      <w:pPr>
        <w:jc w:val="center"/>
        <w:rPr>
          <w:sz w:val="24"/>
          <w:szCs w:val="24"/>
        </w:rPr>
      </w:pPr>
    </w:p>
    <w:p w:rsidR="006D16A6" w:rsidRDefault="006D16A6" w:rsidP="006D16A6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работы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на 2021 год.</w:t>
      </w:r>
    </w:p>
    <w:p w:rsidR="006D16A6" w:rsidRDefault="006D16A6" w:rsidP="006D16A6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мероприятий, предусмотренных планом работы, возложить на администрацию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постоянные комиссии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Мордовия.</w:t>
      </w:r>
    </w:p>
    <w:p w:rsidR="006D16A6" w:rsidRDefault="006D16A6" w:rsidP="006D16A6">
      <w:pPr>
        <w:spacing w:line="360" w:lineRule="auto"/>
        <w:jc w:val="both"/>
        <w:rPr>
          <w:sz w:val="28"/>
          <w:szCs w:val="28"/>
        </w:rPr>
      </w:pPr>
    </w:p>
    <w:p w:rsidR="006D16A6" w:rsidRDefault="006D16A6" w:rsidP="006D16A6">
      <w:pPr>
        <w:jc w:val="both"/>
        <w:rPr>
          <w:sz w:val="24"/>
          <w:szCs w:val="24"/>
        </w:rPr>
      </w:pPr>
    </w:p>
    <w:p w:rsidR="006D16A6" w:rsidRDefault="006D16A6" w:rsidP="006D16A6">
      <w:pPr>
        <w:jc w:val="both"/>
        <w:rPr>
          <w:sz w:val="24"/>
          <w:szCs w:val="24"/>
        </w:rPr>
      </w:pPr>
    </w:p>
    <w:p w:rsidR="006D16A6" w:rsidRDefault="006D16A6" w:rsidP="006D16A6">
      <w:pPr>
        <w:jc w:val="both"/>
        <w:rPr>
          <w:sz w:val="24"/>
          <w:szCs w:val="24"/>
        </w:rPr>
      </w:pPr>
    </w:p>
    <w:p w:rsidR="006D16A6" w:rsidRDefault="006D16A6" w:rsidP="006D16A6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</w:t>
      </w: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</w:p>
    <w:p w:rsidR="006D16A6" w:rsidRDefault="006D16A6" w:rsidP="006D16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сельского поселения                                                         А.А. </w:t>
      </w:r>
      <w:proofErr w:type="spellStart"/>
      <w:r>
        <w:rPr>
          <w:b/>
          <w:sz w:val="28"/>
          <w:szCs w:val="28"/>
        </w:rPr>
        <w:t>Первушкин</w:t>
      </w:r>
      <w:proofErr w:type="spellEnd"/>
      <w:r>
        <w:rPr>
          <w:b/>
          <w:sz w:val="28"/>
          <w:szCs w:val="28"/>
        </w:rPr>
        <w:t xml:space="preserve">        </w:t>
      </w:r>
    </w:p>
    <w:p w:rsidR="006D16A6" w:rsidRDefault="006D16A6" w:rsidP="006D16A6">
      <w:pPr>
        <w:ind w:firstLine="709"/>
        <w:jc w:val="both"/>
        <w:rPr>
          <w:b/>
          <w:sz w:val="28"/>
          <w:szCs w:val="28"/>
        </w:rPr>
      </w:pPr>
    </w:p>
    <w:p w:rsidR="006D16A6" w:rsidRDefault="006D16A6" w:rsidP="006D16A6">
      <w:pPr>
        <w:pStyle w:val="a3"/>
        <w:jc w:val="right"/>
        <w:rPr>
          <w:rFonts w:cs="Times New Roman"/>
          <w:szCs w:val="28"/>
        </w:rPr>
      </w:pPr>
    </w:p>
    <w:p w:rsidR="006D16A6" w:rsidRDefault="006D16A6" w:rsidP="006D16A6">
      <w:pPr>
        <w:pStyle w:val="a3"/>
        <w:rPr>
          <w:rFonts w:cs="Times New Roman"/>
          <w:szCs w:val="28"/>
        </w:rPr>
      </w:pPr>
    </w:p>
    <w:p w:rsidR="006D16A6" w:rsidRDefault="006D16A6" w:rsidP="006D16A6">
      <w:pPr>
        <w:pStyle w:val="a3"/>
        <w:rPr>
          <w:rFonts w:cs="Times New Roman"/>
          <w:szCs w:val="28"/>
        </w:rPr>
      </w:pPr>
    </w:p>
    <w:p w:rsidR="006D16A6" w:rsidRDefault="006D16A6" w:rsidP="006D16A6">
      <w:pPr>
        <w:pStyle w:val="a3"/>
        <w:rPr>
          <w:rFonts w:cs="Times New Roman"/>
          <w:kern w:val="28"/>
          <w:sz w:val="24"/>
        </w:rPr>
      </w:pPr>
    </w:p>
    <w:p w:rsidR="006D16A6" w:rsidRDefault="006D16A6" w:rsidP="006D16A6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lastRenderedPageBreak/>
        <w:t>Приложение №1</w:t>
      </w:r>
    </w:p>
    <w:p w:rsidR="006D16A6" w:rsidRDefault="006D16A6" w:rsidP="006D16A6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к решению Совета депутатов</w:t>
      </w:r>
    </w:p>
    <w:p w:rsidR="006D16A6" w:rsidRDefault="006D16A6" w:rsidP="006D16A6">
      <w:pPr>
        <w:pStyle w:val="a3"/>
        <w:jc w:val="right"/>
        <w:rPr>
          <w:rFonts w:cs="Times New Roman"/>
          <w:kern w:val="28"/>
          <w:sz w:val="24"/>
        </w:rPr>
      </w:pPr>
      <w:proofErr w:type="spellStart"/>
      <w:r>
        <w:rPr>
          <w:rFonts w:cs="Times New Roman"/>
          <w:kern w:val="28"/>
          <w:sz w:val="24"/>
        </w:rPr>
        <w:t>Пятинского</w:t>
      </w:r>
      <w:proofErr w:type="spellEnd"/>
      <w:r>
        <w:rPr>
          <w:rFonts w:cs="Times New Roman"/>
          <w:kern w:val="28"/>
          <w:sz w:val="24"/>
        </w:rPr>
        <w:t xml:space="preserve"> сельского поселения </w:t>
      </w:r>
    </w:p>
    <w:p w:rsidR="006D16A6" w:rsidRDefault="006D16A6" w:rsidP="006D16A6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Ромодановского муниципального</w:t>
      </w:r>
    </w:p>
    <w:p w:rsidR="006D16A6" w:rsidRDefault="006D16A6" w:rsidP="006D16A6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района Республики Мордовия </w:t>
      </w:r>
    </w:p>
    <w:p w:rsidR="006D16A6" w:rsidRDefault="006D16A6" w:rsidP="006D16A6">
      <w:pPr>
        <w:pStyle w:val="a3"/>
        <w:jc w:val="center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                                                                                                           от 05.02.2021 г. № 29</w:t>
      </w:r>
    </w:p>
    <w:p w:rsidR="006D16A6" w:rsidRDefault="006D16A6" w:rsidP="006D16A6">
      <w:pPr>
        <w:pStyle w:val="a3"/>
        <w:jc w:val="center"/>
        <w:rPr>
          <w:rFonts w:cs="Times New Roman"/>
          <w:szCs w:val="28"/>
        </w:rPr>
      </w:pPr>
    </w:p>
    <w:p w:rsidR="006D16A6" w:rsidRDefault="006D16A6" w:rsidP="006D16A6">
      <w:pPr>
        <w:pStyle w:val="a3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ПЛАН</w:t>
      </w:r>
    </w:p>
    <w:p w:rsidR="006D16A6" w:rsidRDefault="006D16A6" w:rsidP="006D16A6">
      <w:pPr>
        <w:pStyle w:val="a3"/>
        <w:ind w:left="-284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работы Совета депутатов </w:t>
      </w:r>
      <w:proofErr w:type="spellStart"/>
      <w:r>
        <w:rPr>
          <w:rFonts w:cs="Times New Roman"/>
          <w:szCs w:val="28"/>
        </w:rPr>
        <w:t>Пятинского</w:t>
      </w:r>
      <w:proofErr w:type="spellEnd"/>
      <w:r>
        <w:rPr>
          <w:rFonts w:cs="Times New Roman"/>
          <w:szCs w:val="28"/>
        </w:rPr>
        <w:t xml:space="preserve"> сельского поселения на 2021 год.</w:t>
      </w:r>
    </w:p>
    <w:tbl>
      <w:tblPr>
        <w:tblpPr w:leftFromText="180" w:rightFromText="180" w:bottomFromText="200" w:vertAnchor="text" w:horzAnchor="margin" w:tblpXSpec="center" w:tblpY="447"/>
        <w:tblOverlap w:val="never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5184"/>
        <w:gridCol w:w="1619"/>
        <w:gridCol w:w="2634"/>
      </w:tblGrid>
      <w:tr w:rsidR="006D16A6" w:rsidTr="006D16A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№</w:t>
            </w:r>
          </w:p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proofErr w:type="spellStart"/>
            <w:proofErr w:type="gramStart"/>
            <w:r>
              <w:rPr>
                <w:rFonts w:cs="Times New Roman"/>
                <w:szCs w:val="28"/>
              </w:rPr>
              <w:t>п</w:t>
            </w:r>
            <w:proofErr w:type="spellEnd"/>
            <w:proofErr w:type="gramEnd"/>
            <w:r>
              <w:rPr>
                <w:rFonts w:cs="Times New Roman"/>
                <w:szCs w:val="28"/>
              </w:rPr>
              <w:t>/</w:t>
            </w:r>
            <w:proofErr w:type="spellStart"/>
            <w:r>
              <w:rPr>
                <w:rFonts w:cs="Times New Roman"/>
                <w:szCs w:val="28"/>
              </w:rPr>
              <w:t>п</w:t>
            </w:r>
            <w:proofErr w:type="spellEnd"/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Наименование </w:t>
            </w:r>
            <w:proofErr w:type="gramStart"/>
            <w:r>
              <w:rPr>
                <w:rFonts w:cs="Times New Roman"/>
                <w:szCs w:val="28"/>
              </w:rPr>
              <w:t>рассматриваемых</w:t>
            </w:r>
            <w:proofErr w:type="gramEnd"/>
            <w:r>
              <w:rPr>
                <w:rFonts w:cs="Times New Roman"/>
                <w:szCs w:val="28"/>
              </w:rPr>
              <w:t xml:space="preserve"> </w:t>
            </w:r>
          </w:p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вопросов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Сроки</w:t>
            </w:r>
          </w:p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исполнения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Ответственные за</w:t>
            </w:r>
          </w:p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исполнение</w:t>
            </w:r>
          </w:p>
        </w:tc>
      </w:tr>
      <w:tr w:rsidR="006D16A6" w:rsidTr="006D16A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ind w:right="-108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итогах работы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за 2020 год и задачах на 2021 год в свете ежегодного Послания Главы Республики Мордовия Государственному Собранию Республики Мордовия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6D16A6" w:rsidTr="006D16A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утверждении плана работы Совета депутатов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на 2021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Заместитель главы сельского поселения по работе в Совете</w:t>
            </w:r>
          </w:p>
        </w:tc>
      </w:tr>
      <w:tr w:rsidR="006D16A6" w:rsidTr="006D16A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внесении изменений в решение Совета депутатов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«О бюджете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на 2021 год и на плановый период 2022 и 2023 годов»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6D16A6" w:rsidTr="006D16A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исполнении бюджета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за 2020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 </w:t>
            </w:r>
            <w:r>
              <w:rPr>
                <w:rFonts w:cs="Times New Roman"/>
                <w:szCs w:val="28"/>
              </w:rPr>
              <w:t xml:space="preserve">квартал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6D16A6" w:rsidTr="006D16A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работе административной комиссии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III </w:t>
            </w:r>
            <w:r>
              <w:rPr>
                <w:rFonts w:cs="Times New Roman"/>
                <w:szCs w:val="28"/>
              </w:rPr>
              <w:t xml:space="preserve">квартал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6D16A6" w:rsidTr="006D16A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бюджете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Ромодановского муниципального района Республики Мордовия на 2022 год и плановый период 2023 – 2024 г.г.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6D16A6" w:rsidTr="006D16A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7.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приведении в соответствие с действующим законодательством Устава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</w:t>
            </w:r>
            <w:r>
              <w:rPr>
                <w:rFonts w:cs="Times New Roman"/>
                <w:szCs w:val="28"/>
              </w:rPr>
              <w:lastRenderedPageBreak/>
              <w:t>Ромодановского муниципального района Республики Мордовия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6D16A6" w:rsidTr="006D16A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8.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работе Совета депутатов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 за 2021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6D16A6" w:rsidTr="006D16A6">
        <w:tc>
          <w:tcPr>
            <w:tcW w:w="100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                                  </w:t>
            </w:r>
            <w:proofErr w:type="gramStart"/>
            <w:r>
              <w:rPr>
                <w:rFonts w:cs="Times New Roman"/>
                <w:b/>
                <w:kern w:val="28"/>
                <w:szCs w:val="28"/>
              </w:rPr>
              <w:t>Вопросы</w:t>
            </w:r>
            <w:proofErr w:type="gramEnd"/>
            <w:r>
              <w:rPr>
                <w:rFonts w:cs="Times New Roman"/>
                <w:b/>
                <w:kern w:val="28"/>
                <w:szCs w:val="28"/>
              </w:rPr>
              <w:t xml:space="preserve"> выносимые на сход граждан</w:t>
            </w:r>
          </w:p>
        </w:tc>
      </w:tr>
      <w:tr w:rsidR="006D16A6" w:rsidTr="006D16A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мерах по развитию животноводства в личных подворьях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6D16A6" w:rsidTr="006D16A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мерах по обеспечению пожарной безопасности на территории </w:t>
            </w:r>
            <w:proofErr w:type="spellStart"/>
            <w:r>
              <w:rPr>
                <w:rFonts w:cs="Times New Roman"/>
                <w:szCs w:val="28"/>
              </w:rPr>
              <w:t>Пятинского</w:t>
            </w:r>
            <w:proofErr w:type="spellEnd"/>
            <w:r>
              <w:rPr>
                <w:rFonts w:cs="Times New Roman"/>
                <w:szCs w:val="28"/>
              </w:rPr>
              <w:t xml:space="preserve"> сельского поселения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 течени</w:t>
            </w:r>
            <w:proofErr w:type="gramStart"/>
            <w:r>
              <w:rPr>
                <w:rFonts w:cs="Times New Roman"/>
                <w:szCs w:val="28"/>
              </w:rPr>
              <w:t>и</w:t>
            </w:r>
            <w:proofErr w:type="gramEnd"/>
            <w:r>
              <w:rPr>
                <w:rFonts w:cs="Times New Roman"/>
                <w:szCs w:val="28"/>
              </w:rPr>
              <w:t xml:space="preserve"> года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6D16A6" w:rsidTr="006D16A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итогах работы по исполнению основных социально-экономических показателей за 9 месяцев 2021 года.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jc w:val="center"/>
              <w:rPr>
                <w:rFonts w:cs="Times New Roman"/>
                <w:szCs w:val="28"/>
                <w:lang w:val="en-US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6A6" w:rsidRDefault="006D16A6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</w:tbl>
    <w:p w:rsidR="006D16A6" w:rsidRDefault="006D16A6" w:rsidP="006D16A6">
      <w:pPr>
        <w:rPr>
          <w:sz w:val="28"/>
          <w:szCs w:val="28"/>
        </w:rPr>
      </w:pPr>
    </w:p>
    <w:p w:rsidR="006D16A6" w:rsidRDefault="006D16A6" w:rsidP="006D16A6"/>
    <w:p w:rsidR="006D16A6" w:rsidRDefault="006D16A6" w:rsidP="006D16A6"/>
    <w:p w:rsidR="006D16A6" w:rsidRDefault="006D16A6" w:rsidP="006D16A6"/>
    <w:p w:rsidR="00FD3F4A" w:rsidRDefault="00FD3F4A"/>
    <w:sectPr w:rsidR="00FD3F4A" w:rsidSect="00FD3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344D"/>
    <w:multiLevelType w:val="hybridMultilevel"/>
    <w:tmpl w:val="F0987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16A6"/>
    <w:rsid w:val="006D16A6"/>
    <w:rsid w:val="00FD3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D16A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16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6D16A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customStyle="1" w:styleId="FontStyle42">
    <w:name w:val="Font Style42"/>
    <w:basedOn w:val="a0"/>
    <w:rsid w:val="006D16A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1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476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2021-02-10T09:46:00Z</cp:lastPrinted>
  <dcterms:created xsi:type="dcterms:W3CDTF">2021-02-10T09:40:00Z</dcterms:created>
  <dcterms:modified xsi:type="dcterms:W3CDTF">2021-02-10T09:47:00Z</dcterms:modified>
</cp:coreProperties>
</file>