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8EB" w:rsidRPr="004960AC" w:rsidRDefault="007B68EB" w:rsidP="007B68EB">
      <w:pPr>
        <w:ind w:firstLine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960AC">
        <w:rPr>
          <w:rFonts w:ascii="Times New Roman" w:hAnsi="Times New Roman" w:cs="Times New Roman"/>
          <w:b/>
          <w:sz w:val="40"/>
          <w:szCs w:val="40"/>
        </w:rPr>
        <w:t>ПОСТАНОВЛЕНИЕ</w:t>
      </w:r>
    </w:p>
    <w:p w:rsidR="007B68EB" w:rsidRPr="007B68EB" w:rsidRDefault="007B68EB" w:rsidP="007B68EB">
      <w:pPr>
        <w:ind w:right="-9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B68EB">
        <w:rPr>
          <w:rFonts w:ascii="Times New Roman" w:hAnsi="Times New Roman" w:cs="Times New Roman"/>
          <w:b/>
          <w:bCs/>
          <w:sz w:val="28"/>
          <w:szCs w:val="28"/>
        </w:rPr>
        <w:t xml:space="preserve">  АДМИНИСТРАЦИИ РОМОДАНОВСКОГО СЕЛЬСКОГО ПОСЕЛЕНИЯ  РОМОДАНОВСКОГО МУНИЦИПАЛЬНОГО РАЙОНА  </w:t>
      </w:r>
    </w:p>
    <w:p w:rsidR="007B68EB" w:rsidRDefault="007B68EB" w:rsidP="007B68EB">
      <w:pPr>
        <w:pBdr>
          <w:bottom w:val="single" w:sz="8" w:space="11" w:color="000000"/>
        </w:pBdr>
        <w:ind w:right="-9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B68EB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C839D3" w:rsidRPr="004960AC" w:rsidRDefault="00C839D3" w:rsidP="00C839D3">
      <w:pPr>
        <w:ind w:firstLine="0"/>
        <w:jc w:val="center"/>
        <w:rPr>
          <w:rFonts w:ascii="Times New Roman" w:hAnsi="Times New Roman" w:cs="Times New Roman"/>
        </w:rPr>
      </w:pPr>
    </w:p>
    <w:p w:rsidR="00C839D3" w:rsidRPr="00207051" w:rsidRDefault="00C839D3" w:rsidP="00C839D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07051">
        <w:rPr>
          <w:rFonts w:ascii="Times New Roman" w:hAnsi="Times New Roman" w:cs="Times New Roman"/>
          <w:sz w:val="28"/>
          <w:szCs w:val="28"/>
        </w:rPr>
        <w:t>от «</w:t>
      </w:r>
      <w:r w:rsidR="007B68EB" w:rsidRPr="00207051">
        <w:rPr>
          <w:rFonts w:ascii="Times New Roman" w:hAnsi="Times New Roman" w:cs="Times New Roman"/>
          <w:sz w:val="28"/>
          <w:szCs w:val="28"/>
        </w:rPr>
        <w:t>01</w:t>
      </w:r>
      <w:r w:rsidRPr="00207051">
        <w:rPr>
          <w:rFonts w:ascii="Times New Roman" w:hAnsi="Times New Roman" w:cs="Times New Roman"/>
          <w:sz w:val="28"/>
          <w:szCs w:val="28"/>
        </w:rPr>
        <w:t xml:space="preserve">» </w:t>
      </w:r>
      <w:r w:rsidR="007B68EB" w:rsidRPr="00207051">
        <w:rPr>
          <w:rFonts w:ascii="Times New Roman" w:hAnsi="Times New Roman" w:cs="Times New Roman"/>
          <w:sz w:val="28"/>
          <w:szCs w:val="28"/>
        </w:rPr>
        <w:t>ноября</w:t>
      </w:r>
      <w:r w:rsidRPr="00207051">
        <w:rPr>
          <w:rFonts w:ascii="Times New Roman" w:hAnsi="Times New Roman" w:cs="Times New Roman"/>
          <w:sz w:val="28"/>
          <w:szCs w:val="28"/>
        </w:rPr>
        <w:t xml:space="preserve"> 2021 г.                                                                              №  </w:t>
      </w:r>
      <w:r w:rsidR="007B68EB" w:rsidRPr="00207051">
        <w:rPr>
          <w:rFonts w:ascii="Times New Roman" w:hAnsi="Times New Roman" w:cs="Times New Roman"/>
          <w:sz w:val="28"/>
          <w:szCs w:val="28"/>
        </w:rPr>
        <w:t>101</w:t>
      </w:r>
    </w:p>
    <w:p w:rsidR="00C839D3" w:rsidRPr="004960AC" w:rsidRDefault="00C839D3" w:rsidP="00C839D3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C839D3" w:rsidRPr="004960AC" w:rsidRDefault="00C839D3" w:rsidP="00C839D3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960AC">
        <w:rPr>
          <w:rFonts w:ascii="Times New Roman" w:hAnsi="Times New Roman" w:cs="Times New Roman"/>
          <w:sz w:val="24"/>
          <w:szCs w:val="24"/>
        </w:rPr>
        <w:t>п. Ромоданово</w:t>
      </w:r>
    </w:p>
    <w:p w:rsidR="00C839D3" w:rsidRPr="001E3058" w:rsidRDefault="00C839D3" w:rsidP="00C839D3">
      <w:pPr>
        <w:pStyle w:val="a3"/>
        <w:spacing w:line="240" w:lineRule="auto"/>
        <w:jc w:val="left"/>
      </w:pPr>
    </w:p>
    <w:p w:rsidR="00C839D3" w:rsidRPr="001E3058" w:rsidRDefault="00C839D3" w:rsidP="007D4C1C">
      <w:pPr>
        <w:pStyle w:val="ConsPlusTitle"/>
        <w:ind w:right="4110"/>
        <w:jc w:val="both"/>
        <w:rPr>
          <w:b w:val="0"/>
          <w:sz w:val="28"/>
          <w:szCs w:val="28"/>
        </w:rPr>
      </w:pPr>
      <w:r w:rsidRPr="001E3058">
        <w:rPr>
          <w:b w:val="0"/>
          <w:sz w:val="28"/>
          <w:szCs w:val="28"/>
        </w:rPr>
        <w:t>Об основных направлениях</w:t>
      </w:r>
      <w:r>
        <w:rPr>
          <w:b w:val="0"/>
          <w:sz w:val="28"/>
          <w:szCs w:val="28"/>
        </w:rPr>
        <w:t xml:space="preserve"> </w:t>
      </w:r>
      <w:r w:rsidR="00392A63">
        <w:rPr>
          <w:b w:val="0"/>
          <w:sz w:val="28"/>
          <w:szCs w:val="28"/>
        </w:rPr>
        <w:t>долговой</w:t>
      </w:r>
      <w:r w:rsidR="007D4C1C">
        <w:rPr>
          <w:b w:val="0"/>
          <w:sz w:val="28"/>
          <w:szCs w:val="28"/>
        </w:rPr>
        <w:t xml:space="preserve"> </w:t>
      </w:r>
      <w:r w:rsidRPr="001E3058">
        <w:rPr>
          <w:b w:val="0"/>
          <w:sz w:val="28"/>
          <w:szCs w:val="28"/>
        </w:rPr>
        <w:t xml:space="preserve">политики </w:t>
      </w:r>
      <w:r>
        <w:rPr>
          <w:b w:val="0"/>
          <w:sz w:val="28"/>
          <w:szCs w:val="28"/>
        </w:rPr>
        <w:t>Ромодановского</w:t>
      </w:r>
      <w:r w:rsidRPr="001E3058">
        <w:rPr>
          <w:b w:val="0"/>
          <w:sz w:val="28"/>
          <w:szCs w:val="28"/>
        </w:rPr>
        <w:t xml:space="preserve"> </w:t>
      </w:r>
      <w:r w:rsidR="007B68EB">
        <w:rPr>
          <w:b w:val="0"/>
          <w:sz w:val="28"/>
          <w:szCs w:val="28"/>
        </w:rPr>
        <w:t>сельского поселения</w:t>
      </w:r>
      <w:r w:rsidR="007D4C1C">
        <w:rPr>
          <w:b w:val="0"/>
          <w:sz w:val="28"/>
          <w:szCs w:val="28"/>
        </w:rPr>
        <w:t xml:space="preserve"> </w:t>
      </w:r>
      <w:r w:rsidRPr="001E3058">
        <w:rPr>
          <w:b w:val="0"/>
          <w:sz w:val="28"/>
          <w:szCs w:val="28"/>
        </w:rPr>
        <w:t xml:space="preserve"> </w:t>
      </w:r>
      <w:r w:rsidR="007D4C1C">
        <w:rPr>
          <w:b w:val="0"/>
          <w:sz w:val="28"/>
          <w:szCs w:val="28"/>
        </w:rPr>
        <w:t xml:space="preserve">Ромодановского муниципального района Республики Мордовия </w:t>
      </w:r>
      <w:r w:rsidRPr="001E3058">
        <w:rPr>
          <w:b w:val="0"/>
          <w:sz w:val="28"/>
          <w:szCs w:val="28"/>
        </w:rPr>
        <w:t>н</w:t>
      </w:r>
      <w:r>
        <w:rPr>
          <w:b w:val="0"/>
          <w:sz w:val="28"/>
          <w:szCs w:val="28"/>
        </w:rPr>
        <w:t xml:space="preserve">а 2022 год и на плановый период </w:t>
      </w:r>
      <w:r w:rsidRPr="001E3058">
        <w:rPr>
          <w:b w:val="0"/>
          <w:sz w:val="28"/>
          <w:szCs w:val="28"/>
        </w:rPr>
        <w:t>20</w:t>
      </w:r>
      <w:r>
        <w:rPr>
          <w:b w:val="0"/>
          <w:sz w:val="28"/>
          <w:szCs w:val="28"/>
        </w:rPr>
        <w:t>23</w:t>
      </w:r>
      <w:r w:rsidRPr="001E3058">
        <w:rPr>
          <w:b w:val="0"/>
          <w:sz w:val="28"/>
          <w:szCs w:val="28"/>
        </w:rPr>
        <w:t xml:space="preserve"> и 20</w:t>
      </w:r>
      <w:r>
        <w:rPr>
          <w:b w:val="0"/>
          <w:sz w:val="28"/>
          <w:szCs w:val="28"/>
        </w:rPr>
        <w:t>24</w:t>
      </w:r>
      <w:r w:rsidRPr="001E3058">
        <w:rPr>
          <w:b w:val="0"/>
          <w:sz w:val="28"/>
          <w:szCs w:val="28"/>
        </w:rPr>
        <w:t xml:space="preserve"> годов</w:t>
      </w:r>
    </w:p>
    <w:p w:rsidR="00C839D3" w:rsidRDefault="00C839D3" w:rsidP="00C839D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839D3" w:rsidRDefault="00C839D3" w:rsidP="00C839D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839D3" w:rsidRDefault="00C839D3" w:rsidP="00C839D3">
      <w:pPr>
        <w:rPr>
          <w:rFonts w:ascii="Times New Roman" w:hAnsi="Times New Roman" w:cs="Times New Roman"/>
          <w:sz w:val="28"/>
          <w:szCs w:val="28"/>
        </w:rPr>
      </w:pPr>
    </w:p>
    <w:p w:rsidR="00C839D3" w:rsidRDefault="00C839D3" w:rsidP="00C839D3">
      <w:pPr>
        <w:pStyle w:val="ConsPlusTitle"/>
        <w:jc w:val="center"/>
        <w:rPr>
          <w:sz w:val="28"/>
          <w:szCs w:val="28"/>
        </w:rPr>
      </w:pPr>
    </w:p>
    <w:p w:rsidR="00C839D3" w:rsidRDefault="00C839D3" w:rsidP="00C839D3">
      <w:pPr>
        <w:rPr>
          <w:rFonts w:ascii="Times New Roman" w:hAnsi="Times New Roman" w:cs="Times New Roman"/>
          <w:sz w:val="28"/>
          <w:szCs w:val="28"/>
        </w:rPr>
      </w:pPr>
      <w:r w:rsidRPr="00C839D3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hyperlink r:id="rId4" w:history="1">
        <w:r w:rsidRPr="00C839D3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п. 13 ст. 107.1</w:t>
        </w:r>
      </w:hyperlink>
      <w:r w:rsidRPr="00C839D3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и в целях эффективного управления муниципальным долгом </w:t>
      </w:r>
      <w:r>
        <w:rPr>
          <w:rFonts w:ascii="Times New Roman" w:hAnsi="Times New Roman" w:cs="Times New Roman"/>
          <w:sz w:val="28"/>
          <w:szCs w:val="28"/>
        </w:rPr>
        <w:t>Ромодановского</w:t>
      </w:r>
      <w:r w:rsidR="007D4C1C" w:rsidRPr="007D4C1C">
        <w:rPr>
          <w:rFonts w:ascii="Times New Roman" w:hAnsi="Times New Roman" w:cs="Times New Roman"/>
          <w:sz w:val="28"/>
          <w:szCs w:val="28"/>
        </w:rPr>
        <w:t xml:space="preserve"> </w:t>
      </w:r>
      <w:r w:rsidR="007D4C1C" w:rsidRPr="007B68EB">
        <w:rPr>
          <w:rFonts w:ascii="Times New Roman" w:hAnsi="Times New Roman" w:cs="Times New Roman"/>
          <w:sz w:val="28"/>
          <w:szCs w:val="28"/>
        </w:rPr>
        <w:t>сельского поселения Ромодановского</w:t>
      </w:r>
      <w:r w:rsidRPr="00C839D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принятия мер по снижению долговой нагрузки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C839D3" w:rsidRDefault="00C839D3" w:rsidP="00C839D3">
      <w:pPr>
        <w:rPr>
          <w:rFonts w:ascii="Times New Roman" w:hAnsi="Times New Roman" w:cs="Times New Roman"/>
          <w:sz w:val="28"/>
          <w:szCs w:val="28"/>
        </w:rPr>
      </w:pPr>
    </w:p>
    <w:p w:rsidR="00C839D3" w:rsidRDefault="00C839D3" w:rsidP="00C839D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C839D3" w:rsidRPr="001E3058" w:rsidRDefault="00C839D3" w:rsidP="00C839D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92A63" w:rsidRPr="00C839D3" w:rsidRDefault="00392A63" w:rsidP="00392A63">
      <w:pPr>
        <w:rPr>
          <w:rFonts w:ascii="Times New Roman" w:hAnsi="Times New Roman" w:cs="Times New Roman"/>
          <w:sz w:val="28"/>
          <w:szCs w:val="28"/>
        </w:rPr>
      </w:pPr>
      <w:r w:rsidRPr="00C839D3">
        <w:rPr>
          <w:rFonts w:ascii="Times New Roman" w:hAnsi="Times New Roman" w:cs="Times New Roman"/>
          <w:sz w:val="28"/>
          <w:szCs w:val="28"/>
        </w:rPr>
        <w:t xml:space="preserve">1. Утвердить прилагаемые </w:t>
      </w:r>
      <w:hyperlink w:anchor="sub_1000" w:history="1">
        <w:r w:rsidRPr="00C839D3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Основные направления</w:t>
        </w:r>
      </w:hyperlink>
      <w:r w:rsidRPr="00C839D3">
        <w:rPr>
          <w:rFonts w:ascii="Times New Roman" w:hAnsi="Times New Roman" w:cs="Times New Roman"/>
          <w:sz w:val="28"/>
          <w:szCs w:val="28"/>
        </w:rPr>
        <w:t xml:space="preserve"> долговой политики </w:t>
      </w:r>
      <w:r>
        <w:rPr>
          <w:rFonts w:ascii="Times New Roman" w:hAnsi="Times New Roman" w:cs="Times New Roman"/>
          <w:sz w:val="28"/>
          <w:szCs w:val="28"/>
        </w:rPr>
        <w:t>Ромодановского</w:t>
      </w:r>
      <w:r w:rsidR="007B68EB" w:rsidRPr="007B68EB">
        <w:rPr>
          <w:b/>
          <w:sz w:val="28"/>
          <w:szCs w:val="28"/>
        </w:rPr>
        <w:t xml:space="preserve"> </w:t>
      </w:r>
      <w:r w:rsidR="007B68EB" w:rsidRPr="007B68EB">
        <w:rPr>
          <w:rFonts w:ascii="Times New Roman" w:hAnsi="Times New Roman" w:cs="Times New Roman"/>
          <w:sz w:val="28"/>
          <w:szCs w:val="28"/>
        </w:rPr>
        <w:t>сельского поселения Ромодановского</w:t>
      </w:r>
      <w:r w:rsidRPr="00C839D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2022 год и на плановый период 2023 и 2024 годов.</w:t>
      </w:r>
    </w:p>
    <w:p w:rsidR="00C839D3" w:rsidRDefault="00392A63" w:rsidP="00C839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839D3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со дня его официального опубликования. </w:t>
      </w:r>
    </w:p>
    <w:p w:rsidR="00C839D3" w:rsidRPr="001E3058" w:rsidRDefault="00C839D3" w:rsidP="00C839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839D3" w:rsidRPr="00C839D3" w:rsidRDefault="00C839D3" w:rsidP="00C839D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839D3" w:rsidRPr="00C839D3" w:rsidRDefault="00C839D3" w:rsidP="00C839D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839D3">
        <w:rPr>
          <w:rFonts w:ascii="Times New Roman" w:hAnsi="Times New Roman" w:cs="Times New Roman"/>
          <w:sz w:val="28"/>
          <w:szCs w:val="28"/>
        </w:rPr>
        <w:t xml:space="preserve">   И.о.</w:t>
      </w:r>
      <w:r w:rsidR="00392A63">
        <w:rPr>
          <w:rFonts w:ascii="Times New Roman" w:hAnsi="Times New Roman" w:cs="Times New Roman"/>
          <w:sz w:val="28"/>
          <w:szCs w:val="28"/>
        </w:rPr>
        <w:t xml:space="preserve"> </w:t>
      </w:r>
      <w:r w:rsidRPr="00C839D3">
        <w:rPr>
          <w:rFonts w:ascii="Times New Roman" w:hAnsi="Times New Roman" w:cs="Times New Roman"/>
          <w:sz w:val="28"/>
          <w:szCs w:val="28"/>
        </w:rPr>
        <w:t>Главы Ромодановского</w:t>
      </w:r>
    </w:p>
    <w:p w:rsidR="00C839D3" w:rsidRPr="00C839D3" w:rsidRDefault="00C839D3" w:rsidP="00C839D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839D3">
        <w:rPr>
          <w:rFonts w:ascii="Times New Roman" w:hAnsi="Times New Roman" w:cs="Times New Roman"/>
          <w:sz w:val="28"/>
          <w:szCs w:val="28"/>
        </w:rPr>
        <w:t xml:space="preserve">   </w:t>
      </w:r>
      <w:r w:rsidR="007B68E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C839D3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7B68EB">
        <w:rPr>
          <w:rFonts w:ascii="Times New Roman" w:hAnsi="Times New Roman" w:cs="Times New Roman"/>
          <w:sz w:val="28"/>
          <w:szCs w:val="28"/>
        </w:rPr>
        <w:t>В.Н. Инчин</w:t>
      </w:r>
    </w:p>
    <w:p w:rsidR="00C839D3" w:rsidRPr="00C839D3" w:rsidRDefault="00C839D3" w:rsidP="00C839D3">
      <w:pPr>
        <w:spacing w:line="276" w:lineRule="auto"/>
        <w:ind w:left="450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39D3" w:rsidRPr="00C839D3" w:rsidRDefault="00C839D3" w:rsidP="00C839D3">
      <w:pPr>
        <w:pStyle w:val="ConsPlusNormal"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C839D3" w:rsidRPr="00C839D3" w:rsidRDefault="00C839D3" w:rsidP="00C839D3">
      <w:pPr>
        <w:pStyle w:val="ConsPlusNormal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7C6C4C" w:rsidRDefault="007C6C4C">
      <w:pPr>
        <w:rPr>
          <w:rFonts w:ascii="Times New Roman" w:hAnsi="Times New Roman" w:cs="Times New Roman"/>
          <w:sz w:val="28"/>
          <w:szCs w:val="28"/>
        </w:rPr>
      </w:pPr>
    </w:p>
    <w:p w:rsidR="00392A63" w:rsidRDefault="00392A63">
      <w:pPr>
        <w:rPr>
          <w:rFonts w:ascii="Times New Roman" w:hAnsi="Times New Roman" w:cs="Times New Roman"/>
          <w:sz w:val="28"/>
          <w:szCs w:val="28"/>
        </w:rPr>
      </w:pPr>
    </w:p>
    <w:p w:rsidR="00392A63" w:rsidRDefault="00392A63">
      <w:pPr>
        <w:rPr>
          <w:rFonts w:ascii="Times New Roman" w:hAnsi="Times New Roman" w:cs="Times New Roman"/>
          <w:sz w:val="28"/>
          <w:szCs w:val="28"/>
        </w:rPr>
      </w:pPr>
    </w:p>
    <w:p w:rsidR="00392A63" w:rsidRDefault="00392A63">
      <w:pPr>
        <w:rPr>
          <w:rFonts w:ascii="Times New Roman" w:hAnsi="Times New Roman" w:cs="Times New Roman"/>
          <w:sz w:val="28"/>
          <w:szCs w:val="28"/>
        </w:rPr>
      </w:pPr>
    </w:p>
    <w:p w:rsidR="00392A63" w:rsidRPr="007D4C1C" w:rsidRDefault="00392A63" w:rsidP="00392A63">
      <w:pPr>
        <w:jc w:val="right"/>
        <w:rPr>
          <w:rStyle w:val="a6"/>
          <w:rFonts w:ascii="Times New Roman" w:hAnsi="Times New Roman" w:cs="Times New Roman"/>
          <w:b w:val="0"/>
          <w:color w:val="auto"/>
        </w:rPr>
      </w:pPr>
      <w:bookmarkStart w:id="0" w:name="sub_1000"/>
      <w:r w:rsidRPr="007D4C1C">
        <w:rPr>
          <w:rStyle w:val="a6"/>
          <w:rFonts w:ascii="Times New Roman" w:hAnsi="Times New Roman" w:cs="Times New Roman"/>
          <w:b w:val="0"/>
          <w:color w:val="auto"/>
        </w:rPr>
        <w:lastRenderedPageBreak/>
        <w:t>Приложение</w:t>
      </w:r>
      <w:r w:rsidRPr="007D4C1C">
        <w:rPr>
          <w:rStyle w:val="a6"/>
          <w:rFonts w:ascii="Times New Roman" w:hAnsi="Times New Roman" w:cs="Times New Roman"/>
          <w:b w:val="0"/>
          <w:color w:val="auto"/>
        </w:rPr>
        <w:br/>
        <w:t>к</w:t>
      </w:r>
      <w:r w:rsidRPr="007D4C1C">
        <w:rPr>
          <w:rStyle w:val="a6"/>
          <w:rFonts w:ascii="Times New Roman" w:hAnsi="Times New Roman" w:cs="Times New Roman"/>
          <w:color w:val="auto"/>
        </w:rPr>
        <w:t xml:space="preserve"> </w:t>
      </w:r>
      <w:hyperlink w:anchor="sub_0" w:history="1">
        <w:r w:rsidRPr="007D4C1C">
          <w:rPr>
            <w:rStyle w:val="a5"/>
            <w:rFonts w:ascii="Times New Roman" w:hAnsi="Times New Roman" w:cs="Times New Roman"/>
            <w:color w:val="auto"/>
          </w:rPr>
          <w:t>постановлению</w:t>
        </w:r>
      </w:hyperlink>
      <w:r w:rsidRPr="007D4C1C">
        <w:rPr>
          <w:rStyle w:val="a6"/>
          <w:rFonts w:ascii="Times New Roman" w:hAnsi="Times New Roman" w:cs="Times New Roman"/>
          <w:b w:val="0"/>
          <w:color w:val="auto"/>
        </w:rPr>
        <w:t xml:space="preserve"> Администрации</w:t>
      </w:r>
      <w:r w:rsidRPr="007D4C1C">
        <w:rPr>
          <w:rStyle w:val="a6"/>
          <w:rFonts w:ascii="Times New Roman" w:hAnsi="Times New Roman" w:cs="Times New Roman"/>
          <w:b w:val="0"/>
          <w:color w:val="auto"/>
        </w:rPr>
        <w:br/>
        <w:t>Ромодановского муниципального</w:t>
      </w:r>
      <w:r w:rsidR="003C4670" w:rsidRPr="007D4C1C">
        <w:rPr>
          <w:rStyle w:val="a6"/>
          <w:rFonts w:ascii="Times New Roman" w:hAnsi="Times New Roman" w:cs="Times New Roman"/>
          <w:b w:val="0"/>
          <w:color w:val="auto"/>
        </w:rPr>
        <w:t xml:space="preserve"> района</w:t>
      </w:r>
      <w:r w:rsidR="003C4670" w:rsidRPr="007D4C1C">
        <w:rPr>
          <w:rStyle w:val="a6"/>
          <w:rFonts w:ascii="Times New Roman" w:hAnsi="Times New Roman" w:cs="Times New Roman"/>
          <w:b w:val="0"/>
          <w:color w:val="auto"/>
        </w:rPr>
        <w:br/>
        <w:t>Республики Мордовия</w:t>
      </w:r>
      <w:r w:rsidR="003C4670" w:rsidRPr="007D4C1C">
        <w:rPr>
          <w:rStyle w:val="a6"/>
          <w:rFonts w:ascii="Times New Roman" w:hAnsi="Times New Roman" w:cs="Times New Roman"/>
          <w:b w:val="0"/>
          <w:color w:val="auto"/>
        </w:rPr>
        <w:br/>
        <w:t xml:space="preserve">от </w:t>
      </w:r>
      <w:r w:rsidR="0000796A" w:rsidRPr="007D4C1C">
        <w:rPr>
          <w:rStyle w:val="a6"/>
          <w:rFonts w:ascii="Times New Roman" w:hAnsi="Times New Roman" w:cs="Times New Roman"/>
          <w:b w:val="0"/>
          <w:color w:val="auto"/>
        </w:rPr>
        <w:t>01</w:t>
      </w:r>
      <w:r w:rsidR="003C4670" w:rsidRPr="007D4C1C">
        <w:rPr>
          <w:rStyle w:val="a6"/>
          <w:rFonts w:ascii="Times New Roman" w:hAnsi="Times New Roman" w:cs="Times New Roman"/>
          <w:b w:val="0"/>
          <w:color w:val="auto"/>
        </w:rPr>
        <w:t xml:space="preserve"> </w:t>
      </w:r>
      <w:r w:rsidR="0000796A" w:rsidRPr="007D4C1C">
        <w:rPr>
          <w:rStyle w:val="a6"/>
          <w:rFonts w:ascii="Times New Roman" w:hAnsi="Times New Roman" w:cs="Times New Roman"/>
          <w:b w:val="0"/>
          <w:color w:val="auto"/>
        </w:rPr>
        <w:t>ноября</w:t>
      </w:r>
      <w:r w:rsidRPr="007D4C1C">
        <w:rPr>
          <w:rStyle w:val="a6"/>
          <w:rFonts w:ascii="Times New Roman" w:hAnsi="Times New Roman" w:cs="Times New Roman"/>
          <w:b w:val="0"/>
          <w:color w:val="auto"/>
        </w:rPr>
        <w:t xml:space="preserve"> 2021 г. </w:t>
      </w:r>
      <w:r w:rsidR="007D4C1C">
        <w:rPr>
          <w:rStyle w:val="a6"/>
          <w:rFonts w:ascii="Times New Roman" w:hAnsi="Times New Roman" w:cs="Times New Roman"/>
          <w:b w:val="0"/>
          <w:color w:val="auto"/>
        </w:rPr>
        <w:t>№</w:t>
      </w:r>
      <w:r w:rsidRPr="007D4C1C">
        <w:rPr>
          <w:rStyle w:val="a6"/>
          <w:rFonts w:ascii="Times New Roman" w:hAnsi="Times New Roman" w:cs="Times New Roman"/>
          <w:b w:val="0"/>
          <w:color w:val="auto"/>
        </w:rPr>
        <w:t> </w:t>
      </w:r>
      <w:r w:rsidR="0000796A" w:rsidRPr="007D4C1C">
        <w:rPr>
          <w:rStyle w:val="a6"/>
          <w:rFonts w:ascii="Times New Roman" w:hAnsi="Times New Roman" w:cs="Times New Roman"/>
          <w:b w:val="0"/>
          <w:color w:val="auto"/>
        </w:rPr>
        <w:t>101</w:t>
      </w:r>
    </w:p>
    <w:bookmarkEnd w:id="0"/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</w:p>
    <w:p w:rsidR="00392A63" w:rsidRPr="007D4C1C" w:rsidRDefault="00392A63" w:rsidP="00392A63">
      <w:pPr>
        <w:pStyle w:val="1"/>
        <w:rPr>
          <w:rFonts w:ascii="Times New Roman" w:hAnsi="Times New Roman" w:cs="Times New Roman"/>
          <w:color w:val="auto"/>
        </w:rPr>
      </w:pPr>
      <w:r w:rsidRPr="007D4C1C">
        <w:rPr>
          <w:rFonts w:ascii="Times New Roman" w:hAnsi="Times New Roman" w:cs="Times New Roman"/>
          <w:color w:val="auto"/>
        </w:rPr>
        <w:t>Основные направления</w:t>
      </w:r>
      <w:r w:rsidRPr="007D4C1C">
        <w:rPr>
          <w:rFonts w:ascii="Times New Roman" w:hAnsi="Times New Roman" w:cs="Times New Roman"/>
          <w:color w:val="auto"/>
        </w:rPr>
        <w:br/>
        <w:t>долговой политики Ромодановского</w:t>
      </w:r>
      <w:r w:rsidR="0000796A" w:rsidRPr="007D4C1C">
        <w:rPr>
          <w:rFonts w:ascii="Times New Roman" w:hAnsi="Times New Roman" w:cs="Times New Roman"/>
          <w:color w:val="auto"/>
        </w:rPr>
        <w:t xml:space="preserve"> сельского поселения Ромодановского</w:t>
      </w:r>
      <w:r w:rsidRPr="007D4C1C">
        <w:rPr>
          <w:rFonts w:ascii="Times New Roman" w:hAnsi="Times New Roman" w:cs="Times New Roman"/>
          <w:color w:val="auto"/>
        </w:rPr>
        <w:t xml:space="preserve"> муниципального района Республики Мордовия на 2022 год и на плановый период 2023 и 2024 годов</w:t>
      </w:r>
    </w:p>
    <w:p w:rsidR="00392A63" w:rsidRPr="007D4C1C" w:rsidRDefault="00392A63" w:rsidP="00392A63">
      <w:pPr>
        <w:rPr>
          <w:rFonts w:ascii="Times New Roman" w:hAnsi="Times New Roman" w:cs="Times New Roman"/>
          <w:sz w:val="24"/>
          <w:szCs w:val="24"/>
        </w:rPr>
      </w:pPr>
    </w:p>
    <w:p w:rsidR="00392A63" w:rsidRPr="007D4C1C" w:rsidRDefault="00392A63" w:rsidP="00392A63">
      <w:pPr>
        <w:rPr>
          <w:rFonts w:ascii="Times New Roman" w:hAnsi="Times New Roman" w:cs="Times New Roman"/>
          <w:sz w:val="24"/>
          <w:szCs w:val="24"/>
        </w:rPr>
      </w:pPr>
      <w:r w:rsidRPr="007D4C1C">
        <w:rPr>
          <w:rFonts w:ascii="Times New Roman" w:hAnsi="Times New Roman" w:cs="Times New Roman"/>
          <w:sz w:val="24"/>
          <w:szCs w:val="24"/>
        </w:rPr>
        <w:t xml:space="preserve">Основные направления долговой политики на 2022 год и на плановый период 2023 и 2024 годов определяют приоритеты долговой политики при составлении проекта бюджета </w:t>
      </w:r>
      <w:r w:rsidR="00986C9D" w:rsidRPr="007D4C1C">
        <w:rPr>
          <w:rFonts w:ascii="Times New Roman" w:hAnsi="Times New Roman" w:cs="Times New Roman"/>
          <w:sz w:val="24"/>
          <w:szCs w:val="24"/>
        </w:rPr>
        <w:t>Ромодановского</w:t>
      </w:r>
      <w:r w:rsidRPr="007D4C1C">
        <w:rPr>
          <w:rFonts w:ascii="Times New Roman" w:hAnsi="Times New Roman" w:cs="Times New Roman"/>
          <w:sz w:val="24"/>
          <w:szCs w:val="24"/>
        </w:rPr>
        <w:t xml:space="preserve"> </w:t>
      </w:r>
      <w:r w:rsidR="0000796A" w:rsidRPr="007D4C1C">
        <w:rPr>
          <w:rFonts w:ascii="Times New Roman" w:hAnsi="Times New Roman" w:cs="Times New Roman"/>
          <w:sz w:val="24"/>
          <w:szCs w:val="24"/>
        </w:rPr>
        <w:t xml:space="preserve">сельского поселения Ромодановского </w:t>
      </w:r>
      <w:r w:rsidRPr="007D4C1C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 на 2022 год и на плановый период 2023 и 2024 годов (далее - проект бюджета на 2022 - 2024 годы).</w:t>
      </w:r>
    </w:p>
    <w:p w:rsidR="00392A63" w:rsidRPr="007D4C1C" w:rsidRDefault="00392A63" w:rsidP="00392A63">
      <w:pPr>
        <w:rPr>
          <w:rFonts w:ascii="Times New Roman" w:hAnsi="Times New Roman" w:cs="Times New Roman"/>
          <w:sz w:val="24"/>
          <w:szCs w:val="24"/>
        </w:rPr>
      </w:pPr>
      <w:r w:rsidRPr="007D4C1C">
        <w:rPr>
          <w:rFonts w:ascii="Times New Roman" w:hAnsi="Times New Roman" w:cs="Times New Roman"/>
          <w:sz w:val="24"/>
          <w:szCs w:val="24"/>
        </w:rPr>
        <w:t xml:space="preserve">При подготовке Основных направлений долговой </w:t>
      </w:r>
      <w:proofErr w:type="gramStart"/>
      <w:r w:rsidRPr="007D4C1C">
        <w:rPr>
          <w:rFonts w:ascii="Times New Roman" w:hAnsi="Times New Roman" w:cs="Times New Roman"/>
          <w:sz w:val="24"/>
          <w:szCs w:val="24"/>
        </w:rPr>
        <w:t>политики были учтены положения Муниципальной программы повышения эффективности управления</w:t>
      </w:r>
      <w:proofErr w:type="gramEnd"/>
      <w:r w:rsidRPr="007D4C1C">
        <w:rPr>
          <w:rFonts w:ascii="Times New Roman" w:hAnsi="Times New Roman" w:cs="Times New Roman"/>
          <w:sz w:val="24"/>
          <w:szCs w:val="24"/>
        </w:rPr>
        <w:t xml:space="preserve"> муниципальными финансами в </w:t>
      </w:r>
      <w:r w:rsidR="00986C9D" w:rsidRPr="007D4C1C">
        <w:rPr>
          <w:rFonts w:ascii="Times New Roman" w:hAnsi="Times New Roman" w:cs="Times New Roman"/>
          <w:sz w:val="24"/>
          <w:szCs w:val="24"/>
        </w:rPr>
        <w:t>Ромодановском</w:t>
      </w:r>
      <w:r w:rsidRPr="007D4C1C">
        <w:rPr>
          <w:rFonts w:ascii="Times New Roman" w:hAnsi="Times New Roman" w:cs="Times New Roman"/>
          <w:sz w:val="24"/>
          <w:szCs w:val="24"/>
        </w:rPr>
        <w:t xml:space="preserve"> </w:t>
      </w:r>
      <w:r w:rsidR="0000796A" w:rsidRPr="007D4C1C">
        <w:rPr>
          <w:rFonts w:ascii="Times New Roman" w:hAnsi="Times New Roman" w:cs="Times New Roman"/>
          <w:sz w:val="24"/>
          <w:szCs w:val="24"/>
        </w:rPr>
        <w:t xml:space="preserve">сельского поселения Ромодановского </w:t>
      </w:r>
      <w:r w:rsidRPr="007D4C1C">
        <w:rPr>
          <w:rFonts w:ascii="Times New Roman" w:hAnsi="Times New Roman" w:cs="Times New Roman"/>
          <w:sz w:val="24"/>
          <w:szCs w:val="24"/>
        </w:rPr>
        <w:t>муниципальном районе Республики Мордовия на период до 2025 года.</w:t>
      </w:r>
    </w:p>
    <w:p w:rsidR="00392A63" w:rsidRPr="007D4C1C" w:rsidRDefault="00392A63" w:rsidP="00392A63">
      <w:pPr>
        <w:rPr>
          <w:rFonts w:ascii="Times New Roman" w:hAnsi="Times New Roman" w:cs="Times New Roman"/>
          <w:sz w:val="24"/>
          <w:szCs w:val="24"/>
        </w:rPr>
      </w:pPr>
    </w:p>
    <w:p w:rsidR="00392A63" w:rsidRPr="007D4C1C" w:rsidRDefault="00392A63" w:rsidP="00392A63">
      <w:pPr>
        <w:pStyle w:val="1"/>
        <w:rPr>
          <w:rFonts w:ascii="Times New Roman" w:hAnsi="Times New Roman" w:cs="Times New Roman"/>
          <w:color w:val="auto"/>
        </w:rPr>
      </w:pPr>
      <w:bookmarkStart w:id="1" w:name="sub_101"/>
      <w:r w:rsidRPr="007D4C1C">
        <w:rPr>
          <w:rFonts w:ascii="Times New Roman" w:hAnsi="Times New Roman" w:cs="Times New Roman"/>
          <w:color w:val="auto"/>
        </w:rPr>
        <w:t>Текущее состояние муниципального долга</w:t>
      </w:r>
    </w:p>
    <w:bookmarkEnd w:id="1"/>
    <w:p w:rsidR="00392A63" w:rsidRPr="007D4C1C" w:rsidRDefault="00392A63" w:rsidP="00392A63">
      <w:pPr>
        <w:rPr>
          <w:rFonts w:ascii="Times New Roman" w:hAnsi="Times New Roman" w:cs="Times New Roman"/>
          <w:sz w:val="24"/>
          <w:szCs w:val="24"/>
        </w:rPr>
      </w:pPr>
      <w:r w:rsidRPr="007D4C1C">
        <w:rPr>
          <w:rFonts w:ascii="Times New Roman" w:hAnsi="Times New Roman" w:cs="Times New Roman"/>
          <w:sz w:val="24"/>
          <w:szCs w:val="24"/>
        </w:rPr>
        <w:t xml:space="preserve">По результатам исполнения бюджета </w:t>
      </w:r>
      <w:r w:rsidR="00986C9D" w:rsidRPr="007D4C1C">
        <w:rPr>
          <w:rFonts w:ascii="Times New Roman" w:hAnsi="Times New Roman" w:cs="Times New Roman"/>
          <w:sz w:val="24"/>
          <w:szCs w:val="24"/>
        </w:rPr>
        <w:t>Ромодановского</w:t>
      </w:r>
      <w:r w:rsidR="0000796A" w:rsidRPr="007D4C1C">
        <w:rPr>
          <w:rFonts w:ascii="Times New Roman" w:hAnsi="Times New Roman" w:cs="Times New Roman"/>
          <w:sz w:val="24"/>
          <w:szCs w:val="24"/>
        </w:rPr>
        <w:t xml:space="preserve"> сельского поселения Ромодановского</w:t>
      </w:r>
      <w:r w:rsidR="00986C9D" w:rsidRPr="007D4C1C">
        <w:rPr>
          <w:rFonts w:ascii="Times New Roman" w:hAnsi="Times New Roman" w:cs="Times New Roman"/>
          <w:sz w:val="24"/>
          <w:szCs w:val="24"/>
        </w:rPr>
        <w:t xml:space="preserve"> </w:t>
      </w:r>
      <w:r w:rsidRPr="007D4C1C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 (далее - бюджет района) за 2020 год можно констатировать сохранение тенденции, не способствующей достижению сбалансированности бюджета района.</w:t>
      </w:r>
    </w:p>
    <w:p w:rsidR="00392A63" w:rsidRPr="007D4C1C" w:rsidRDefault="00392A63" w:rsidP="00392A63">
      <w:pPr>
        <w:rPr>
          <w:rFonts w:ascii="Times New Roman" w:hAnsi="Times New Roman" w:cs="Times New Roman"/>
          <w:sz w:val="24"/>
          <w:szCs w:val="24"/>
        </w:rPr>
      </w:pPr>
      <w:r w:rsidRPr="007D4C1C">
        <w:rPr>
          <w:rFonts w:ascii="Times New Roman" w:hAnsi="Times New Roman" w:cs="Times New Roman"/>
          <w:sz w:val="24"/>
          <w:szCs w:val="24"/>
        </w:rPr>
        <w:t xml:space="preserve">Основной объем в структуре долга занимают бюджетные кредиты, полученные из республиканского бюджета. По состоянию на 1 января 2021 года сумма долга составила </w:t>
      </w:r>
      <w:r w:rsidR="007D4C1C" w:rsidRPr="007D4C1C">
        <w:rPr>
          <w:rFonts w:ascii="Times New Roman" w:hAnsi="Times New Roman" w:cs="Times New Roman"/>
          <w:sz w:val="24"/>
          <w:szCs w:val="24"/>
        </w:rPr>
        <w:t>2763,8</w:t>
      </w:r>
      <w:r w:rsidRPr="007D4C1C">
        <w:rPr>
          <w:rFonts w:ascii="Times New Roman" w:hAnsi="Times New Roman" w:cs="Times New Roman"/>
          <w:sz w:val="24"/>
          <w:szCs w:val="24"/>
        </w:rPr>
        <w:t xml:space="preserve"> тыс. рублей.</w:t>
      </w:r>
    </w:p>
    <w:p w:rsidR="00392A63" w:rsidRPr="007D4C1C" w:rsidRDefault="00392A63" w:rsidP="00392A63">
      <w:pPr>
        <w:rPr>
          <w:rFonts w:ascii="Times New Roman" w:hAnsi="Times New Roman" w:cs="Times New Roman"/>
          <w:sz w:val="24"/>
          <w:szCs w:val="24"/>
        </w:rPr>
      </w:pPr>
      <w:r w:rsidRPr="007D4C1C">
        <w:rPr>
          <w:rFonts w:ascii="Times New Roman" w:hAnsi="Times New Roman" w:cs="Times New Roman"/>
          <w:sz w:val="24"/>
          <w:szCs w:val="24"/>
        </w:rPr>
        <w:t xml:space="preserve">До 1 декабря 2021 года планируется снизить долговую нагрузку в размере </w:t>
      </w:r>
      <w:r w:rsidR="007D4C1C" w:rsidRPr="007D4C1C">
        <w:rPr>
          <w:rFonts w:ascii="Times New Roman" w:hAnsi="Times New Roman" w:cs="Times New Roman"/>
          <w:sz w:val="24"/>
          <w:szCs w:val="24"/>
        </w:rPr>
        <w:t>27,6</w:t>
      </w:r>
      <w:r w:rsidRPr="007D4C1C">
        <w:rPr>
          <w:rFonts w:ascii="Times New Roman" w:hAnsi="Times New Roman" w:cs="Times New Roman"/>
          <w:sz w:val="24"/>
          <w:szCs w:val="24"/>
        </w:rPr>
        <w:t xml:space="preserve"> тыс. рублей.</w:t>
      </w:r>
    </w:p>
    <w:p w:rsidR="00AF65F4" w:rsidRPr="007D4C1C" w:rsidRDefault="00AF65F4" w:rsidP="00392A63">
      <w:pPr>
        <w:rPr>
          <w:rFonts w:ascii="Times New Roman" w:hAnsi="Times New Roman" w:cs="Times New Roman"/>
          <w:sz w:val="24"/>
          <w:szCs w:val="24"/>
        </w:rPr>
      </w:pPr>
    </w:p>
    <w:p w:rsidR="00392A63" w:rsidRPr="007D4C1C" w:rsidRDefault="00392A63" w:rsidP="00392A63">
      <w:pPr>
        <w:pStyle w:val="1"/>
        <w:rPr>
          <w:rFonts w:ascii="Times New Roman" w:hAnsi="Times New Roman" w:cs="Times New Roman"/>
          <w:color w:val="auto"/>
        </w:rPr>
      </w:pPr>
      <w:bookmarkStart w:id="2" w:name="sub_102"/>
      <w:r w:rsidRPr="007D4C1C">
        <w:rPr>
          <w:rFonts w:ascii="Times New Roman" w:hAnsi="Times New Roman" w:cs="Times New Roman"/>
          <w:color w:val="auto"/>
        </w:rPr>
        <w:t>Цели и задачи долговой политики на 2022 - 2024 годы</w:t>
      </w:r>
    </w:p>
    <w:bookmarkEnd w:id="2"/>
    <w:p w:rsidR="00392A63" w:rsidRPr="007D4C1C" w:rsidRDefault="00392A63" w:rsidP="00392A63">
      <w:pPr>
        <w:rPr>
          <w:rFonts w:ascii="Times New Roman" w:hAnsi="Times New Roman" w:cs="Times New Roman"/>
          <w:sz w:val="24"/>
          <w:szCs w:val="24"/>
        </w:rPr>
      </w:pPr>
      <w:r w:rsidRPr="007D4C1C">
        <w:rPr>
          <w:rFonts w:ascii="Times New Roman" w:hAnsi="Times New Roman" w:cs="Times New Roman"/>
          <w:sz w:val="24"/>
          <w:szCs w:val="24"/>
        </w:rPr>
        <w:t xml:space="preserve">Реализация долговой политики </w:t>
      </w:r>
      <w:r w:rsidR="003C4670" w:rsidRPr="007D4C1C">
        <w:rPr>
          <w:rFonts w:ascii="Times New Roman" w:hAnsi="Times New Roman" w:cs="Times New Roman"/>
          <w:sz w:val="24"/>
          <w:szCs w:val="24"/>
        </w:rPr>
        <w:t>Ромодановского</w:t>
      </w:r>
      <w:r w:rsidR="007D4C1C" w:rsidRPr="007D4C1C">
        <w:rPr>
          <w:rFonts w:ascii="Times New Roman" w:hAnsi="Times New Roman" w:cs="Times New Roman"/>
          <w:sz w:val="24"/>
          <w:szCs w:val="24"/>
        </w:rPr>
        <w:t xml:space="preserve"> сельского поселения Ромодановского</w:t>
      </w:r>
      <w:r w:rsidRPr="007D4C1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в 2022 - 2024 годах будет осуществляться в соответствии со следующими целями:</w:t>
      </w:r>
    </w:p>
    <w:p w:rsidR="00392A63" w:rsidRPr="007D4C1C" w:rsidRDefault="00392A63" w:rsidP="00392A63">
      <w:pPr>
        <w:rPr>
          <w:rFonts w:ascii="Times New Roman" w:hAnsi="Times New Roman" w:cs="Times New Roman"/>
          <w:sz w:val="24"/>
          <w:szCs w:val="24"/>
        </w:rPr>
      </w:pPr>
      <w:r w:rsidRPr="007D4C1C">
        <w:rPr>
          <w:rFonts w:ascii="Times New Roman" w:hAnsi="Times New Roman" w:cs="Times New Roman"/>
          <w:sz w:val="24"/>
          <w:szCs w:val="24"/>
        </w:rPr>
        <w:t>обеспечение исполнения долговых обязательств в полном объеме и в установленные сроки;</w:t>
      </w:r>
    </w:p>
    <w:p w:rsidR="00392A63" w:rsidRPr="007D4C1C" w:rsidRDefault="00392A63" w:rsidP="00392A63">
      <w:pPr>
        <w:rPr>
          <w:rFonts w:ascii="Times New Roman" w:hAnsi="Times New Roman" w:cs="Times New Roman"/>
          <w:sz w:val="24"/>
          <w:szCs w:val="24"/>
        </w:rPr>
      </w:pPr>
      <w:r w:rsidRPr="007D4C1C">
        <w:rPr>
          <w:rFonts w:ascii="Times New Roman" w:hAnsi="Times New Roman" w:cs="Times New Roman"/>
          <w:sz w:val="24"/>
          <w:szCs w:val="24"/>
        </w:rPr>
        <w:t>недопущение рисков возникновения кризисных ситуаций при исполнении бюджета района;</w:t>
      </w:r>
    </w:p>
    <w:p w:rsidR="00392A63" w:rsidRPr="007D4C1C" w:rsidRDefault="00392A63" w:rsidP="00392A63">
      <w:pPr>
        <w:rPr>
          <w:rFonts w:ascii="Times New Roman" w:hAnsi="Times New Roman" w:cs="Times New Roman"/>
          <w:sz w:val="24"/>
          <w:szCs w:val="24"/>
        </w:rPr>
      </w:pPr>
      <w:r w:rsidRPr="007D4C1C">
        <w:rPr>
          <w:rFonts w:ascii="Times New Roman" w:hAnsi="Times New Roman" w:cs="Times New Roman"/>
          <w:sz w:val="24"/>
          <w:szCs w:val="24"/>
        </w:rPr>
        <w:t>оптимизация структуры муниципального долга по видам и срокам муниципальных заимствований;</w:t>
      </w:r>
    </w:p>
    <w:p w:rsidR="00392A63" w:rsidRPr="007D4C1C" w:rsidRDefault="00392A63" w:rsidP="00392A63">
      <w:pPr>
        <w:rPr>
          <w:rFonts w:ascii="Times New Roman" w:hAnsi="Times New Roman" w:cs="Times New Roman"/>
          <w:sz w:val="24"/>
          <w:szCs w:val="24"/>
        </w:rPr>
      </w:pPr>
      <w:r w:rsidRPr="007D4C1C">
        <w:rPr>
          <w:rFonts w:ascii="Times New Roman" w:hAnsi="Times New Roman" w:cs="Times New Roman"/>
          <w:sz w:val="24"/>
          <w:szCs w:val="24"/>
        </w:rPr>
        <w:t xml:space="preserve">минимизация стоимости муниципальных заимствований </w:t>
      </w:r>
      <w:r w:rsidR="003C4670" w:rsidRPr="007D4C1C">
        <w:rPr>
          <w:rFonts w:ascii="Times New Roman" w:hAnsi="Times New Roman" w:cs="Times New Roman"/>
          <w:sz w:val="24"/>
          <w:szCs w:val="24"/>
        </w:rPr>
        <w:t>Ромодановского</w:t>
      </w:r>
      <w:r w:rsidRPr="007D4C1C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392A63" w:rsidRPr="007D4C1C" w:rsidRDefault="00392A63" w:rsidP="00392A63">
      <w:pPr>
        <w:rPr>
          <w:rFonts w:ascii="Times New Roman" w:hAnsi="Times New Roman" w:cs="Times New Roman"/>
          <w:sz w:val="24"/>
          <w:szCs w:val="24"/>
        </w:rPr>
      </w:pPr>
      <w:r w:rsidRPr="007D4C1C">
        <w:rPr>
          <w:rFonts w:ascii="Times New Roman" w:hAnsi="Times New Roman" w:cs="Times New Roman"/>
          <w:sz w:val="24"/>
          <w:szCs w:val="24"/>
        </w:rPr>
        <w:t xml:space="preserve">Задачи долговой политики </w:t>
      </w:r>
      <w:r w:rsidR="003C4670" w:rsidRPr="007D4C1C">
        <w:rPr>
          <w:rFonts w:ascii="Times New Roman" w:hAnsi="Times New Roman" w:cs="Times New Roman"/>
          <w:sz w:val="24"/>
          <w:szCs w:val="24"/>
        </w:rPr>
        <w:t>Ромодановского</w:t>
      </w:r>
      <w:r w:rsidR="007D4C1C" w:rsidRPr="007D4C1C">
        <w:rPr>
          <w:rFonts w:ascii="Times New Roman" w:hAnsi="Times New Roman" w:cs="Times New Roman"/>
          <w:sz w:val="24"/>
          <w:szCs w:val="24"/>
        </w:rPr>
        <w:t xml:space="preserve"> сельского поселения Ромодановского</w:t>
      </w:r>
      <w:r w:rsidRPr="007D4C1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Мордовия:</w:t>
      </w:r>
    </w:p>
    <w:p w:rsidR="00392A63" w:rsidRPr="007D4C1C" w:rsidRDefault="00392A63" w:rsidP="00392A63">
      <w:pPr>
        <w:rPr>
          <w:rFonts w:ascii="Times New Roman" w:hAnsi="Times New Roman" w:cs="Times New Roman"/>
          <w:sz w:val="24"/>
          <w:szCs w:val="24"/>
        </w:rPr>
      </w:pPr>
      <w:r w:rsidRPr="007D4C1C">
        <w:rPr>
          <w:rFonts w:ascii="Times New Roman" w:hAnsi="Times New Roman" w:cs="Times New Roman"/>
          <w:sz w:val="24"/>
          <w:szCs w:val="24"/>
        </w:rPr>
        <w:t xml:space="preserve">осуществление </w:t>
      </w:r>
      <w:proofErr w:type="gramStart"/>
      <w:r w:rsidRPr="007D4C1C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7D4C1C">
        <w:rPr>
          <w:rFonts w:ascii="Times New Roman" w:hAnsi="Times New Roman" w:cs="Times New Roman"/>
          <w:sz w:val="24"/>
          <w:szCs w:val="24"/>
        </w:rPr>
        <w:t xml:space="preserve"> показателями долговой устойчивости, предусмотренными </w:t>
      </w:r>
      <w:hyperlink r:id="rId5" w:history="1">
        <w:r w:rsidRPr="007D4C1C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Бюджетным кодексом</w:t>
        </w:r>
      </w:hyperlink>
      <w:r w:rsidRPr="007D4C1C">
        <w:rPr>
          <w:rFonts w:ascii="Times New Roman" w:hAnsi="Times New Roman" w:cs="Times New Roman"/>
          <w:sz w:val="24"/>
          <w:szCs w:val="24"/>
        </w:rPr>
        <w:t xml:space="preserve"> Российской Федерации;</w:t>
      </w:r>
    </w:p>
    <w:p w:rsidR="00392A63" w:rsidRPr="007D4C1C" w:rsidRDefault="00392A63" w:rsidP="00392A63">
      <w:pPr>
        <w:rPr>
          <w:rFonts w:ascii="Times New Roman" w:hAnsi="Times New Roman" w:cs="Times New Roman"/>
          <w:sz w:val="24"/>
          <w:szCs w:val="24"/>
        </w:rPr>
      </w:pPr>
      <w:r w:rsidRPr="007D4C1C">
        <w:rPr>
          <w:rFonts w:ascii="Times New Roman" w:hAnsi="Times New Roman" w:cs="Times New Roman"/>
          <w:sz w:val="24"/>
          <w:szCs w:val="24"/>
        </w:rPr>
        <w:t xml:space="preserve">осуществление учета и регистрации долговых обязательств </w:t>
      </w:r>
      <w:r w:rsidR="003C4670" w:rsidRPr="007D4C1C">
        <w:rPr>
          <w:rFonts w:ascii="Times New Roman" w:hAnsi="Times New Roman" w:cs="Times New Roman"/>
          <w:sz w:val="24"/>
          <w:szCs w:val="24"/>
        </w:rPr>
        <w:t>Ромодановского</w:t>
      </w:r>
      <w:r w:rsidRPr="007D4C1C">
        <w:rPr>
          <w:rFonts w:ascii="Times New Roman" w:hAnsi="Times New Roman" w:cs="Times New Roman"/>
          <w:sz w:val="24"/>
          <w:szCs w:val="24"/>
        </w:rPr>
        <w:t xml:space="preserve"> </w:t>
      </w:r>
      <w:r w:rsidR="007D4C1C" w:rsidRPr="007D4C1C">
        <w:rPr>
          <w:rFonts w:ascii="Times New Roman" w:hAnsi="Times New Roman" w:cs="Times New Roman"/>
          <w:sz w:val="24"/>
          <w:szCs w:val="24"/>
        </w:rPr>
        <w:t xml:space="preserve">сельского поселения Ромодановского </w:t>
      </w:r>
      <w:r w:rsidRPr="007D4C1C"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своевременно и в полном объеме в Муниципальной долговой книге </w:t>
      </w:r>
      <w:r w:rsidR="003C4670" w:rsidRPr="007D4C1C">
        <w:rPr>
          <w:rFonts w:ascii="Times New Roman" w:hAnsi="Times New Roman" w:cs="Times New Roman"/>
          <w:sz w:val="24"/>
          <w:szCs w:val="24"/>
        </w:rPr>
        <w:t>Ромодановского</w:t>
      </w:r>
      <w:r w:rsidR="007D4C1C" w:rsidRPr="007D4C1C">
        <w:rPr>
          <w:rFonts w:ascii="Times New Roman" w:hAnsi="Times New Roman" w:cs="Times New Roman"/>
          <w:sz w:val="24"/>
          <w:szCs w:val="24"/>
        </w:rPr>
        <w:t xml:space="preserve"> </w:t>
      </w:r>
      <w:r w:rsidR="007D4C1C" w:rsidRPr="007D4C1C">
        <w:rPr>
          <w:rFonts w:ascii="Times New Roman" w:hAnsi="Times New Roman" w:cs="Times New Roman"/>
          <w:sz w:val="24"/>
          <w:szCs w:val="24"/>
        </w:rPr>
        <w:lastRenderedPageBreak/>
        <w:t xml:space="preserve">сельского поселения Ромодановского </w:t>
      </w:r>
      <w:r w:rsidRPr="007D4C1C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392A63" w:rsidRPr="007D4C1C" w:rsidRDefault="00392A63" w:rsidP="00392A63">
      <w:pPr>
        <w:rPr>
          <w:rFonts w:ascii="Times New Roman" w:hAnsi="Times New Roman" w:cs="Times New Roman"/>
          <w:sz w:val="24"/>
          <w:szCs w:val="24"/>
        </w:rPr>
      </w:pPr>
      <w:r w:rsidRPr="007D4C1C">
        <w:rPr>
          <w:rFonts w:ascii="Times New Roman" w:hAnsi="Times New Roman" w:cs="Times New Roman"/>
          <w:sz w:val="24"/>
          <w:szCs w:val="24"/>
        </w:rPr>
        <w:t xml:space="preserve">Достижению поставленных целей и задач должна способствовать реализация мероприятий Программы оздоровления муниципальных финансов </w:t>
      </w:r>
      <w:r w:rsidR="003C4670" w:rsidRPr="007D4C1C">
        <w:rPr>
          <w:rFonts w:ascii="Times New Roman" w:hAnsi="Times New Roman" w:cs="Times New Roman"/>
          <w:sz w:val="24"/>
          <w:szCs w:val="24"/>
        </w:rPr>
        <w:t>Ромодановского</w:t>
      </w:r>
      <w:r w:rsidR="007D4C1C" w:rsidRPr="007D4C1C">
        <w:rPr>
          <w:rFonts w:ascii="Times New Roman" w:hAnsi="Times New Roman" w:cs="Times New Roman"/>
          <w:sz w:val="24"/>
          <w:szCs w:val="24"/>
        </w:rPr>
        <w:t xml:space="preserve"> сельского поселения Ромодановского</w:t>
      </w:r>
      <w:r w:rsidRPr="007D4C1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2019 - 2024 годы (план мероприятий по оздоровлению муниципальных финансов </w:t>
      </w:r>
      <w:r w:rsidR="003C4670" w:rsidRPr="007D4C1C">
        <w:rPr>
          <w:rFonts w:ascii="Times New Roman" w:hAnsi="Times New Roman" w:cs="Times New Roman"/>
          <w:sz w:val="24"/>
          <w:szCs w:val="24"/>
        </w:rPr>
        <w:t>Ромодановского</w:t>
      </w:r>
      <w:r w:rsidRPr="007D4C1C">
        <w:rPr>
          <w:rFonts w:ascii="Times New Roman" w:hAnsi="Times New Roman" w:cs="Times New Roman"/>
          <w:sz w:val="24"/>
          <w:szCs w:val="24"/>
        </w:rPr>
        <w:t xml:space="preserve"> </w:t>
      </w:r>
      <w:r w:rsidR="007D4C1C" w:rsidRPr="007D4C1C">
        <w:rPr>
          <w:rFonts w:ascii="Times New Roman" w:hAnsi="Times New Roman" w:cs="Times New Roman"/>
          <w:sz w:val="24"/>
          <w:szCs w:val="24"/>
        </w:rPr>
        <w:t xml:space="preserve">сельского поселения Ромодановского </w:t>
      </w:r>
      <w:r w:rsidRPr="007D4C1C">
        <w:rPr>
          <w:rFonts w:ascii="Times New Roman" w:hAnsi="Times New Roman" w:cs="Times New Roman"/>
          <w:sz w:val="24"/>
          <w:szCs w:val="24"/>
        </w:rPr>
        <w:t>муниципального района).</w:t>
      </w:r>
    </w:p>
    <w:p w:rsidR="00392A63" w:rsidRPr="007D4C1C" w:rsidRDefault="00392A63" w:rsidP="00392A63">
      <w:pPr>
        <w:rPr>
          <w:rFonts w:ascii="Times New Roman" w:hAnsi="Times New Roman" w:cs="Times New Roman"/>
          <w:sz w:val="24"/>
          <w:szCs w:val="24"/>
        </w:rPr>
      </w:pPr>
    </w:p>
    <w:p w:rsidR="00392A63" w:rsidRPr="007D4C1C" w:rsidRDefault="00392A63" w:rsidP="00392A63">
      <w:pPr>
        <w:pStyle w:val="1"/>
        <w:rPr>
          <w:rFonts w:ascii="Times New Roman" w:hAnsi="Times New Roman" w:cs="Times New Roman"/>
          <w:color w:val="auto"/>
        </w:rPr>
      </w:pPr>
      <w:bookmarkStart w:id="3" w:name="sub_103"/>
      <w:r w:rsidRPr="007D4C1C">
        <w:rPr>
          <w:rFonts w:ascii="Times New Roman" w:hAnsi="Times New Roman" w:cs="Times New Roman"/>
          <w:color w:val="auto"/>
        </w:rPr>
        <w:t>Меры для достижения цели и реализации задач долговой политики</w:t>
      </w:r>
    </w:p>
    <w:bookmarkEnd w:id="3"/>
    <w:p w:rsidR="00392A63" w:rsidRPr="007D4C1C" w:rsidRDefault="00392A63" w:rsidP="00392A63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7D4C1C">
        <w:rPr>
          <w:rFonts w:ascii="Times New Roman" w:hAnsi="Times New Roman" w:cs="Times New Roman"/>
          <w:sz w:val="24"/>
          <w:szCs w:val="24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</w:t>
      </w:r>
      <w:proofErr w:type="gramEnd"/>
      <w:r w:rsidRPr="007D4C1C">
        <w:rPr>
          <w:rFonts w:ascii="Times New Roman" w:hAnsi="Times New Roman" w:cs="Times New Roman"/>
          <w:sz w:val="24"/>
          <w:szCs w:val="24"/>
        </w:rPr>
        <w:t xml:space="preserve"> рисками.</w:t>
      </w:r>
    </w:p>
    <w:p w:rsidR="00392A63" w:rsidRPr="007D4C1C" w:rsidRDefault="00392A63" w:rsidP="00392A63">
      <w:pPr>
        <w:rPr>
          <w:rFonts w:ascii="Times New Roman" w:hAnsi="Times New Roman" w:cs="Times New Roman"/>
          <w:sz w:val="24"/>
          <w:szCs w:val="24"/>
        </w:rPr>
      </w:pPr>
      <w:r w:rsidRPr="007D4C1C">
        <w:rPr>
          <w:rFonts w:ascii="Times New Roman" w:hAnsi="Times New Roman" w:cs="Times New Roman"/>
          <w:sz w:val="24"/>
          <w:szCs w:val="24"/>
        </w:rPr>
        <w:t>Для эффективного проведения долговой политики должны быть приняты следующие меры:</w:t>
      </w:r>
    </w:p>
    <w:p w:rsidR="00392A63" w:rsidRPr="007D4C1C" w:rsidRDefault="00392A63" w:rsidP="00392A63">
      <w:pPr>
        <w:rPr>
          <w:rFonts w:ascii="Times New Roman" w:hAnsi="Times New Roman" w:cs="Times New Roman"/>
          <w:sz w:val="24"/>
          <w:szCs w:val="24"/>
        </w:rPr>
      </w:pPr>
      <w:r w:rsidRPr="007D4C1C">
        <w:rPr>
          <w:rFonts w:ascii="Times New Roman" w:hAnsi="Times New Roman" w:cs="Times New Roman"/>
          <w:sz w:val="24"/>
          <w:szCs w:val="24"/>
        </w:rPr>
        <w:t>1) повышение доходов и сокращение расходов с целью снижения дефицита бюджета района;</w:t>
      </w:r>
    </w:p>
    <w:p w:rsidR="00392A63" w:rsidRPr="007D4C1C" w:rsidRDefault="00392A63" w:rsidP="00392A63">
      <w:pPr>
        <w:rPr>
          <w:rFonts w:ascii="Times New Roman" w:hAnsi="Times New Roman" w:cs="Times New Roman"/>
          <w:sz w:val="24"/>
          <w:szCs w:val="24"/>
        </w:rPr>
      </w:pPr>
      <w:r w:rsidRPr="007D4C1C">
        <w:rPr>
          <w:rFonts w:ascii="Times New Roman" w:hAnsi="Times New Roman" w:cs="Times New Roman"/>
          <w:sz w:val="24"/>
          <w:szCs w:val="24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6" w:history="1">
        <w:r w:rsidRPr="007D4C1C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Бюджетным кодексом</w:t>
        </w:r>
      </w:hyperlink>
      <w:r w:rsidRPr="007D4C1C">
        <w:rPr>
          <w:rFonts w:ascii="Times New Roman" w:hAnsi="Times New Roman" w:cs="Times New Roman"/>
          <w:sz w:val="24"/>
          <w:szCs w:val="24"/>
        </w:rPr>
        <w:t xml:space="preserve"> Российской Федерации;</w:t>
      </w:r>
    </w:p>
    <w:p w:rsidR="00392A63" w:rsidRPr="007D4C1C" w:rsidRDefault="00392A63" w:rsidP="00392A63">
      <w:pPr>
        <w:rPr>
          <w:rFonts w:ascii="Times New Roman" w:hAnsi="Times New Roman" w:cs="Times New Roman"/>
          <w:sz w:val="24"/>
          <w:szCs w:val="24"/>
        </w:rPr>
      </w:pPr>
      <w:r w:rsidRPr="007D4C1C">
        <w:rPr>
          <w:rFonts w:ascii="Times New Roman" w:hAnsi="Times New Roman" w:cs="Times New Roman"/>
          <w:sz w:val="24"/>
          <w:szCs w:val="24"/>
        </w:rPr>
        <w:t>3) рефинансирование долговых обязательств;</w:t>
      </w:r>
    </w:p>
    <w:p w:rsidR="00392A63" w:rsidRPr="007D4C1C" w:rsidRDefault="00392A63" w:rsidP="00392A63">
      <w:pPr>
        <w:rPr>
          <w:rFonts w:ascii="Times New Roman" w:hAnsi="Times New Roman" w:cs="Times New Roman"/>
          <w:sz w:val="24"/>
          <w:szCs w:val="24"/>
        </w:rPr>
      </w:pPr>
      <w:r w:rsidRPr="007D4C1C">
        <w:rPr>
          <w:rFonts w:ascii="Times New Roman" w:hAnsi="Times New Roman" w:cs="Times New Roman"/>
          <w:sz w:val="24"/>
          <w:szCs w:val="24"/>
        </w:rPr>
        <w:t>4) установление и поддержание моратория на предоставление муниципальных гарантий.</w:t>
      </w:r>
    </w:p>
    <w:p w:rsidR="00392A63" w:rsidRPr="007D4C1C" w:rsidRDefault="00392A63" w:rsidP="00392A63">
      <w:pPr>
        <w:rPr>
          <w:rFonts w:ascii="Times New Roman" w:hAnsi="Times New Roman" w:cs="Times New Roman"/>
          <w:sz w:val="24"/>
          <w:szCs w:val="24"/>
        </w:rPr>
      </w:pPr>
    </w:p>
    <w:p w:rsidR="00392A63" w:rsidRPr="007D4C1C" w:rsidRDefault="00392A63" w:rsidP="00392A63">
      <w:pPr>
        <w:pStyle w:val="1"/>
        <w:rPr>
          <w:rFonts w:ascii="Times New Roman" w:hAnsi="Times New Roman" w:cs="Times New Roman"/>
          <w:color w:val="auto"/>
        </w:rPr>
      </w:pPr>
      <w:bookmarkStart w:id="4" w:name="sub_104"/>
      <w:r w:rsidRPr="007D4C1C">
        <w:rPr>
          <w:rFonts w:ascii="Times New Roman" w:hAnsi="Times New Roman" w:cs="Times New Roman"/>
          <w:color w:val="auto"/>
        </w:rPr>
        <w:t>Риски в реализации долговой политики</w:t>
      </w:r>
    </w:p>
    <w:bookmarkEnd w:id="4"/>
    <w:p w:rsidR="00392A63" w:rsidRPr="007D4C1C" w:rsidRDefault="00392A63" w:rsidP="00392A63">
      <w:pPr>
        <w:rPr>
          <w:rFonts w:ascii="Times New Roman" w:hAnsi="Times New Roman" w:cs="Times New Roman"/>
          <w:sz w:val="24"/>
          <w:szCs w:val="24"/>
        </w:rPr>
      </w:pPr>
      <w:r w:rsidRPr="007D4C1C">
        <w:rPr>
          <w:rFonts w:ascii="Times New Roman" w:hAnsi="Times New Roman" w:cs="Times New Roman"/>
          <w:sz w:val="24"/>
          <w:szCs w:val="24"/>
        </w:rPr>
        <w:t xml:space="preserve">Основным риском, связанным с управлением муниципальным долгом в период 2022 - 2024 годов является риск несоблюдения условий соглашение о реструктуризации задолженности </w:t>
      </w:r>
      <w:r w:rsidR="00AF65F4" w:rsidRPr="007D4C1C">
        <w:rPr>
          <w:rFonts w:ascii="Times New Roman" w:hAnsi="Times New Roman" w:cs="Times New Roman"/>
          <w:sz w:val="24"/>
          <w:szCs w:val="24"/>
        </w:rPr>
        <w:t>Ромодановского</w:t>
      </w:r>
      <w:r w:rsidR="007D4C1C" w:rsidRPr="007D4C1C">
        <w:rPr>
          <w:rFonts w:ascii="Times New Roman" w:hAnsi="Times New Roman" w:cs="Times New Roman"/>
          <w:sz w:val="24"/>
          <w:szCs w:val="24"/>
        </w:rPr>
        <w:t xml:space="preserve"> сельского поселения Ромодановского</w:t>
      </w:r>
      <w:r w:rsidRPr="007D4C1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по бюджетным кредитам, предоставленным из республиканского бюджета Республики Мордовия.</w:t>
      </w:r>
    </w:p>
    <w:p w:rsidR="00392A63" w:rsidRPr="00392A63" w:rsidRDefault="00392A63" w:rsidP="00392A63">
      <w:pPr>
        <w:rPr>
          <w:rFonts w:ascii="Times New Roman" w:hAnsi="Times New Roman" w:cs="Times New Roman"/>
          <w:sz w:val="28"/>
          <w:szCs w:val="28"/>
        </w:rPr>
      </w:pPr>
    </w:p>
    <w:p w:rsidR="00392A63" w:rsidRPr="00392A63" w:rsidRDefault="00392A63">
      <w:pPr>
        <w:rPr>
          <w:rFonts w:ascii="Times New Roman" w:hAnsi="Times New Roman" w:cs="Times New Roman"/>
          <w:sz w:val="28"/>
          <w:szCs w:val="28"/>
        </w:rPr>
      </w:pPr>
    </w:p>
    <w:p w:rsidR="00392A63" w:rsidRPr="00392A63" w:rsidRDefault="00392A63">
      <w:pPr>
        <w:rPr>
          <w:rFonts w:ascii="Times New Roman" w:hAnsi="Times New Roman" w:cs="Times New Roman"/>
          <w:sz w:val="28"/>
          <w:szCs w:val="28"/>
        </w:rPr>
      </w:pPr>
    </w:p>
    <w:p w:rsidR="00392A63" w:rsidRPr="00392A63" w:rsidRDefault="00392A63">
      <w:pPr>
        <w:rPr>
          <w:rFonts w:ascii="Times New Roman" w:hAnsi="Times New Roman" w:cs="Times New Roman"/>
          <w:sz w:val="28"/>
          <w:szCs w:val="28"/>
        </w:rPr>
      </w:pPr>
    </w:p>
    <w:sectPr w:rsidR="00392A63" w:rsidRPr="00392A63" w:rsidSect="007C6C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C839D3"/>
    <w:rsid w:val="0000796A"/>
    <w:rsid w:val="00207051"/>
    <w:rsid w:val="003811BD"/>
    <w:rsid w:val="00392A63"/>
    <w:rsid w:val="003C4670"/>
    <w:rsid w:val="007B68EB"/>
    <w:rsid w:val="007C6C4C"/>
    <w:rsid w:val="007D4C1C"/>
    <w:rsid w:val="00986C9D"/>
    <w:rsid w:val="00AF65F4"/>
    <w:rsid w:val="00C839D3"/>
    <w:rsid w:val="00F55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9D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92A63"/>
    <w:pPr>
      <w:spacing w:before="108" w:after="108"/>
      <w:ind w:firstLine="0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839D3"/>
    <w:pPr>
      <w:widowControl/>
      <w:autoSpaceDE/>
      <w:autoSpaceDN/>
      <w:adjustRightInd/>
      <w:spacing w:line="360" w:lineRule="auto"/>
      <w:ind w:firstLine="1134"/>
    </w:pPr>
    <w:rPr>
      <w:color w:val="000000"/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C839D3"/>
    <w:rPr>
      <w:rFonts w:ascii="Arial" w:eastAsia="Times New Roman" w:hAnsi="Arial" w:cs="Arial"/>
      <w:color w:val="000000"/>
      <w:sz w:val="28"/>
      <w:szCs w:val="28"/>
      <w:lang w:eastAsia="ru-RU"/>
    </w:rPr>
  </w:style>
  <w:style w:type="paragraph" w:customStyle="1" w:styleId="ConsPlusNormal">
    <w:name w:val="ConsPlusNormal"/>
    <w:uiPriority w:val="99"/>
    <w:rsid w:val="00C839D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C839D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5">
    <w:name w:val="Гипертекстовая ссылка"/>
    <w:basedOn w:val="a0"/>
    <w:uiPriority w:val="99"/>
    <w:rsid w:val="00C839D3"/>
    <w:rPr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392A63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6">
    <w:name w:val="Цветовое выделение"/>
    <w:uiPriority w:val="99"/>
    <w:rsid w:val="00392A63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2112604/0" TargetMode="External"/><Relationship Id="rId5" Type="http://schemas.openxmlformats.org/officeDocument/2006/relationships/hyperlink" Target="http://internet.garant.ru/document/redirect/12112604/0" TargetMode="External"/><Relationship Id="rId4" Type="http://schemas.openxmlformats.org/officeDocument/2006/relationships/hyperlink" Target="http://internet.garant.ru/document/redirect/12112604/10711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3</Pages>
  <Words>872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Цыплова Таисия Васильевна</dc:creator>
  <cp:lastModifiedBy>1</cp:lastModifiedBy>
  <cp:revision>4</cp:revision>
  <dcterms:created xsi:type="dcterms:W3CDTF">2021-10-27T06:05:00Z</dcterms:created>
  <dcterms:modified xsi:type="dcterms:W3CDTF">2021-11-09T07:12:00Z</dcterms:modified>
</cp:coreProperties>
</file>