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FC" w:rsidRPr="004756D2" w:rsidRDefault="00D469FC" w:rsidP="004756D2">
      <w:pPr>
        <w:jc w:val="center"/>
        <w:rPr>
          <w:rFonts w:ascii="Times New Roman" w:hAnsi="Times New Roman" w:cs="Times New Roman"/>
          <w:sz w:val="28"/>
          <w:szCs w:val="28"/>
        </w:rPr>
      </w:pPr>
      <w:r w:rsidRPr="004756D2">
        <w:rPr>
          <w:rFonts w:ascii="Times New Roman" w:hAnsi="Times New Roman" w:cs="Times New Roman"/>
          <w:sz w:val="28"/>
          <w:szCs w:val="28"/>
        </w:rPr>
        <w:t>ИНФОРМАЦИЯ О СУБЪЕКТАХ МАЛОГО И СРЕДНЕГО ПРЕДПРИНИМАТЕЛЬСТВА ПО САЛМИНСКОМУ СЕЛЬСКОМУ ПОСЕЛЕНИЮ</w:t>
      </w:r>
    </w:p>
    <w:p w:rsidR="00D469FC" w:rsidRPr="004756D2" w:rsidRDefault="00D469FC">
      <w:pPr>
        <w:rPr>
          <w:rFonts w:ascii="Times New Roman" w:hAnsi="Times New Roman" w:cs="Times New Roman"/>
          <w:sz w:val="28"/>
          <w:szCs w:val="28"/>
        </w:rPr>
      </w:pPr>
    </w:p>
    <w:p w:rsidR="00D469FC" w:rsidRPr="004756D2" w:rsidRDefault="00475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69FC" w:rsidRPr="004756D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D469FC" w:rsidRPr="004756D2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D469FC" w:rsidRPr="004756D2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 на 0.01.2022 года зарегистрировано шесть индивидуальных предпринимателей.</w:t>
      </w:r>
    </w:p>
    <w:p w:rsidR="004756D2" w:rsidRPr="004756D2" w:rsidRDefault="00D469FC">
      <w:pPr>
        <w:rPr>
          <w:rFonts w:ascii="Times New Roman" w:hAnsi="Times New Roman" w:cs="Times New Roman"/>
          <w:sz w:val="28"/>
          <w:szCs w:val="28"/>
        </w:rPr>
      </w:pPr>
      <w:r w:rsidRPr="004756D2">
        <w:rPr>
          <w:rFonts w:ascii="Times New Roman" w:hAnsi="Times New Roman" w:cs="Times New Roman"/>
          <w:sz w:val="28"/>
          <w:szCs w:val="28"/>
        </w:rPr>
        <w:t>Из них по видам экономической деятельности</w:t>
      </w:r>
      <w:r w:rsidR="004756D2" w:rsidRPr="004756D2">
        <w:rPr>
          <w:rFonts w:ascii="Times New Roman" w:hAnsi="Times New Roman" w:cs="Times New Roman"/>
          <w:sz w:val="28"/>
          <w:szCs w:val="28"/>
        </w:rPr>
        <w:t>:</w:t>
      </w:r>
    </w:p>
    <w:p w:rsidR="004756D2" w:rsidRPr="004756D2" w:rsidRDefault="004756D2">
      <w:pPr>
        <w:rPr>
          <w:rFonts w:ascii="Times New Roman" w:hAnsi="Times New Roman" w:cs="Times New Roman"/>
          <w:sz w:val="28"/>
          <w:szCs w:val="28"/>
        </w:rPr>
      </w:pPr>
      <w:r w:rsidRPr="004756D2">
        <w:rPr>
          <w:rFonts w:ascii="Times New Roman" w:hAnsi="Times New Roman" w:cs="Times New Roman"/>
          <w:sz w:val="28"/>
          <w:szCs w:val="28"/>
        </w:rPr>
        <w:t xml:space="preserve">1 ИП-Торговля </w:t>
      </w:r>
      <w:proofErr w:type="gramStart"/>
      <w:r w:rsidRPr="004756D2">
        <w:rPr>
          <w:rFonts w:ascii="Times New Roman" w:hAnsi="Times New Roman" w:cs="Times New Roman"/>
          <w:sz w:val="28"/>
          <w:szCs w:val="28"/>
        </w:rPr>
        <w:t>розничная</w:t>
      </w:r>
      <w:proofErr w:type="gramEnd"/>
      <w:r w:rsidRPr="004756D2">
        <w:rPr>
          <w:rFonts w:ascii="Times New Roman" w:hAnsi="Times New Roman" w:cs="Times New Roman"/>
          <w:sz w:val="28"/>
          <w:szCs w:val="28"/>
        </w:rPr>
        <w:t>, преимущественно пищевыми продуктами, включая напитки, и табачные изделия в неспециализированных магазинах</w:t>
      </w:r>
    </w:p>
    <w:p w:rsidR="004E7757" w:rsidRPr="004756D2" w:rsidRDefault="004756D2">
      <w:pPr>
        <w:rPr>
          <w:rFonts w:ascii="Times New Roman" w:hAnsi="Times New Roman" w:cs="Times New Roman"/>
          <w:sz w:val="28"/>
          <w:szCs w:val="28"/>
        </w:rPr>
      </w:pPr>
      <w:r w:rsidRPr="004756D2">
        <w:rPr>
          <w:rFonts w:ascii="Times New Roman" w:hAnsi="Times New Roman" w:cs="Times New Roman"/>
          <w:sz w:val="28"/>
          <w:szCs w:val="28"/>
        </w:rPr>
        <w:t>1 ИП</w:t>
      </w:r>
      <w:r w:rsidR="00D469FC" w:rsidRPr="004756D2">
        <w:rPr>
          <w:rFonts w:ascii="Times New Roman" w:hAnsi="Times New Roman" w:cs="Times New Roman"/>
          <w:sz w:val="28"/>
          <w:szCs w:val="28"/>
        </w:rPr>
        <w:t xml:space="preserve"> </w:t>
      </w:r>
      <w:r w:rsidRPr="004756D2">
        <w:rPr>
          <w:rFonts w:ascii="Times New Roman" w:hAnsi="Times New Roman" w:cs="Times New Roman"/>
          <w:sz w:val="28"/>
          <w:szCs w:val="28"/>
        </w:rPr>
        <w:t>– Перевозка грузов неспециализированными автотранспортными средствами</w:t>
      </w:r>
    </w:p>
    <w:p w:rsidR="004756D2" w:rsidRPr="004756D2" w:rsidRDefault="004756D2">
      <w:pPr>
        <w:rPr>
          <w:rFonts w:ascii="Times New Roman" w:hAnsi="Times New Roman" w:cs="Times New Roman"/>
          <w:sz w:val="28"/>
          <w:szCs w:val="28"/>
        </w:rPr>
      </w:pPr>
      <w:r w:rsidRPr="004756D2">
        <w:rPr>
          <w:rFonts w:ascii="Times New Roman" w:hAnsi="Times New Roman" w:cs="Times New Roman"/>
          <w:sz w:val="28"/>
          <w:szCs w:val="28"/>
        </w:rPr>
        <w:t>4 И</w:t>
      </w:r>
      <w:proofErr w:type="gramStart"/>
      <w:r w:rsidRPr="004756D2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4756D2">
        <w:rPr>
          <w:rFonts w:ascii="Times New Roman" w:hAnsi="Times New Roman" w:cs="Times New Roman"/>
          <w:sz w:val="28"/>
          <w:szCs w:val="28"/>
        </w:rPr>
        <w:t xml:space="preserve"> Деятельность автомобильного грузового транспорта</w:t>
      </w:r>
    </w:p>
    <w:p w:rsidR="004756D2" w:rsidRPr="004756D2" w:rsidRDefault="004756D2">
      <w:pPr>
        <w:rPr>
          <w:rFonts w:ascii="Times New Roman" w:hAnsi="Times New Roman" w:cs="Times New Roman"/>
          <w:sz w:val="28"/>
          <w:szCs w:val="28"/>
        </w:rPr>
      </w:pPr>
    </w:p>
    <w:sectPr w:rsidR="004756D2" w:rsidRPr="004756D2" w:rsidSect="000E3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69FC"/>
    <w:rsid w:val="00013C38"/>
    <w:rsid w:val="00056F79"/>
    <w:rsid w:val="000E3DD9"/>
    <w:rsid w:val="004756D2"/>
    <w:rsid w:val="00D4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2022-03-31T06:45:00Z</dcterms:created>
  <dcterms:modified xsi:type="dcterms:W3CDTF">2022-03-31T07:00:00Z</dcterms:modified>
</cp:coreProperties>
</file>