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2AF" w:rsidRPr="00227FC6" w:rsidRDefault="00C562AF" w:rsidP="00E70294">
      <w:pPr>
        <w:jc w:val="center"/>
        <w:rPr>
          <w:b/>
          <w:bCs/>
          <w:sz w:val="28"/>
          <w:szCs w:val="28"/>
        </w:rPr>
      </w:pPr>
      <w:r w:rsidRPr="00227FC6">
        <w:rPr>
          <w:b/>
          <w:bCs/>
          <w:sz w:val="28"/>
          <w:szCs w:val="28"/>
        </w:rPr>
        <w:t>СОВЕТ ДЕПУТАТОВ</w:t>
      </w:r>
      <w:r>
        <w:rPr>
          <w:b/>
          <w:bCs/>
          <w:sz w:val="28"/>
          <w:szCs w:val="28"/>
        </w:rPr>
        <w:t xml:space="preserve"> НАБЕРЕЖНОГО СЕЛЬСКОГО ПОСЕЛЕНИЯ</w:t>
      </w:r>
    </w:p>
    <w:p w:rsidR="00C562AF" w:rsidRPr="00227FC6" w:rsidRDefault="00C562AF" w:rsidP="00E70294">
      <w:pPr>
        <w:jc w:val="center"/>
        <w:rPr>
          <w:b/>
          <w:bCs/>
          <w:sz w:val="28"/>
          <w:szCs w:val="28"/>
        </w:rPr>
      </w:pPr>
      <w:r w:rsidRPr="00227FC6">
        <w:rPr>
          <w:b/>
          <w:bCs/>
          <w:sz w:val="28"/>
          <w:szCs w:val="28"/>
        </w:rPr>
        <w:t>РОМОДАНОВСКОГО МУНИЦИПАЛЬНОГО РАЙОНА</w:t>
      </w:r>
    </w:p>
    <w:p w:rsidR="00C562AF" w:rsidRPr="00227FC6" w:rsidRDefault="00C562AF" w:rsidP="00E70294">
      <w:pPr>
        <w:pStyle w:val="Heading1"/>
        <w:jc w:val="center"/>
        <w:rPr>
          <w:b/>
          <w:bCs/>
        </w:rPr>
      </w:pPr>
      <w:r w:rsidRPr="00227FC6">
        <w:rPr>
          <w:b/>
          <w:bCs/>
        </w:rPr>
        <w:t>РЕСПУБЛИКИ МОРДОВИЯ</w:t>
      </w:r>
    </w:p>
    <w:p w:rsidR="00C562AF" w:rsidRPr="00227FC6" w:rsidRDefault="00C562AF" w:rsidP="00E70294">
      <w:pPr>
        <w:jc w:val="center"/>
        <w:rPr>
          <w:b/>
          <w:bCs/>
          <w:sz w:val="28"/>
          <w:szCs w:val="28"/>
        </w:rPr>
      </w:pPr>
    </w:p>
    <w:p w:rsidR="00C562AF" w:rsidRPr="00763E90" w:rsidRDefault="00C562AF" w:rsidP="00E70294">
      <w:pPr>
        <w:jc w:val="center"/>
        <w:rPr>
          <w:b/>
          <w:bCs/>
          <w:sz w:val="40"/>
          <w:szCs w:val="40"/>
        </w:rPr>
      </w:pPr>
      <w:r w:rsidRPr="00763E90">
        <w:rPr>
          <w:b/>
          <w:bCs/>
          <w:sz w:val="40"/>
          <w:szCs w:val="40"/>
        </w:rPr>
        <w:t>РЕШЕНИЕ</w:t>
      </w:r>
    </w:p>
    <w:p w:rsidR="00C562AF" w:rsidRPr="00227FC6" w:rsidRDefault="00C562AF" w:rsidP="00E70294">
      <w:pPr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562AF" w:rsidRPr="00227FC6" w:rsidRDefault="00C562AF" w:rsidP="00E70294">
      <w:pPr>
        <w:rPr>
          <w:sz w:val="28"/>
          <w:szCs w:val="28"/>
        </w:rPr>
      </w:pPr>
    </w:p>
    <w:p w:rsidR="00C562AF" w:rsidRPr="00227FC6" w:rsidRDefault="00C562AF" w:rsidP="00E70294">
      <w:pPr>
        <w:rPr>
          <w:sz w:val="28"/>
          <w:szCs w:val="28"/>
        </w:rPr>
      </w:pPr>
      <w:r w:rsidRPr="00763E90">
        <w:rPr>
          <w:sz w:val="24"/>
          <w:szCs w:val="24"/>
        </w:rPr>
        <w:t xml:space="preserve">   от «</w:t>
      </w:r>
      <w:r>
        <w:rPr>
          <w:sz w:val="24"/>
          <w:szCs w:val="24"/>
        </w:rPr>
        <w:t xml:space="preserve">27» августа </w:t>
      </w:r>
      <w:r w:rsidRPr="00763E90">
        <w:rPr>
          <w:sz w:val="24"/>
          <w:szCs w:val="24"/>
        </w:rPr>
        <w:t>20</w:t>
      </w:r>
      <w:r>
        <w:rPr>
          <w:sz w:val="24"/>
          <w:szCs w:val="24"/>
        </w:rPr>
        <w:t>21</w:t>
      </w:r>
      <w:r w:rsidRPr="00763E90">
        <w:rPr>
          <w:sz w:val="24"/>
          <w:szCs w:val="24"/>
        </w:rPr>
        <w:t xml:space="preserve"> г.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№ 3</w:t>
      </w:r>
    </w:p>
    <w:p w:rsidR="00C562AF" w:rsidRPr="00763E90" w:rsidRDefault="00C562AF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п. Ромодановский Махоркосовхоз</w:t>
      </w:r>
    </w:p>
    <w:p w:rsidR="00C562AF" w:rsidRPr="00227FC6" w:rsidRDefault="00C562AF" w:rsidP="001736D9">
      <w:pPr>
        <w:jc w:val="both"/>
        <w:rPr>
          <w:sz w:val="28"/>
          <w:szCs w:val="28"/>
        </w:rPr>
      </w:pPr>
    </w:p>
    <w:p w:rsidR="00C562AF" w:rsidRPr="004941A0" w:rsidRDefault="00C562AF" w:rsidP="00D7347D">
      <w:pPr>
        <w:ind w:right="3968"/>
        <w:jc w:val="both"/>
        <w:rPr>
          <w:sz w:val="28"/>
          <w:szCs w:val="28"/>
        </w:rPr>
      </w:pPr>
      <w:r w:rsidRPr="004941A0">
        <w:rPr>
          <w:sz w:val="28"/>
          <w:szCs w:val="28"/>
        </w:rPr>
        <w:t xml:space="preserve">Об утверждении </w:t>
      </w:r>
      <w:r w:rsidRPr="00FC7D5B">
        <w:rPr>
          <w:sz w:val="28"/>
          <w:szCs w:val="28"/>
        </w:rPr>
        <w:t>Порядк</w:t>
      </w:r>
      <w:r>
        <w:rPr>
          <w:sz w:val="28"/>
          <w:szCs w:val="28"/>
        </w:rPr>
        <w:t>а</w:t>
      </w:r>
      <w:r w:rsidRPr="00FC7D5B">
        <w:rPr>
          <w:sz w:val="28"/>
          <w:szCs w:val="28"/>
        </w:rPr>
        <w:t xml:space="preserve"> учета предложений граждан по проекту Устава, проекту муниципального правового акта о внесении изменений и дополнений в Устав </w:t>
      </w:r>
      <w:r>
        <w:rPr>
          <w:sz w:val="28"/>
          <w:szCs w:val="28"/>
        </w:rPr>
        <w:t>Набережного сельского поселения Ромодановского</w:t>
      </w:r>
      <w:r w:rsidRPr="00FC7D5B">
        <w:rPr>
          <w:sz w:val="28"/>
          <w:szCs w:val="28"/>
        </w:rPr>
        <w:t xml:space="preserve"> муниципального района, порядке участия граждан в его обсуждении</w:t>
      </w:r>
    </w:p>
    <w:p w:rsidR="00C562AF" w:rsidRDefault="00C562AF" w:rsidP="00D7347D">
      <w:pPr>
        <w:jc w:val="both"/>
        <w:rPr>
          <w:sz w:val="28"/>
          <w:szCs w:val="28"/>
        </w:rPr>
      </w:pPr>
    </w:p>
    <w:p w:rsidR="00C562AF" w:rsidRPr="002C7AA2" w:rsidRDefault="00C562AF" w:rsidP="003A1C85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</w:p>
    <w:p w:rsidR="00C562AF" w:rsidRPr="005C1EAE" w:rsidRDefault="00C562AF" w:rsidP="00D7347D">
      <w:pPr>
        <w:ind w:firstLine="709"/>
        <w:jc w:val="both"/>
        <w:rPr>
          <w:sz w:val="28"/>
          <w:szCs w:val="28"/>
        </w:rPr>
      </w:pPr>
      <w:r w:rsidRPr="004941A0">
        <w:rPr>
          <w:sz w:val="28"/>
          <w:szCs w:val="28"/>
        </w:rPr>
        <w:t xml:space="preserve">В соответствии с </w:t>
      </w:r>
      <w:r w:rsidRPr="00D47D15">
        <w:rPr>
          <w:sz w:val="28"/>
          <w:szCs w:val="28"/>
        </w:rPr>
        <w:t>Федеральным закон</w:t>
      </w:r>
      <w:r>
        <w:rPr>
          <w:sz w:val="28"/>
          <w:szCs w:val="28"/>
        </w:rPr>
        <w:t>ом</w:t>
      </w:r>
      <w:r w:rsidRPr="00D47D15">
        <w:rPr>
          <w:sz w:val="28"/>
          <w:szCs w:val="28"/>
        </w:rPr>
        <w:t xml:space="preserve"> от 06.10.2003</w:t>
      </w:r>
      <w:r>
        <w:rPr>
          <w:sz w:val="28"/>
          <w:szCs w:val="28"/>
        </w:rPr>
        <w:t xml:space="preserve"> г.</w:t>
      </w:r>
      <w:r w:rsidRPr="00D47D15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D47D15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D47D15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4941A0">
        <w:rPr>
          <w:sz w:val="28"/>
          <w:szCs w:val="28"/>
        </w:rPr>
        <w:t>,</w:t>
      </w:r>
      <w:r>
        <w:rPr>
          <w:sz w:val="28"/>
          <w:szCs w:val="28"/>
        </w:rPr>
        <w:t xml:space="preserve"> Уставом Набережного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C1EAE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Набережного сельского поселения </w:t>
      </w:r>
      <w:r w:rsidRPr="005C1EAE">
        <w:rPr>
          <w:sz w:val="28"/>
          <w:szCs w:val="28"/>
        </w:rPr>
        <w:t>Ромодановского муниципального района Республики Мордов</w:t>
      </w:r>
      <w:r>
        <w:rPr>
          <w:sz w:val="28"/>
          <w:szCs w:val="28"/>
        </w:rPr>
        <w:t xml:space="preserve">ия, </w:t>
      </w:r>
    </w:p>
    <w:p w:rsidR="00C562AF" w:rsidRDefault="00C562AF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562AF" w:rsidRPr="00763E90" w:rsidRDefault="00C562AF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C562AF" w:rsidRDefault="00C562AF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562AF" w:rsidRDefault="00C562AF" w:rsidP="00FC7D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Порядок </w:t>
      </w:r>
      <w:r w:rsidRPr="00FC7D5B">
        <w:rPr>
          <w:sz w:val="28"/>
          <w:szCs w:val="28"/>
        </w:rPr>
        <w:t xml:space="preserve">учета предложений граждан по проекту Устава, проекту муниципального правового акта о внесении изменений и дополнений в Устав </w:t>
      </w:r>
      <w:r>
        <w:rPr>
          <w:sz w:val="28"/>
          <w:szCs w:val="28"/>
        </w:rPr>
        <w:t xml:space="preserve">Набережного сельского поселения </w:t>
      </w:r>
      <w:r w:rsidRPr="00FC7D5B">
        <w:rPr>
          <w:sz w:val="28"/>
          <w:szCs w:val="28"/>
        </w:rPr>
        <w:t>Ромодановского муниципального района, порядке участия граждан в его обсуждении</w:t>
      </w:r>
      <w:r>
        <w:rPr>
          <w:sz w:val="28"/>
          <w:szCs w:val="28"/>
        </w:rPr>
        <w:t>.</w:t>
      </w:r>
    </w:p>
    <w:p w:rsidR="00C562AF" w:rsidRPr="00D7347D" w:rsidRDefault="00C562AF" w:rsidP="00FC7D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</w:t>
      </w:r>
      <w:r w:rsidRPr="00D7347D">
        <w:rPr>
          <w:sz w:val="28"/>
          <w:szCs w:val="28"/>
        </w:rPr>
        <w:t>астоящее решение вступает в силу со дня его официального опубликования.</w:t>
      </w:r>
    </w:p>
    <w:p w:rsidR="00C562AF" w:rsidRDefault="00C562AF" w:rsidP="00BD439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62AF" w:rsidRPr="00F3264B" w:rsidRDefault="00C562AF" w:rsidP="003A1C85">
      <w:pPr>
        <w:autoSpaceDE w:val="0"/>
        <w:autoSpaceDN w:val="0"/>
        <w:adjustRightInd w:val="0"/>
        <w:ind w:firstLine="567"/>
        <w:jc w:val="both"/>
        <w:rPr>
          <w:i/>
          <w:iCs/>
          <w:sz w:val="26"/>
          <w:szCs w:val="26"/>
        </w:rPr>
      </w:pPr>
    </w:p>
    <w:p w:rsidR="00C562AF" w:rsidRDefault="00C562AF" w:rsidP="00FC7D5B">
      <w:pPr>
        <w:jc w:val="right"/>
        <w:rPr>
          <w:sz w:val="28"/>
          <w:szCs w:val="28"/>
        </w:rPr>
      </w:pPr>
    </w:p>
    <w:p w:rsidR="00C562AF" w:rsidRDefault="00C562AF" w:rsidP="007A0A41">
      <w:pPr>
        <w:tabs>
          <w:tab w:val="left" w:pos="24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Глава   Набережного</w:t>
      </w:r>
    </w:p>
    <w:p w:rsidR="00C562AF" w:rsidRDefault="00C562AF" w:rsidP="007A0A41">
      <w:pPr>
        <w:tabs>
          <w:tab w:val="left" w:pos="345"/>
        </w:tabs>
        <w:rPr>
          <w:sz w:val="28"/>
          <w:szCs w:val="28"/>
        </w:rPr>
      </w:pPr>
      <w:r>
        <w:rPr>
          <w:sz w:val="28"/>
          <w:szCs w:val="28"/>
        </w:rPr>
        <w:tab/>
        <w:t>сельского поселения                                                        Н.Ю. Журавлева</w:t>
      </w:r>
    </w:p>
    <w:p w:rsidR="00C562AF" w:rsidRDefault="00C562AF" w:rsidP="00FC7D5B">
      <w:pPr>
        <w:jc w:val="right"/>
        <w:rPr>
          <w:sz w:val="28"/>
          <w:szCs w:val="28"/>
        </w:rPr>
      </w:pPr>
    </w:p>
    <w:p w:rsidR="00C562AF" w:rsidRDefault="00C562AF" w:rsidP="00FC7D5B">
      <w:pPr>
        <w:jc w:val="right"/>
        <w:rPr>
          <w:sz w:val="28"/>
          <w:szCs w:val="28"/>
        </w:rPr>
      </w:pPr>
    </w:p>
    <w:p w:rsidR="00C562AF" w:rsidRDefault="00C562AF" w:rsidP="00FC7D5B">
      <w:pPr>
        <w:jc w:val="right"/>
        <w:rPr>
          <w:sz w:val="28"/>
          <w:szCs w:val="28"/>
        </w:rPr>
      </w:pPr>
    </w:p>
    <w:p w:rsidR="00C562AF" w:rsidRDefault="00C562AF" w:rsidP="00FC7D5B">
      <w:pPr>
        <w:jc w:val="right"/>
        <w:rPr>
          <w:sz w:val="28"/>
          <w:szCs w:val="28"/>
        </w:rPr>
      </w:pPr>
    </w:p>
    <w:p w:rsidR="00C562AF" w:rsidRDefault="00C562AF" w:rsidP="00FC7D5B">
      <w:pPr>
        <w:jc w:val="right"/>
        <w:rPr>
          <w:sz w:val="28"/>
          <w:szCs w:val="28"/>
        </w:rPr>
      </w:pPr>
    </w:p>
    <w:p w:rsidR="00C562AF" w:rsidRDefault="00C562AF" w:rsidP="00FC7D5B">
      <w:pPr>
        <w:jc w:val="right"/>
        <w:rPr>
          <w:sz w:val="28"/>
          <w:szCs w:val="28"/>
        </w:rPr>
      </w:pPr>
    </w:p>
    <w:p w:rsidR="00C562AF" w:rsidRDefault="00C562AF" w:rsidP="00FC7D5B">
      <w:pPr>
        <w:jc w:val="right"/>
        <w:rPr>
          <w:sz w:val="28"/>
          <w:szCs w:val="28"/>
        </w:rPr>
      </w:pPr>
    </w:p>
    <w:p w:rsidR="00C562AF" w:rsidRDefault="00C562AF" w:rsidP="00FC7D5B">
      <w:pPr>
        <w:jc w:val="right"/>
        <w:rPr>
          <w:sz w:val="28"/>
          <w:szCs w:val="28"/>
        </w:rPr>
      </w:pPr>
    </w:p>
    <w:p w:rsidR="00C562AF" w:rsidRDefault="00C562AF" w:rsidP="00FC7D5B">
      <w:pPr>
        <w:jc w:val="right"/>
        <w:rPr>
          <w:sz w:val="28"/>
          <w:szCs w:val="28"/>
        </w:rPr>
      </w:pPr>
    </w:p>
    <w:p w:rsidR="00C562AF" w:rsidRPr="00FC7D5B" w:rsidRDefault="00C562AF" w:rsidP="00FC7D5B">
      <w:pPr>
        <w:jc w:val="right"/>
        <w:rPr>
          <w:sz w:val="28"/>
          <w:szCs w:val="28"/>
        </w:rPr>
      </w:pPr>
      <w:r w:rsidRPr="00FC7D5B">
        <w:rPr>
          <w:sz w:val="28"/>
          <w:szCs w:val="28"/>
        </w:rPr>
        <w:t>Приложение</w:t>
      </w:r>
    </w:p>
    <w:p w:rsidR="00C562AF" w:rsidRDefault="00C562AF" w:rsidP="00FC7D5B">
      <w:pPr>
        <w:jc w:val="right"/>
        <w:rPr>
          <w:sz w:val="28"/>
          <w:szCs w:val="28"/>
        </w:rPr>
      </w:pPr>
      <w:r w:rsidRPr="00FC7D5B">
        <w:rPr>
          <w:sz w:val="28"/>
          <w:szCs w:val="28"/>
        </w:rPr>
        <w:t xml:space="preserve">к решению </w:t>
      </w:r>
      <w:r>
        <w:rPr>
          <w:sz w:val="28"/>
          <w:szCs w:val="28"/>
        </w:rPr>
        <w:t xml:space="preserve">Совета депутатов </w:t>
      </w:r>
    </w:p>
    <w:p w:rsidR="00C562AF" w:rsidRPr="00FC7D5B" w:rsidRDefault="00C562AF" w:rsidP="00FC7D5B">
      <w:pPr>
        <w:jc w:val="right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C562AF" w:rsidRPr="00FC7D5B" w:rsidRDefault="00C562AF" w:rsidP="00FC7D5B">
      <w:pPr>
        <w:jc w:val="right"/>
        <w:rPr>
          <w:sz w:val="28"/>
          <w:szCs w:val="28"/>
        </w:rPr>
      </w:pPr>
      <w:r w:rsidRPr="00FC7D5B">
        <w:rPr>
          <w:sz w:val="28"/>
          <w:szCs w:val="28"/>
        </w:rPr>
        <w:t>от</w:t>
      </w:r>
      <w:r>
        <w:rPr>
          <w:sz w:val="28"/>
          <w:szCs w:val="28"/>
        </w:rPr>
        <w:t xml:space="preserve"> «27» августа 2021 г.  № 3</w:t>
      </w:r>
    </w:p>
    <w:p w:rsidR="00C562AF" w:rsidRPr="00FC7D5B" w:rsidRDefault="00C562AF" w:rsidP="00FC7D5B">
      <w:pPr>
        <w:rPr>
          <w:sz w:val="28"/>
          <w:szCs w:val="28"/>
        </w:rPr>
      </w:pPr>
    </w:p>
    <w:p w:rsidR="00C562AF" w:rsidRPr="00FC7D5B" w:rsidRDefault="00C562AF" w:rsidP="00FC7D5B">
      <w:pPr>
        <w:jc w:val="center"/>
        <w:rPr>
          <w:b/>
          <w:bCs/>
          <w:sz w:val="28"/>
          <w:szCs w:val="28"/>
        </w:rPr>
      </w:pPr>
      <w:r w:rsidRPr="00FC7D5B">
        <w:rPr>
          <w:b/>
          <w:bCs/>
          <w:sz w:val="28"/>
          <w:szCs w:val="28"/>
        </w:rPr>
        <w:t xml:space="preserve">Порядок учета предложений граждан по проекту Устава, проекту муниципального правового акта о внесении изменений и дополнений в Устав </w:t>
      </w:r>
      <w:r>
        <w:rPr>
          <w:b/>
          <w:bCs/>
          <w:sz w:val="28"/>
          <w:szCs w:val="28"/>
        </w:rPr>
        <w:t>Набережного сельского поселения Ромоданов</w:t>
      </w:r>
      <w:r w:rsidRPr="00FC7D5B">
        <w:rPr>
          <w:b/>
          <w:bCs/>
          <w:sz w:val="28"/>
          <w:szCs w:val="28"/>
        </w:rPr>
        <w:t>ского муниципального района, порядок участия граждан в его обсуждении</w:t>
      </w:r>
    </w:p>
    <w:p w:rsidR="00C562AF" w:rsidRPr="00FC7D5B" w:rsidRDefault="00C562AF" w:rsidP="00FC7D5B">
      <w:pPr>
        <w:rPr>
          <w:sz w:val="28"/>
          <w:szCs w:val="28"/>
        </w:rPr>
      </w:pPr>
    </w:p>
    <w:p w:rsidR="00C562AF" w:rsidRPr="00FC7D5B" w:rsidRDefault="00C562AF" w:rsidP="00FC7D5B">
      <w:pPr>
        <w:rPr>
          <w:sz w:val="28"/>
          <w:szCs w:val="28"/>
        </w:rPr>
      </w:pP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 xml:space="preserve">Настоящий порядок разработан в соответствии с требованиями статьи 44 Федерального закона от 6 октября 2003 года </w:t>
      </w:r>
      <w:r>
        <w:rPr>
          <w:sz w:val="28"/>
          <w:szCs w:val="28"/>
        </w:rPr>
        <w:t>№</w:t>
      </w:r>
      <w:r w:rsidRPr="00FC7D5B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FC7D5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FC7D5B">
        <w:rPr>
          <w:sz w:val="28"/>
          <w:szCs w:val="28"/>
        </w:rPr>
        <w:t xml:space="preserve"> и регулирует порядок учета предложений граждан по проекту Устава, проекту нормативного правового акта о внесении изменений и дополнений в Устав </w:t>
      </w:r>
      <w:r>
        <w:rPr>
          <w:sz w:val="28"/>
          <w:szCs w:val="28"/>
        </w:rPr>
        <w:t>Набережного сельского поселения Ромодановского</w:t>
      </w:r>
      <w:r w:rsidRPr="00FC7D5B">
        <w:rPr>
          <w:sz w:val="28"/>
          <w:szCs w:val="28"/>
        </w:rPr>
        <w:t xml:space="preserve"> муниципального района, порядок участия граждан в его обсуждении (далее по тексту - проект Устава, проект изменений в Устав, Порядок).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D5633B">
      <w:pPr>
        <w:ind w:firstLine="709"/>
        <w:jc w:val="center"/>
        <w:rPr>
          <w:sz w:val="28"/>
          <w:szCs w:val="28"/>
        </w:rPr>
      </w:pPr>
      <w:r w:rsidRPr="00FC7D5B">
        <w:rPr>
          <w:sz w:val="28"/>
          <w:szCs w:val="28"/>
        </w:rPr>
        <w:t>1. Общие положения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>1.1. Предложения об изменениях и дополнениях к опубликованному проекту Устава, проекту изменений в Устав могут вноситься: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 xml:space="preserve">1) гражданами, проживающими на территории </w:t>
      </w:r>
      <w:r>
        <w:rPr>
          <w:sz w:val="28"/>
          <w:szCs w:val="28"/>
        </w:rPr>
        <w:t>Набережного сельского поселения Ромодановс</w:t>
      </w:r>
      <w:r w:rsidRPr="00FC7D5B">
        <w:rPr>
          <w:sz w:val="28"/>
          <w:szCs w:val="28"/>
        </w:rPr>
        <w:t>кого муниципального района, в порядке индивидуальных или коллективных обращений;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>2) общественными объединениями;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>3) органами территориального общественного самоуправления.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 xml:space="preserve">1.2. Население </w:t>
      </w:r>
      <w:r>
        <w:rPr>
          <w:sz w:val="28"/>
          <w:szCs w:val="28"/>
        </w:rPr>
        <w:t>Набережного сельского поселения Ромоданов</w:t>
      </w:r>
      <w:r w:rsidRPr="00FC7D5B">
        <w:rPr>
          <w:sz w:val="28"/>
          <w:szCs w:val="28"/>
        </w:rPr>
        <w:t>ского муниципального района вправе участвовать в обсуждении опубликованного (обнародованного) проекта Устава либо проекта изменений в Устав в иных формах, не противоречащих действующему законодательству.</w:t>
      </w:r>
    </w:p>
    <w:p w:rsidR="00C562AF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 xml:space="preserve">1.3. Предложения об изменениях и дополнениях к проекту Устава, проекту изменений и дополнений в Устав излагаются в протоколах, решениях, обращениях и в письменном виде передаются в </w:t>
      </w:r>
      <w:r>
        <w:rPr>
          <w:sz w:val="28"/>
          <w:szCs w:val="28"/>
        </w:rPr>
        <w:t xml:space="preserve">Совет депутатов Набережного сельского поселения Ромодановского муниципального 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>1.4. Предложения об изменениях и дополнениях к проекту Устава, проекту изменений в Устав должны быть внесены в течение 20 дней с момента опубликования (обнародования) проекта соответствующего документа.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D5633B">
      <w:pPr>
        <w:ind w:firstLine="709"/>
        <w:jc w:val="center"/>
        <w:rPr>
          <w:sz w:val="28"/>
          <w:szCs w:val="28"/>
        </w:rPr>
      </w:pPr>
      <w:r w:rsidRPr="00FC7D5B">
        <w:rPr>
          <w:sz w:val="28"/>
          <w:szCs w:val="28"/>
        </w:rPr>
        <w:t>2. Организация обсуждения проекта Устава, проекта изменений и дополнений в Устав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>2.1. Обсуждение гражданами проекта Устава, проекта изменений и дополнений в Устав может проводиться в виде опубликования (обнародования) мнений, предложений, коллективных и индивидуальных обращений жителей муниципального образования, заявлений общественных объединений, а также в виде дискуссий, "круглых столов", обзоров писем читателей, иных формах, не противоречащих законодательству.</w:t>
      </w:r>
    </w:p>
    <w:p w:rsidR="00C562AF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 xml:space="preserve">2.2. Граждане вправе участвовать в публичных слушаниях по проекту Устава, проекту изменений и дополнений в Устав в соответствии с принятым положением о проведении публичных слушаний в </w:t>
      </w:r>
      <w:r>
        <w:rPr>
          <w:sz w:val="28"/>
          <w:szCs w:val="28"/>
        </w:rPr>
        <w:t>Ромоданов</w:t>
      </w:r>
      <w:r w:rsidRPr="00FC7D5B">
        <w:rPr>
          <w:sz w:val="28"/>
          <w:szCs w:val="28"/>
        </w:rPr>
        <w:t>ском муниципальном районе.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>2.3. Должностные лица органов местного самоуправления обязаны обеспечить разъяснение населению проекта Устава либо изменений и дополнений в Устав в соответствии с действующим законодательством.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D5633B">
      <w:pPr>
        <w:ind w:firstLine="709"/>
        <w:jc w:val="center"/>
        <w:rPr>
          <w:sz w:val="28"/>
          <w:szCs w:val="28"/>
        </w:rPr>
      </w:pPr>
      <w:r w:rsidRPr="00FC7D5B">
        <w:rPr>
          <w:sz w:val="28"/>
          <w:szCs w:val="28"/>
        </w:rPr>
        <w:t>3. Порядок рассмотрения поступивших предложений об изменениях и дополнениях к проекту Устава, проекту изменений в Устав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>3.1. Все поступившие предложения об изменениях и дополнениях к проекту Устава, проекту изменений в Устав подлежат регистрации.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>3.2. Предложения об изменениях и дополнениях к проекту Устава, проекту изменений в Устав должны соответствовать действующему на территории Российской Федерации законодательству.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>3.3. Предложения об изменениях и дополнениях к проекту Устава, проекту изменений в Устав, внесенные с нарушением сроков, предусмотренных настоящим Порядком, могут быть оставлены без рассмотрения.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 xml:space="preserve">3.4. Поступившие предложения об изменениях и дополнениях к проекту Устава, проекту изменений в Устав предварительно изучаются депутатами </w:t>
      </w:r>
      <w:r>
        <w:rPr>
          <w:sz w:val="28"/>
          <w:szCs w:val="28"/>
        </w:rPr>
        <w:t>Ромоданов</w:t>
      </w:r>
      <w:r w:rsidRPr="00FC7D5B">
        <w:rPr>
          <w:sz w:val="28"/>
          <w:szCs w:val="28"/>
        </w:rPr>
        <w:t>ского районного Совета народных депутатов и специалистами, привлекаемыми для работы над подготовкой проекта соответствующего документа.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  <w:r w:rsidRPr="00FC7D5B">
        <w:rPr>
          <w:sz w:val="28"/>
          <w:szCs w:val="28"/>
        </w:rPr>
        <w:t>При необходимости привлеченные специалисты представляют свои заключения в письменной форме.</w:t>
      </w:r>
    </w:p>
    <w:p w:rsidR="00C562AF" w:rsidRPr="00FC7D5B" w:rsidRDefault="00C562AF" w:rsidP="00FC7D5B">
      <w:pPr>
        <w:ind w:firstLine="709"/>
        <w:jc w:val="both"/>
        <w:rPr>
          <w:sz w:val="28"/>
          <w:szCs w:val="28"/>
        </w:rPr>
      </w:pPr>
    </w:p>
    <w:p w:rsidR="00C562AF" w:rsidRPr="00FC7D5B" w:rsidRDefault="00C562AF" w:rsidP="00D5633B">
      <w:pPr>
        <w:ind w:firstLine="709"/>
        <w:jc w:val="center"/>
        <w:rPr>
          <w:sz w:val="28"/>
          <w:szCs w:val="28"/>
        </w:rPr>
      </w:pPr>
      <w:r w:rsidRPr="00FC7D5B">
        <w:rPr>
          <w:sz w:val="28"/>
          <w:szCs w:val="28"/>
        </w:rPr>
        <w:t>4. Порядок учета предложений по проекту Устава, проекту изменений в Устав</w:t>
      </w:r>
    </w:p>
    <w:p w:rsidR="00C562AF" w:rsidRPr="00FC7D5B" w:rsidRDefault="00C562AF" w:rsidP="00D5633B">
      <w:pPr>
        <w:ind w:firstLine="709"/>
        <w:jc w:val="center"/>
        <w:rPr>
          <w:sz w:val="28"/>
          <w:szCs w:val="28"/>
        </w:rPr>
      </w:pPr>
    </w:p>
    <w:p w:rsidR="00C562AF" w:rsidRPr="005F7A74" w:rsidRDefault="00C562AF" w:rsidP="00FC7D5B">
      <w:pPr>
        <w:ind w:firstLine="709"/>
        <w:jc w:val="both"/>
        <w:rPr>
          <w:b/>
          <w:bCs/>
          <w:sz w:val="28"/>
          <w:szCs w:val="28"/>
        </w:rPr>
      </w:pPr>
      <w:r w:rsidRPr="00FC7D5B">
        <w:rPr>
          <w:sz w:val="28"/>
          <w:szCs w:val="28"/>
        </w:rPr>
        <w:t xml:space="preserve">4.4. </w:t>
      </w:r>
      <w:r>
        <w:rPr>
          <w:sz w:val="28"/>
          <w:szCs w:val="28"/>
        </w:rPr>
        <w:t>Совет депутатов Набережного сельского поселения Ромодановского муниципального района</w:t>
      </w:r>
      <w:r w:rsidRPr="00FC7D5B">
        <w:rPr>
          <w:sz w:val="28"/>
          <w:szCs w:val="28"/>
        </w:rPr>
        <w:t xml:space="preserve"> на своем заседании, где рассматривается проект решения об изменениях и дополнениях к проекту Устава, проекту изменений в Устав рассматривает поступившие предложения об изменениях и дополнениях к проекту Устава, проекту изменений в Устав.</w:t>
      </w:r>
    </w:p>
    <w:sectPr w:rsidR="00C562AF" w:rsidRPr="005F7A74" w:rsidSect="007A0A41">
      <w:pgSz w:w="11905" w:h="16838"/>
      <w:pgMar w:top="567" w:right="851" w:bottom="567" w:left="1418" w:header="0" w:footer="0" w:gutter="0"/>
      <w:pgNumType w:start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2AF" w:rsidRDefault="00C562AF">
      <w:r>
        <w:separator/>
      </w:r>
    </w:p>
  </w:endnote>
  <w:endnote w:type="continuationSeparator" w:id="0">
    <w:p w:rsidR="00C562AF" w:rsidRDefault="00C562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2AF" w:rsidRDefault="00C562AF">
      <w:r>
        <w:separator/>
      </w:r>
    </w:p>
  </w:footnote>
  <w:footnote w:type="continuationSeparator" w:id="0">
    <w:p w:rsidR="00C562AF" w:rsidRDefault="00C562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28"/>
  </w:num>
  <w:num w:numId="9">
    <w:abstractNumId w:val="12"/>
  </w:num>
  <w:num w:numId="10">
    <w:abstractNumId w:val="25"/>
  </w:num>
  <w:num w:numId="11">
    <w:abstractNumId w:val="23"/>
  </w:num>
  <w:num w:numId="12">
    <w:abstractNumId w:val="22"/>
  </w:num>
  <w:num w:numId="13">
    <w:abstractNumId w:val="8"/>
  </w:num>
  <w:num w:numId="14">
    <w:abstractNumId w:val="17"/>
  </w:num>
  <w:num w:numId="15">
    <w:abstractNumId w:val="1"/>
  </w:num>
  <w:num w:numId="16">
    <w:abstractNumId w:val="6"/>
  </w:num>
  <w:num w:numId="17">
    <w:abstractNumId w:val="21"/>
  </w:num>
  <w:num w:numId="18">
    <w:abstractNumId w:val="4"/>
  </w:num>
  <w:num w:numId="19">
    <w:abstractNumId w:val="7"/>
  </w:num>
  <w:num w:numId="20">
    <w:abstractNumId w:val="11"/>
  </w:num>
  <w:num w:numId="21">
    <w:abstractNumId w:val="3"/>
  </w:num>
  <w:num w:numId="22">
    <w:abstractNumId w:val="30"/>
  </w:num>
  <w:num w:numId="23">
    <w:abstractNumId w:val="26"/>
  </w:num>
  <w:num w:numId="24">
    <w:abstractNumId w:val="31"/>
  </w:num>
  <w:num w:numId="25">
    <w:abstractNumId w:val="18"/>
  </w:num>
  <w:num w:numId="26">
    <w:abstractNumId w:val="5"/>
  </w:num>
  <w:num w:numId="27">
    <w:abstractNumId w:val="29"/>
  </w:num>
  <w:num w:numId="28">
    <w:abstractNumId w:val="15"/>
  </w:num>
  <w:num w:numId="29">
    <w:abstractNumId w:val="19"/>
  </w:num>
  <w:num w:numId="30">
    <w:abstractNumId w:val="9"/>
  </w:num>
  <w:num w:numId="31">
    <w:abstractNumId w:val="27"/>
  </w:num>
  <w:num w:numId="32">
    <w:abstractNumId w:val="10"/>
  </w:num>
  <w:num w:numId="33">
    <w:abstractNumId w:val="24"/>
  </w:num>
  <w:num w:numId="34">
    <w:abstractNumId w:val="2"/>
  </w:num>
  <w:num w:numId="35">
    <w:abstractNumId w:val="14"/>
  </w:num>
  <w:num w:numId="36">
    <w:abstractNumId w:val="20"/>
  </w:num>
  <w:num w:numId="37">
    <w:abstractNumId w:val="16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0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7CBB"/>
    <w:rsid w:val="00134762"/>
    <w:rsid w:val="00140A71"/>
    <w:rsid w:val="00141707"/>
    <w:rsid w:val="00151F4E"/>
    <w:rsid w:val="00154CA3"/>
    <w:rsid w:val="00155823"/>
    <w:rsid w:val="00164107"/>
    <w:rsid w:val="00164628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153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E78A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335D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A6625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1A0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2557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3500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5F7A74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33CF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6F202F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0A41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14D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3EE1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4BE2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52EF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E7AC9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8A9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4CFD"/>
    <w:rsid w:val="00B75B9B"/>
    <w:rsid w:val="00B7705B"/>
    <w:rsid w:val="00B86FD9"/>
    <w:rsid w:val="00B91545"/>
    <w:rsid w:val="00B94BD5"/>
    <w:rsid w:val="00B96EE6"/>
    <w:rsid w:val="00BA32AF"/>
    <w:rsid w:val="00BA7759"/>
    <w:rsid w:val="00BB1041"/>
    <w:rsid w:val="00BD0294"/>
    <w:rsid w:val="00BD4394"/>
    <w:rsid w:val="00BD7B31"/>
    <w:rsid w:val="00BE0A65"/>
    <w:rsid w:val="00BE6D81"/>
    <w:rsid w:val="00C01508"/>
    <w:rsid w:val="00C059F3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562AF"/>
    <w:rsid w:val="00C61DC8"/>
    <w:rsid w:val="00C63B1A"/>
    <w:rsid w:val="00C66400"/>
    <w:rsid w:val="00C70187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75F3"/>
    <w:rsid w:val="00D47D15"/>
    <w:rsid w:val="00D51556"/>
    <w:rsid w:val="00D534A6"/>
    <w:rsid w:val="00D5633B"/>
    <w:rsid w:val="00D5670F"/>
    <w:rsid w:val="00D604D2"/>
    <w:rsid w:val="00D678B8"/>
    <w:rsid w:val="00D70EE9"/>
    <w:rsid w:val="00D7347D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6D31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EE7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14C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C7D5B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sz w:val="28"/>
      <w:szCs w:val="28"/>
      <w:lang w:val="ru-RU" w:eastAsia="ru-RU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</w:style>
  <w:style w:type="character" w:styleId="PageNumber">
    <w:name w:val="page number"/>
    <w:basedOn w:val="DefaultParagraphFont"/>
    <w:uiPriority w:val="99"/>
    <w:rsid w:val="001736D9"/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059F3"/>
    <w:rPr>
      <w:sz w:val="2"/>
      <w:szCs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bCs/>
      <w:sz w:val="28"/>
      <w:szCs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059F3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059F3"/>
    <w:rPr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tabs>
        <w:tab w:val="num" w:pos="360"/>
      </w:tabs>
      <w:ind w:left="360" w:hanging="360"/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 w:cs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C059F3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bCs/>
      <w:sz w:val="24"/>
      <w:szCs w:val="24"/>
      <w:lang w:val="ru-RU" w:eastAsia="ru-RU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color w:val="auto"/>
    </w:rPr>
  </w:style>
  <w:style w:type="paragraph" w:styleId="FootnoteText">
    <w:name w:val="footnote text"/>
    <w:basedOn w:val="Normal"/>
    <w:link w:val="FootnoteTextChar"/>
    <w:uiPriority w:val="99"/>
    <w:semiHidden/>
    <w:rsid w:val="003A1C85"/>
    <w:rPr>
      <w:rFonts w:ascii="Calibri" w:hAnsi="Calibri" w:cs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 w:cs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48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3</Pages>
  <Words>844</Words>
  <Characters>4814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2</cp:lastModifiedBy>
  <cp:revision>3</cp:revision>
  <cp:lastPrinted>2022-02-17T09:48:00Z</cp:lastPrinted>
  <dcterms:created xsi:type="dcterms:W3CDTF">2022-02-17T09:54:00Z</dcterms:created>
  <dcterms:modified xsi:type="dcterms:W3CDTF">2022-02-18T05:01:00Z</dcterms:modified>
</cp:coreProperties>
</file>