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ПЧЕЛОВОДОВ!</w:t>
      </w:r>
    </w:p>
    <w:p w:rsidR="00D61296" w:rsidRPr="00816241" w:rsidRDefault="00D61296" w:rsidP="006A3F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</w:t>
      </w:r>
      <w:r w:rsidRPr="00601050">
        <w:rPr>
          <w:rFonts w:ascii="Times New Roman" w:hAnsi="Times New Roman" w:cs="Times New Roman"/>
          <w:sz w:val="28"/>
          <w:szCs w:val="28"/>
        </w:rPr>
        <w:t>О</w:t>
      </w:r>
      <w:r w:rsidRPr="00601050">
        <w:rPr>
          <w:rFonts w:ascii="Times New Roman" w:hAnsi="Times New Roman" w:cs="Times New Roman"/>
          <w:sz w:val="28"/>
          <w:szCs w:val="28"/>
        </w:rPr>
        <w:t>ВЬЮ, ИМУЩЕСТВУ ГРАЖДАН</w:t>
      </w:r>
      <w:proofErr w:type="gramStart"/>
      <w:r w:rsidRPr="00601050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01050">
        <w:rPr>
          <w:rFonts w:ascii="Times New Roman" w:hAnsi="Times New Roman" w:cs="Times New Roman"/>
          <w:sz w:val="28"/>
          <w:szCs w:val="28"/>
        </w:rPr>
        <w:t>РЕДУПРЕЖДЕНИЯ И НЕДОПУЩЕНИЯ ГИБЕЛИ ПЧЕЛИНЫХ СЕМЕЙ ОБЩЕСТВО С ОГРАНИЧЕННОЙ ОТВЕ</w:t>
      </w:r>
      <w:r w:rsidRPr="00601050">
        <w:rPr>
          <w:rFonts w:ascii="Times New Roman" w:hAnsi="Times New Roman" w:cs="Times New Roman"/>
          <w:sz w:val="28"/>
          <w:szCs w:val="28"/>
        </w:rPr>
        <w:t>Т</w:t>
      </w:r>
      <w:r w:rsidRPr="00601050">
        <w:rPr>
          <w:rFonts w:ascii="Times New Roman" w:hAnsi="Times New Roman" w:cs="Times New Roman"/>
          <w:sz w:val="28"/>
          <w:szCs w:val="28"/>
        </w:rPr>
        <w:t>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</w:t>
      </w:r>
      <w:r w:rsidR="001B54BF">
        <w:rPr>
          <w:rFonts w:ascii="Times New Roman" w:hAnsi="Times New Roman" w:cs="Times New Roman"/>
          <w:sz w:val="28"/>
          <w:szCs w:val="28"/>
        </w:rPr>
        <w:t>О</w:t>
      </w:r>
      <w:r w:rsidR="001B54BF">
        <w:rPr>
          <w:rFonts w:ascii="Times New Roman" w:hAnsi="Times New Roman" w:cs="Times New Roman"/>
          <w:sz w:val="28"/>
          <w:szCs w:val="28"/>
        </w:rPr>
        <w:t>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С </w:t>
      </w:r>
      <w:r w:rsidR="0051562B">
        <w:rPr>
          <w:rFonts w:ascii="Times New Roman" w:hAnsi="Times New Roman" w:cs="Times New Roman"/>
          <w:sz w:val="28"/>
          <w:szCs w:val="28"/>
        </w:rPr>
        <w:t>0</w:t>
      </w:r>
      <w:r w:rsidR="004C6317">
        <w:rPr>
          <w:rFonts w:ascii="Times New Roman" w:hAnsi="Times New Roman" w:cs="Times New Roman"/>
          <w:sz w:val="28"/>
          <w:szCs w:val="28"/>
        </w:rPr>
        <w:t>2</w:t>
      </w:r>
      <w:r w:rsidR="0051562B">
        <w:rPr>
          <w:rFonts w:ascii="Times New Roman" w:hAnsi="Times New Roman" w:cs="Times New Roman"/>
          <w:sz w:val="28"/>
          <w:szCs w:val="28"/>
        </w:rPr>
        <w:t>ИЮН</w:t>
      </w:r>
      <w:r w:rsidR="006C63F8">
        <w:rPr>
          <w:rFonts w:ascii="Times New Roman" w:hAnsi="Times New Roman" w:cs="Times New Roman"/>
          <w:sz w:val="28"/>
          <w:szCs w:val="28"/>
        </w:rPr>
        <w:t xml:space="preserve">Я ПО </w:t>
      </w:r>
      <w:r w:rsidR="00727C2C">
        <w:rPr>
          <w:rFonts w:ascii="Times New Roman" w:hAnsi="Times New Roman" w:cs="Times New Roman"/>
          <w:sz w:val="28"/>
          <w:szCs w:val="28"/>
        </w:rPr>
        <w:t>06</w:t>
      </w:r>
      <w:r w:rsidR="006C63F8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4C6317">
        <w:rPr>
          <w:rFonts w:ascii="Times New Roman" w:hAnsi="Times New Roman" w:cs="Times New Roman"/>
          <w:sz w:val="28"/>
          <w:szCs w:val="28"/>
        </w:rPr>
        <w:t>2</w:t>
      </w:r>
      <w:r w:rsidR="006C63F8">
        <w:rPr>
          <w:rFonts w:ascii="Times New Roman" w:hAnsi="Times New Roman" w:cs="Times New Roman"/>
          <w:sz w:val="28"/>
          <w:szCs w:val="28"/>
        </w:rPr>
        <w:t xml:space="preserve"> ГОДА В СООТВЕТСТВИИ С П</w:t>
      </w:r>
      <w:r w:rsidR="006C63F8">
        <w:rPr>
          <w:rFonts w:ascii="Times New Roman" w:hAnsi="Times New Roman" w:cs="Times New Roman"/>
          <w:sz w:val="28"/>
          <w:szCs w:val="28"/>
        </w:rPr>
        <w:t>О</w:t>
      </w:r>
      <w:r w:rsidR="006C63F8">
        <w:rPr>
          <w:rFonts w:ascii="Times New Roman" w:hAnsi="Times New Roman" w:cs="Times New Roman"/>
          <w:sz w:val="28"/>
          <w:szCs w:val="28"/>
        </w:rPr>
        <w:t>ГОДНЫМИ УСЛОВИЯМИ, ОБРАБОТОК ПОСЕВОВ СЕЛЬСКОХОЗЯЙС</w:t>
      </w:r>
      <w:r w:rsidR="006C63F8">
        <w:rPr>
          <w:rFonts w:ascii="Times New Roman" w:hAnsi="Times New Roman" w:cs="Times New Roman"/>
          <w:sz w:val="28"/>
          <w:szCs w:val="28"/>
        </w:rPr>
        <w:t>Т</w:t>
      </w:r>
      <w:r w:rsidR="006C63F8">
        <w:rPr>
          <w:rFonts w:ascii="Times New Roman" w:hAnsi="Times New Roman" w:cs="Times New Roman"/>
          <w:sz w:val="28"/>
          <w:szCs w:val="28"/>
        </w:rPr>
        <w:t>ВЕННЫХ КУЛЬТУР ЯДОХИМИКАТАМИ ЗАЩИТЫ РАСТЕНИЙ (Н</w:t>
      </w:r>
      <w:r w:rsidR="006C63F8">
        <w:rPr>
          <w:rFonts w:ascii="Times New Roman" w:hAnsi="Times New Roman" w:cs="Times New Roman"/>
          <w:sz w:val="28"/>
          <w:szCs w:val="28"/>
        </w:rPr>
        <w:t>А</w:t>
      </w:r>
      <w:r w:rsidR="006C63F8">
        <w:rPr>
          <w:rFonts w:ascii="Times New Roman" w:hAnsi="Times New Roman" w:cs="Times New Roman"/>
          <w:sz w:val="28"/>
          <w:szCs w:val="28"/>
        </w:rPr>
        <w:t xml:space="preserve">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6C63F8" w:rsidRPr="00B37F35">
        <w:rPr>
          <w:rFonts w:ascii="Times New Roman" w:hAnsi="Times New Roman" w:cs="Times New Roman"/>
          <w:sz w:val="28"/>
          <w:szCs w:val="28"/>
        </w:rPr>
        <w:t>ДРОТИК (2,4-КИСЛОТЫ В ВИДЕ СЛО</w:t>
      </w:r>
      <w:r w:rsidR="006C63F8" w:rsidRPr="00B37F35">
        <w:rPr>
          <w:rFonts w:ascii="Times New Roman" w:hAnsi="Times New Roman" w:cs="Times New Roman"/>
          <w:sz w:val="28"/>
          <w:szCs w:val="28"/>
        </w:rPr>
        <w:t>Ж</w:t>
      </w:r>
      <w:r w:rsidR="006C63F8" w:rsidRPr="00B37F35">
        <w:rPr>
          <w:rFonts w:ascii="Times New Roman" w:hAnsi="Times New Roman" w:cs="Times New Roman"/>
          <w:sz w:val="28"/>
          <w:szCs w:val="28"/>
        </w:rPr>
        <w:t>НОГО 2-ЭТИЛГЕКСИНОВОГО ЭФИРА); ГРАНА</w:t>
      </w:r>
      <w:r w:rsidR="008C0C5F" w:rsidRPr="00B37F35">
        <w:rPr>
          <w:rFonts w:ascii="Times New Roman" w:hAnsi="Times New Roman" w:cs="Times New Roman"/>
          <w:sz w:val="28"/>
          <w:szCs w:val="28"/>
        </w:rPr>
        <w:t>Т, ВДГ (ТРИБЕНУРОН-МЕТИЛА); ОВСЮГЕН ЭКСПРЕСС КЭ (ФЕНАКСАПРОП-П-ЭТИЛА+АНТИДОТА); КОНДОР, ВДГ (ТРИФЛУСУЛЬФУРОН+МЕТИЛА; ЛОРНЕТ, ВР КЛОПИРАЛИДА)</w:t>
      </w:r>
      <w:proofErr w:type="gramStart"/>
      <w:r w:rsidR="008C0C5F" w:rsidRPr="00B37F35">
        <w:rPr>
          <w:rFonts w:ascii="Times New Roman" w:hAnsi="Times New Roman" w:cs="Times New Roman"/>
          <w:sz w:val="28"/>
          <w:szCs w:val="28"/>
        </w:rPr>
        <w:t>;</w:t>
      </w:r>
      <w:r w:rsidR="004C6317" w:rsidRPr="00B37F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C6317" w:rsidRPr="00B37F35">
        <w:rPr>
          <w:rFonts w:ascii="Times New Roman" w:hAnsi="Times New Roman" w:cs="Times New Roman"/>
          <w:sz w:val="28"/>
          <w:szCs w:val="28"/>
        </w:rPr>
        <w:t>АТЕЛЛИТ: КЛАСС ОПАСНОСТИ ДЛЯ ПЧЕЛ -3);</w:t>
      </w:r>
      <w:r w:rsidR="00B37F35" w:rsidRPr="00B37F35">
        <w:rPr>
          <w:rFonts w:ascii="Times New Roman" w:hAnsi="Times New Roman" w:cs="Times New Roman"/>
          <w:sz w:val="28"/>
          <w:szCs w:val="28"/>
        </w:rPr>
        <w:t xml:space="preserve">ФАСКОРД </w:t>
      </w:r>
      <w:proofErr w:type="gramStart"/>
      <w:r w:rsidR="00B37F35" w:rsidRPr="00B37F35">
        <w:rPr>
          <w:rFonts w:ascii="Times New Roman" w:hAnsi="Times New Roman" w:cs="Times New Roman"/>
          <w:sz w:val="28"/>
          <w:szCs w:val="28"/>
        </w:rPr>
        <w:t>(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C0C5F" w:rsidRPr="00B37F35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 w:rsidR="00B37F35" w:rsidRPr="00B37F35">
        <w:rPr>
          <w:rFonts w:ascii="Times New Roman" w:hAnsi="Times New Roman" w:cs="Times New Roman"/>
          <w:sz w:val="28"/>
          <w:szCs w:val="28"/>
        </w:rPr>
        <w:t>1</w:t>
      </w:r>
      <w:r w:rsidR="008C0C5F" w:rsidRPr="00B37F35">
        <w:rPr>
          <w:rFonts w:ascii="Times New Roman" w:hAnsi="Times New Roman" w:cs="Times New Roman"/>
          <w:sz w:val="28"/>
          <w:szCs w:val="28"/>
        </w:rPr>
        <w:t>)</w:t>
      </w:r>
      <w:r w:rsidR="00B37F35" w:rsidRPr="00B37F35">
        <w:rPr>
          <w:rFonts w:ascii="Times New Roman" w:hAnsi="Times New Roman" w:cs="Times New Roman"/>
          <w:sz w:val="28"/>
          <w:szCs w:val="28"/>
        </w:rPr>
        <w:t>;ЭСПЕРО (КЛАСС ОПАСНОСТИ ДЛЯ ПЧЕЛ -1)</w:t>
      </w:r>
      <w:r w:rsidR="008C0C5F">
        <w:rPr>
          <w:rFonts w:ascii="Times New Roman" w:hAnsi="Times New Roman" w:cs="Times New Roman"/>
          <w:sz w:val="28"/>
          <w:szCs w:val="28"/>
        </w:rPr>
        <w:t>НА ПРОИЗВОДСТВЕННЫХ ПЛ</w:t>
      </w:r>
      <w:r w:rsidR="008C0C5F">
        <w:rPr>
          <w:rFonts w:ascii="Times New Roman" w:hAnsi="Times New Roman" w:cs="Times New Roman"/>
          <w:sz w:val="28"/>
          <w:szCs w:val="28"/>
        </w:rPr>
        <w:t>О</w:t>
      </w:r>
      <w:r w:rsidR="008C0C5F">
        <w:rPr>
          <w:rFonts w:ascii="Times New Roman" w:hAnsi="Times New Roman" w:cs="Times New Roman"/>
          <w:sz w:val="28"/>
          <w:szCs w:val="28"/>
        </w:rPr>
        <w:t>ЩАДЯХ (ПОЛЯХ)  ОБЩЕСТВА С ОГРАНИЧЕННОЙОТВЕТСТВЕНН</w:t>
      </w:r>
      <w:r w:rsidR="008C0C5F">
        <w:rPr>
          <w:rFonts w:ascii="Times New Roman" w:hAnsi="Times New Roman" w:cs="Times New Roman"/>
          <w:sz w:val="28"/>
          <w:szCs w:val="28"/>
        </w:rPr>
        <w:t>О</w:t>
      </w:r>
      <w:r w:rsidR="008C0C5F">
        <w:rPr>
          <w:rFonts w:ascii="Times New Roman" w:hAnsi="Times New Roman" w:cs="Times New Roman"/>
          <w:sz w:val="28"/>
          <w:szCs w:val="28"/>
        </w:rPr>
        <w:t>СТЬЮ «КОМСОМОЛЕЦ», РАСПОЛОЖЕННЫХ В ПРЕДЕЛАХ ТЕРРИТ</w:t>
      </w:r>
      <w:r w:rsidR="008C0C5F">
        <w:rPr>
          <w:rFonts w:ascii="Times New Roman" w:hAnsi="Times New Roman" w:cs="Times New Roman"/>
          <w:sz w:val="28"/>
          <w:szCs w:val="28"/>
        </w:rPr>
        <w:t>О</w:t>
      </w:r>
      <w:r w:rsidR="008C0C5F">
        <w:rPr>
          <w:rFonts w:ascii="Times New Roman" w:hAnsi="Times New Roman" w:cs="Times New Roman"/>
          <w:sz w:val="28"/>
          <w:szCs w:val="28"/>
        </w:rPr>
        <w:t>РИЙ РОМОДАНОВСКОГО МУНИЦИПАЛЬНОГО РАЙОНА РЕСПУБЛ</w:t>
      </w:r>
      <w:r w:rsidR="008C0C5F">
        <w:rPr>
          <w:rFonts w:ascii="Times New Roman" w:hAnsi="Times New Roman" w:cs="Times New Roman"/>
          <w:sz w:val="28"/>
          <w:szCs w:val="28"/>
        </w:rPr>
        <w:t>И</w:t>
      </w:r>
      <w:r w:rsidR="008C0C5F">
        <w:rPr>
          <w:rFonts w:ascii="Times New Roman" w:hAnsi="Times New Roman" w:cs="Times New Roman"/>
          <w:sz w:val="28"/>
          <w:szCs w:val="28"/>
        </w:rPr>
        <w:t>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КОНСТАНТИНОВСК</w:t>
      </w:r>
      <w:r w:rsidR="001B54BF">
        <w:rPr>
          <w:rFonts w:ascii="Times New Roman" w:hAnsi="Times New Roman" w:cs="Times New Roman"/>
          <w:sz w:val="28"/>
          <w:szCs w:val="28"/>
        </w:rPr>
        <w:t>О</w:t>
      </w:r>
      <w:r w:rsidR="001B54BF">
        <w:rPr>
          <w:rFonts w:ascii="Times New Roman" w:hAnsi="Times New Roman" w:cs="Times New Roman"/>
          <w:sz w:val="28"/>
          <w:szCs w:val="28"/>
        </w:rPr>
        <w:t>ГО</w:t>
      </w:r>
      <w:proofErr w:type="gramStart"/>
      <w:r w:rsidR="001B54BF">
        <w:rPr>
          <w:rFonts w:ascii="Times New Roman" w:hAnsi="Times New Roman" w:cs="Times New Roman"/>
          <w:sz w:val="28"/>
          <w:szCs w:val="28"/>
        </w:rPr>
        <w:t>,</w:t>
      </w:r>
      <w:r w:rsidR="004C631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C6317">
        <w:rPr>
          <w:rFonts w:ascii="Times New Roman" w:hAnsi="Times New Roman" w:cs="Times New Roman"/>
          <w:sz w:val="28"/>
          <w:szCs w:val="28"/>
        </w:rPr>
        <w:t>РОФИМОВЩИНСКОГО</w:t>
      </w:r>
      <w:r w:rsidR="00727C2C">
        <w:rPr>
          <w:rFonts w:ascii="Times New Roman" w:hAnsi="Times New Roman" w:cs="Times New Roman"/>
          <w:sz w:val="28"/>
          <w:szCs w:val="28"/>
        </w:rPr>
        <w:t>,</w:t>
      </w:r>
      <w:r w:rsidR="009D1F91">
        <w:rPr>
          <w:rFonts w:ascii="Times New Roman" w:hAnsi="Times New Roman" w:cs="Times New Roman"/>
          <w:sz w:val="28"/>
          <w:szCs w:val="28"/>
        </w:rPr>
        <w:t>ПУШКИНСКОГО,</w:t>
      </w:r>
      <w:r w:rsidR="00727C2C">
        <w:rPr>
          <w:rFonts w:ascii="Times New Roman" w:hAnsi="Times New Roman" w:cs="Times New Roman"/>
          <w:sz w:val="28"/>
          <w:szCs w:val="28"/>
        </w:rPr>
        <w:t>РОМОДАНОВСКОГО</w:t>
      </w:r>
      <w:r w:rsidR="008C0C5F">
        <w:rPr>
          <w:rFonts w:ascii="Times New Roman" w:hAnsi="Times New Roman" w:cs="Times New Roman"/>
          <w:sz w:val="28"/>
          <w:szCs w:val="28"/>
        </w:rPr>
        <w:t>СЕЛЬСК</w:t>
      </w:r>
      <w:r w:rsidR="001B54BF">
        <w:rPr>
          <w:rFonts w:ascii="Times New Roman" w:hAnsi="Times New Roman" w:cs="Times New Roman"/>
          <w:sz w:val="28"/>
          <w:szCs w:val="28"/>
        </w:rPr>
        <w:t>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B54BF">
        <w:rPr>
          <w:rFonts w:ascii="Times New Roman" w:hAnsi="Times New Roman" w:cs="Times New Roman"/>
          <w:sz w:val="28"/>
          <w:szCs w:val="28"/>
        </w:rPr>
        <w:t>Й</w:t>
      </w:r>
      <w:r w:rsidR="008C0C5F">
        <w:rPr>
          <w:rFonts w:ascii="Times New Roman" w:hAnsi="Times New Roman" w:cs="Times New Roman"/>
          <w:sz w:val="28"/>
          <w:szCs w:val="28"/>
        </w:rPr>
        <w:t>;</w:t>
      </w:r>
    </w:p>
    <w:p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ЛИ ЭТО СДЕЛАТЬ НЕВОЗМОЖНО, ТО СЛЕДУЕТ ПРОВЕСТИ ИЗОЛ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ЦИЮ УЛЬЕВ НА СРОК, ПРЕДУСМОТРЕННЫЙ ОГРАНИЧЕНИЯМИ ПРИ ПРИМЕНЕНИИ ЯДОХИМИКАТА.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ЛИЗАЦИИ МЕСТОПОЛОЖЕНИЯ ОБРАБАТЫВАЕМЫХ ПОЛЕЙ, А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ЖЕ ВРЕМЕНИ ПРОВЕДЕНИЯ ОБРАБОТКИ ПОСЕВОВ, ОБРАЩАТЬСЯ ПО ТЕЛЕФОНАМ: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ООО «КОМСОМОЛЕЦ »</w:t>
      </w:r>
    </w:p>
    <w:sectPr w:rsidR="00257274" w:rsidRPr="00601050" w:rsidSect="00FB5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4239D"/>
    <w:rsid w:val="000143BF"/>
    <w:rsid w:val="00052EE9"/>
    <w:rsid w:val="00054E5A"/>
    <w:rsid w:val="00072E23"/>
    <w:rsid w:val="001B54BF"/>
    <w:rsid w:val="00257274"/>
    <w:rsid w:val="002F6317"/>
    <w:rsid w:val="003B71AF"/>
    <w:rsid w:val="004A2F6D"/>
    <w:rsid w:val="004B1E67"/>
    <w:rsid w:val="004C6317"/>
    <w:rsid w:val="0051562B"/>
    <w:rsid w:val="00601050"/>
    <w:rsid w:val="006A3F80"/>
    <w:rsid w:val="006C63F8"/>
    <w:rsid w:val="00727C2C"/>
    <w:rsid w:val="00816241"/>
    <w:rsid w:val="008C0C5F"/>
    <w:rsid w:val="00906822"/>
    <w:rsid w:val="009D1F91"/>
    <w:rsid w:val="00A02E28"/>
    <w:rsid w:val="00B37F35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  <w:rsid w:val="00FB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Белов</dc:creator>
  <cp:lastModifiedBy>Админ</cp:lastModifiedBy>
  <cp:revision>2</cp:revision>
  <cp:lastPrinted>2022-05-30T11:08:00Z</cp:lastPrinted>
  <dcterms:created xsi:type="dcterms:W3CDTF">2022-05-30T12:05:00Z</dcterms:created>
  <dcterms:modified xsi:type="dcterms:W3CDTF">2022-05-30T12:05:00Z</dcterms:modified>
</cp:coreProperties>
</file>