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C2" w:rsidRDefault="006B5CC2" w:rsidP="00221D5C">
      <w:pPr>
        <w:rPr>
          <w:b/>
          <w:color w:val="000000"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color w:val="000000"/>
          <w:sz w:val="40"/>
          <w:szCs w:val="40"/>
        </w:rPr>
        <w:t xml:space="preserve">ПОСТАНОВЛЕНИЕ     </w:t>
      </w:r>
    </w:p>
    <w:p w:rsidR="006B5CC2" w:rsidRPr="00AD6C6C" w:rsidRDefault="006B5CC2" w:rsidP="00221D5C">
      <w:pPr>
        <w:rPr>
          <w:b/>
          <w:color w:val="000000"/>
          <w:sz w:val="40"/>
          <w:szCs w:val="40"/>
        </w:rPr>
      </w:pPr>
    </w:p>
    <w:p w:rsidR="006B5CC2" w:rsidRDefault="006B5CC2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АДМИНИСТРАЦИИ</w:t>
      </w:r>
    </w:p>
    <w:p w:rsidR="006B5CC2" w:rsidRPr="00AD6C6C" w:rsidRDefault="006B5CC2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ЛИПКИНСКОГО СЕЛЬСКОГО ПОСЕЛЕНИЯ</w:t>
      </w:r>
    </w:p>
    <w:p w:rsidR="006B5CC2" w:rsidRPr="00AD6C6C" w:rsidRDefault="006B5CC2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6B5CC2" w:rsidRPr="00AD6C6C" w:rsidRDefault="006B5CC2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6B5CC2" w:rsidRPr="00AD6C6C" w:rsidRDefault="006B5CC2" w:rsidP="00221D5C">
      <w:pPr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.8pt;margin-top:12.15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    </w:t>
      </w:r>
    </w:p>
    <w:p w:rsidR="006B5CC2" w:rsidRPr="003937DD" w:rsidRDefault="006B5CC2" w:rsidP="00221D5C">
      <w:pPr>
        <w:rPr>
          <w:color w:val="000000"/>
        </w:rPr>
      </w:pPr>
      <w:r w:rsidRPr="00AD6C6C">
        <w:rPr>
          <w:color w:val="000000"/>
        </w:rPr>
        <w:t xml:space="preserve">  </w:t>
      </w:r>
      <w:r w:rsidRPr="003937DD">
        <w:rPr>
          <w:color w:val="000000"/>
        </w:rPr>
        <w:t>от «</w:t>
      </w:r>
      <w:r>
        <w:rPr>
          <w:color w:val="000000"/>
        </w:rPr>
        <w:t>6</w:t>
      </w:r>
      <w:r w:rsidRPr="003937DD">
        <w:rPr>
          <w:color w:val="000000"/>
        </w:rPr>
        <w:t>»</w:t>
      </w:r>
      <w:r>
        <w:rPr>
          <w:color w:val="000000"/>
        </w:rPr>
        <w:t xml:space="preserve"> июня  </w:t>
      </w:r>
      <w:r w:rsidRPr="003937DD">
        <w:rPr>
          <w:color w:val="000000"/>
        </w:rPr>
        <w:t>20</w:t>
      </w:r>
      <w:r>
        <w:rPr>
          <w:color w:val="000000"/>
        </w:rPr>
        <w:t>22</w:t>
      </w:r>
      <w:r w:rsidRPr="003937DD">
        <w:rPr>
          <w:color w:val="000000"/>
        </w:rPr>
        <w:t xml:space="preserve"> г.                                                                                         </w:t>
      </w:r>
      <w:r>
        <w:rPr>
          <w:color w:val="000000"/>
        </w:rPr>
        <w:t xml:space="preserve">          </w:t>
      </w:r>
      <w:r w:rsidRPr="003937DD">
        <w:rPr>
          <w:color w:val="000000"/>
        </w:rPr>
        <w:t xml:space="preserve">     </w:t>
      </w:r>
      <w:r>
        <w:rPr>
          <w:color w:val="000000"/>
        </w:rPr>
        <w:t xml:space="preserve">      </w:t>
      </w:r>
      <w:r w:rsidRPr="003937DD">
        <w:rPr>
          <w:color w:val="000000"/>
        </w:rPr>
        <w:t xml:space="preserve">№ </w:t>
      </w:r>
      <w:r>
        <w:rPr>
          <w:color w:val="000000"/>
        </w:rPr>
        <w:t>12</w:t>
      </w:r>
    </w:p>
    <w:p w:rsidR="006B5CC2" w:rsidRDefault="006B5CC2" w:rsidP="00221D5C">
      <w:pPr>
        <w:jc w:val="center"/>
        <w:rPr>
          <w:color w:val="000000"/>
        </w:rPr>
      </w:pPr>
    </w:p>
    <w:p w:rsidR="006B5CC2" w:rsidRPr="003937DD" w:rsidRDefault="006B5CC2" w:rsidP="00221D5C">
      <w:pPr>
        <w:jc w:val="center"/>
        <w:rPr>
          <w:color w:val="000000"/>
        </w:rPr>
      </w:pPr>
      <w:r w:rsidRPr="003937DD">
        <w:rPr>
          <w:color w:val="000000"/>
        </w:rPr>
        <w:t>п. Липки</w:t>
      </w:r>
    </w:p>
    <w:p w:rsidR="006B5CC2" w:rsidRDefault="006B5CC2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</w:p>
    <w:p w:rsidR="006B5CC2" w:rsidRDefault="006B5CC2">
      <w:pPr>
        <w:jc w:val="both"/>
        <w:rPr>
          <w:b/>
          <w:sz w:val="28"/>
          <w:szCs w:val="28"/>
        </w:rPr>
      </w:pPr>
    </w:p>
    <w:p w:rsidR="006B5CC2" w:rsidRPr="00DB6074" w:rsidRDefault="006B5CC2" w:rsidP="00221D5C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Об утверждении муниципальной программы Липкинского  сельского поселения «Использование  и  охрана  земель  на территории Липкинского сельского поселения  на 2022-2024 годы»</w:t>
      </w:r>
    </w:p>
    <w:p w:rsidR="006B5CC2" w:rsidRPr="00DB6074" w:rsidRDefault="006B5CC2" w:rsidP="00221D5C">
      <w:pPr>
        <w:jc w:val="center"/>
        <w:rPr>
          <w:sz w:val="28"/>
          <w:szCs w:val="28"/>
        </w:rPr>
      </w:pPr>
    </w:p>
    <w:p w:rsidR="006B5CC2" w:rsidRPr="00DB6074" w:rsidRDefault="006B5CC2" w:rsidP="00221D5C">
      <w:pPr>
        <w:jc w:val="center"/>
        <w:rPr>
          <w:sz w:val="28"/>
          <w:szCs w:val="28"/>
        </w:rPr>
      </w:pPr>
    </w:p>
    <w:p w:rsidR="006B5CC2" w:rsidRPr="00DB6074" w:rsidRDefault="006B5CC2" w:rsidP="00CE68ED">
      <w:pPr>
        <w:pStyle w:val="Default"/>
        <w:ind w:firstLineChars="150" w:firstLine="31680"/>
        <w:jc w:val="both"/>
        <w:rPr>
          <w:sz w:val="28"/>
          <w:szCs w:val="28"/>
        </w:rPr>
      </w:pPr>
      <w:r w:rsidRPr="00DB6074"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Липкинского  сельского поселения </w:t>
      </w:r>
    </w:p>
    <w:p w:rsidR="006B5CC2" w:rsidRPr="00DB6074" w:rsidRDefault="006B5CC2">
      <w:pPr>
        <w:rPr>
          <w:sz w:val="28"/>
          <w:szCs w:val="28"/>
        </w:rPr>
      </w:pPr>
    </w:p>
    <w:p w:rsidR="006B5CC2" w:rsidRPr="00DB6074" w:rsidRDefault="006B5CC2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ПОСТАНОВЛЯЮ:</w:t>
      </w:r>
    </w:p>
    <w:p w:rsidR="006B5CC2" w:rsidRPr="00DB6074" w:rsidRDefault="006B5CC2">
      <w:pPr>
        <w:pStyle w:val="ListParagraph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DB6074">
        <w:rPr>
          <w:sz w:val="28"/>
          <w:szCs w:val="28"/>
        </w:rPr>
        <w:t>Утвердить муниципальную программу   «Использование  и  охрана  земель  на территории Липкинского сельского поселения на 2022-2024 годы» согласно приложению.</w:t>
      </w:r>
    </w:p>
    <w:p w:rsidR="006B5CC2" w:rsidRPr="00DB6074" w:rsidRDefault="006B5CC2" w:rsidP="00F819CF">
      <w:pPr>
        <w:pStyle w:val="ConsPlusTitle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>
        <w:rPr>
          <w:rFonts w:ascii="Times New Roman" w:hAnsi="Times New Roman" w:cs="Times New Roman"/>
          <w:b w:val="0"/>
          <w:spacing w:val="2"/>
          <w:sz w:val="28"/>
          <w:szCs w:val="28"/>
        </w:rPr>
        <w:t>Настоящее п</w:t>
      </w:r>
      <w:r w:rsidRPr="00DB6074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остановление вступает в силу со дня его официального опубликования. </w:t>
      </w:r>
    </w:p>
    <w:p w:rsidR="006B5CC2" w:rsidRPr="00DB6074" w:rsidRDefault="006B5CC2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B6074">
        <w:rPr>
          <w:rFonts w:ascii="Times New Roman" w:hAnsi="Times New Roman" w:cs="Times New Roman"/>
          <w:b w:val="0"/>
          <w:sz w:val="28"/>
          <w:szCs w:val="28"/>
        </w:rPr>
        <w:t>Контроль за исполнением данного постановления оставляю за собой.</w:t>
      </w:r>
    </w:p>
    <w:p w:rsidR="006B5CC2" w:rsidRPr="00DB6074" w:rsidRDefault="006B5CC2">
      <w:pPr>
        <w:pStyle w:val="ListParagraph"/>
        <w:jc w:val="both"/>
        <w:rPr>
          <w:sz w:val="28"/>
          <w:szCs w:val="28"/>
        </w:rPr>
      </w:pPr>
    </w:p>
    <w:p w:rsidR="006B5CC2" w:rsidRPr="00DB6074" w:rsidRDefault="006B5CC2">
      <w:pPr>
        <w:jc w:val="center"/>
        <w:rPr>
          <w:b/>
          <w:sz w:val="28"/>
          <w:szCs w:val="28"/>
        </w:rPr>
      </w:pPr>
    </w:p>
    <w:p w:rsidR="006B5CC2" w:rsidRPr="00DB6074" w:rsidRDefault="006B5CC2">
      <w:pPr>
        <w:jc w:val="center"/>
        <w:rPr>
          <w:b/>
          <w:sz w:val="28"/>
          <w:szCs w:val="28"/>
        </w:rPr>
      </w:pPr>
    </w:p>
    <w:p w:rsidR="006B5CC2" w:rsidRDefault="006B5CC2" w:rsidP="00221D5C">
      <w:pPr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Pr="00DB6074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DB6074">
        <w:rPr>
          <w:sz w:val="28"/>
          <w:szCs w:val="28"/>
        </w:rPr>
        <w:t xml:space="preserve"> Липкинского</w:t>
      </w:r>
    </w:p>
    <w:p w:rsidR="006B5CC2" w:rsidRPr="00DB6074" w:rsidRDefault="006B5CC2" w:rsidP="00221D5C">
      <w:pPr>
        <w:rPr>
          <w:sz w:val="28"/>
          <w:szCs w:val="28"/>
        </w:rPr>
      </w:pPr>
      <w:r w:rsidRPr="00DB6074">
        <w:rPr>
          <w:sz w:val="28"/>
          <w:szCs w:val="28"/>
        </w:rPr>
        <w:t xml:space="preserve"> сельского поселения                                             </w:t>
      </w:r>
      <w:r>
        <w:rPr>
          <w:sz w:val="28"/>
          <w:szCs w:val="28"/>
        </w:rPr>
        <w:t xml:space="preserve">                  Т</w:t>
      </w:r>
      <w:r w:rsidRPr="00DB6074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DB6074">
        <w:rPr>
          <w:sz w:val="28"/>
          <w:szCs w:val="28"/>
        </w:rPr>
        <w:t xml:space="preserve">. </w:t>
      </w:r>
      <w:r>
        <w:rPr>
          <w:sz w:val="28"/>
          <w:szCs w:val="28"/>
        </w:rPr>
        <w:t>Мороз</w:t>
      </w:r>
      <w:r w:rsidRPr="00DB6074">
        <w:rPr>
          <w:sz w:val="28"/>
          <w:szCs w:val="28"/>
        </w:rPr>
        <w:t xml:space="preserve">ова                                                          </w:t>
      </w:r>
    </w:p>
    <w:p w:rsidR="006B5CC2" w:rsidRPr="00DB6074" w:rsidRDefault="006B5CC2">
      <w:pPr>
        <w:jc w:val="center"/>
        <w:rPr>
          <w:b/>
          <w:sz w:val="28"/>
          <w:szCs w:val="28"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jc w:val="center"/>
        <w:rPr>
          <w:b/>
        </w:rPr>
      </w:pPr>
    </w:p>
    <w:p w:rsidR="006B5CC2" w:rsidRDefault="006B5CC2">
      <w:pPr>
        <w:widowControl w:val="0"/>
        <w:autoSpaceDE w:val="0"/>
        <w:spacing w:line="297" w:lineRule="atLeast"/>
        <w:ind w:left="5063"/>
        <w:jc w:val="center"/>
      </w:pPr>
      <w:r>
        <w:t>ПРИЛОЖЕНИЕ</w:t>
      </w:r>
    </w:p>
    <w:p w:rsidR="006B5CC2" w:rsidRDefault="006B5CC2">
      <w:pPr>
        <w:widowControl w:val="0"/>
        <w:autoSpaceDE w:val="0"/>
        <w:spacing w:line="297" w:lineRule="atLeast"/>
        <w:ind w:left="5063"/>
        <w:jc w:val="center"/>
      </w:pPr>
      <w:r>
        <w:t>к постановлению администрации</w:t>
      </w:r>
    </w:p>
    <w:p w:rsidR="006B5CC2" w:rsidRDefault="006B5CC2">
      <w:pPr>
        <w:widowControl w:val="0"/>
        <w:autoSpaceDE w:val="0"/>
        <w:spacing w:line="297" w:lineRule="atLeast"/>
        <w:ind w:left="5063"/>
        <w:jc w:val="center"/>
      </w:pPr>
      <w:r>
        <w:t xml:space="preserve"> Липкинского сельского поселения </w:t>
      </w:r>
    </w:p>
    <w:p w:rsidR="006B5CC2" w:rsidRDefault="006B5CC2">
      <w:pPr>
        <w:widowControl w:val="0"/>
        <w:autoSpaceDE w:val="0"/>
        <w:spacing w:line="297" w:lineRule="atLeast"/>
        <w:ind w:left="5063"/>
        <w:jc w:val="center"/>
      </w:pPr>
      <w:r>
        <w:t xml:space="preserve">от  06.06.2022  №12 </w:t>
      </w:r>
    </w:p>
    <w:p w:rsidR="006B5CC2" w:rsidRDefault="006B5CC2">
      <w:pPr>
        <w:widowControl w:val="0"/>
        <w:autoSpaceDE w:val="0"/>
        <w:spacing w:line="297" w:lineRule="atLeast"/>
        <w:ind w:left="5063"/>
        <w:jc w:val="center"/>
      </w:pPr>
    </w:p>
    <w:p w:rsidR="006B5CC2" w:rsidRPr="00DB6074" w:rsidRDefault="006B5CC2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>ПАСПОРТ</w:t>
      </w:r>
    </w:p>
    <w:p w:rsidR="006B5CC2" w:rsidRPr="00DB6074" w:rsidRDefault="006B5CC2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>муниципальной программы «Использование и охрана земель на территории Л</w:t>
      </w:r>
      <w:r>
        <w:rPr>
          <w:b/>
          <w:bCs/>
        </w:rPr>
        <w:t>ипкинского сельского поселения</w:t>
      </w:r>
      <w:r w:rsidRPr="00DB6074">
        <w:rPr>
          <w:b/>
          <w:bCs/>
        </w:rPr>
        <w:t xml:space="preserve"> на 2022-2024 годы</w:t>
      </w:r>
      <w:r>
        <w:rPr>
          <w:b/>
          <w:bCs/>
        </w:rPr>
        <w:t>»</w:t>
      </w:r>
    </w:p>
    <w:p w:rsidR="006B5CC2" w:rsidRDefault="006B5CC2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6B5CC2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 xml:space="preserve">Использование и охрана земель на территории Липкинского сельского поселения на 2022-2024 годы 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 xml:space="preserve">Администрация Липкинского сельского поселения  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 xml:space="preserve">Администрация Липкинского сельского поселения  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both"/>
            </w:pPr>
            <w: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обстановки,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6B5CC2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2022-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t>2024 г</w:t>
              </w:r>
            </w:smartTag>
            <w:r>
              <w:t>.г.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spacing w:before="100" w:beforeAutospacing="1" w:after="100" w:afterAutospacing="1"/>
            </w:pPr>
            <w:r>
              <w:t>Финансирования не требует</w:t>
            </w:r>
          </w:p>
          <w:p w:rsidR="006B5CC2" w:rsidRDefault="006B5CC2">
            <w:pPr>
              <w:pStyle w:val="a"/>
              <w:snapToGrid w:val="0"/>
              <w:jc w:val="both"/>
            </w:pP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Липкинского сельского поселения и качества его жизни, увеличение налогооблагаемой базы.</w:t>
            </w:r>
          </w:p>
        </w:tc>
      </w:tr>
      <w:tr w:rsidR="006B5CC2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snapToGrid w:val="0"/>
              <w:jc w:val="both"/>
            </w:pPr>
            <w:r>
              <w:t xml:space="preserve">Контроль за использованием программы осуществляет администрация Липкинского сельского поселения </w:t>
            </w:r>
          </w:p>
        </w:tc>
      </w:tr>
    </w:tbl>
    <w:p w:rsidR="006B5CC2" w:rsidRDefault="006B5CC2">
      <w:pPr>
        <w:widowControl w:val="0"/>
        <w:autoSpaceDE w:val="0"/>
        <w:spacing w:line="297" w:lineRule="atLeast"/>
        <w:jc w:val="center"/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Cs/>
        </w:rPr>
        <w:t>1. Содержание программы и обоснование необходимости её решения программными методами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Программа «Использование и охрана земель на территории Липкинского сельского поселения  на 2022-2024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Охрана земли только тогда может быть эффективной, когда обеспечивается рациональное землепользование.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 xml:space="preserve">Проблемы устойчивого социально-экономического развития Липкинского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На территории Липкинского сельского поселения  имеются земельные участки для различного вида разрешенного использования.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Наиболее ценными являются земли сельскохозяйственного назначения, относящиеся к сельскохозяйственным угодьям.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2. Основные цели и задачи Программы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rPr>
          <w:bCs/>
        </w:rPr>
        <w:t>Цель Программы: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сохранения качества земель (почв) и улучшение экологической обстановки;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rPr>
          <w:bCs/>
        </w:rPr>
        <w:t>Задачи программы: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повышение эффективности использования и охраны земель;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оптимизация деятельности в сфере обращения с отходами производства и потребления;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обеспечение организации рационального использования и охраны земель;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проведение инвентаризации земель.</w:t>
      </w:r>
    </w:p>
    <w:p w:rsidR="006B5CC2" w:rsidRDefault="006B5CC2">
      <w:pPr>
        <w:widowControl w:val="0"/>
        <w:autoSpaceDE w:val="0"/>
        <w:spacing w:line="297" w:lineRule="atLeast"/>
        <w:jc w:val="both"/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3. Ресурсное обеспечение Программы</w:t>
      </w: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p w:rsidR="006B5CC2" w:rsidRDefault="006B5CC2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t>Финансирование мероприятий Программы не предусмотрено.</w:t>
      </w: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4. Механизм реализации Программы.</w:t>
      </w:r>
    </w:p>
    <w:p w:rsidR="006B5CC2" w:rsidRDefault="006B5CC2">
      <w:pPr>
        <w:widowControl w:val="0"/>
        <w:autoSpaceDE w:val="0"/>
        <w:spacing w:line="297" w:lineRule="atLeast"/>
        <w:jc w:val="center"/>
      </w:pP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Липкинского сельского поселения.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Исполнители программы осуществляют: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нормативно-правовое и методическое обеспечение реализации Программы;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подготовку предложений по объемам и условиям предоставления средств бюджета для реализации Программы;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организацию информационной и разъяснительной работы, направленной на освещение целей и задач Программы;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- с целью охраны земель проводят инвентаризацию земель поселения.</w:t>
      </w: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6B5CC2" w:rsidRDefault="006B5CC2">
      <w:pPr>
        <w:widowControl w:val="0"/>
        <w:autoSpaceDE w:val="0"/>
        <w:spacing w:line="297" w:lineRule="atLeast"/>
        <w:jc w:val="both"/>
        <w:rPr>
          <w:b/>
          <w:bCs/>
        </w:rPr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5. Ожидаемые результаты Программы</w:t>
      </w:r>
    </w:p>
    <w:p w:rsidR="006B5CC2" w:rsidRDefault="006B5CC2">
      <w:pPr>
        <w:widowControl w:val="0"/>
        <w:autoSpaceDE w:val="0"/>
        <w:spacing w:line="297" w:lineRule="atLeast"/>
        <w:jc w:val="center"/>
      </w:pPr>
    </w:p>
    <w:p w:rsidR="006B5CC2" w:rsidRDefault="006B5CC2">
      <w:pPr>
        <w:widowControl w:val="0"/>
        <w:autoSpaceDE w:val="0"/>
        <w:spacing w:line="297" w:lineRule="atLeast"/>
        <w:ind w:firstLine="709"/>
        <w:jc w:val="both"/>
      </w:pPr>
      <w:r>
        <w:t>Реализация данной программы будет содействовать упорядочение землепользования, вовлечение в оборот новых земельных участков,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6B5CC2" w:rsidRDefault="006B5CC2">
      <w:pPr>
        <w:widowControl w:val="0"/>
        <w:autoSpaceDE w:val="0"/>
        <w:spacing w:line="297" w:lineRule="atLeast"/>
        <w:jc w:val="both"/>
      </w:pP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6. Перечень основных мероприятий Программы</w:t>
      </w:r>
    </w:p>
    <w:p w:rsidR="006B5CC2" w:rsidRDefault="006B5CC2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6B5CC2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ind w:left="128" w:hanging="128"/>
              <w:jc w:val="center"/>
            </w:pPr>
            <w:r>
              <w:t>Ответственные за выполнение мероприятия Программы</w:t>
            </w:r>
          </w:p>
        </w:tc>
      </w:tr>
      <w:tr w:rsidR="006B5CC2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6B5CC2" w:rsidRDefault="006B5CC2">
            <w:pPr>
              <w:pStyle w:val="a"/>
              <w:jc w:val="center"/>
            </w:pPr>
            <w:r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 w:rsidP="00DB6074">
            <w:pPr>
              <w:pStyle w:val="a"/>
              <w:jc w:val="center"/>
            </w:pPr>
            <w: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pStyle w:val="a"/>
              <w:jc w:val="center"/>
            </w:pPr>
            <w:r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pStyle w:val="a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Глава сельского поселения</w:t>
            </w:r>
          </w:p>
        </w:tc>
      </w:tr>
      <w:tr w:rsidR="006B5CC2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5CC2" w:rsidRDefault="006B5CC2" w:rsidP="00DB6074">
            <w:pPr>
              <w:autoSpaceDE w:val="0"/>
              <w:autoSpaceDN w:val="0"/>
              <w:adjustRightInd w:val="0"/>
              <w:jc w:val="center"/>
            </w:pPr>
            <w: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 xml:space="preserve">Заместитель </w:t>
            </w:r>
          </w:p>
          <w:p w:rsidR="006B5CC2" w:rsidRDefault="006B5CC2">
            <w:pPr>
              <w:pStyle w:val="a"/>
              <w:jc w:val="center"/>
            </w:pPr>
            <w:r>
              <w:t>Главы сельского поселения</w:t>
            </w:r>
          </w:p>
        </w:tc>
      </w:tr>
      <w:tr w:rsidR="006B5CC2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 w:rsidP="00DB6074">
            <w:pPr>
              <w:pStyle w:val="a"/>
              <w:jc w:val="center"/>
            </w:pPr>
            <w: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Глава сельского поселения</w:t>
            </w:r>
          </w:p>
        </w:tc>
      </w:tr>
      <w:tr w:rsidR="006B5CC2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6B5CC2" w:rsidRDefault="006B5CC2" w:rsidP="00DB6074">
            <w:pPr>
              <w:pStyle w:val="a"/>
              <w:jc w:val="center"/>
            </w:pPr>
            <w: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Глава сельского поселения</w:t>
            </w:r>
          </w:p>
        </w:tc>
      </w:tr>
      <w:tr w:rsidR="006B5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6B5CC2" w:rsidRDefault="006B5CC2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5CC2" w:rsidRDefault="006B5CC2" w:rsidP="00DB6074">
            <w:pPr>
              <w:widowControl w:val="0"/>
              <w:autoSpaceDE w:val="0"/>
              <w:jc w:val="center"/>
            </w:pPr>
            <w: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6B5CC2" w:rsidRDefault="006B5CC2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Заместитель Главы сельского поселения</w:t>
            </w:r>
          </w:p>
        </w:tc>
      </w:tr>
      <w:tr w:rsidR="006B5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6B5CC2" w:rsidRDefault="006B5CC2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5CC2" w:rsidRDefault="006B5CC2" w:rsidP="00DB6074">
            <w:pPr>
              <w:widowControl w:val="0"/>
              <w:autoSpaceDE w:val="0"/>
              <w:jc w:val="center"/>
            </w:pPr>
            <w: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B5CC2" w:rsidRDefault="006B5CC2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6B5CC2" w:rsidRDefault="006B5CC2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B5CC2" w:rsidRDefault="006B5CC2">
            <w:pPr>
              <w:pStyle w:val="a"/>
              <w:jc w:val="center"/>
            </w:pPr>
            <w:r>
              <w:t>Глава сельского поселения</w:t>
            </w:r>
          </w:p>
        </w:tc>
      </w:tr>
    </w:tbl>
    <w:p w:rsidR="006B5CC2" w:rsidRDefault="006B5CC2">
      <w:pPr>
        <w:widowControl w:val="0"/>
        <w:autoSpaceDE w:val="0"/>
      </w:pPr>
    </w:p>
    <w:p w:rsidR="006B5CC2" w:rsidRDefault="006B5CC2">
      <w:pPr>
        <w:widowControl w:val="0"/>
        <w:autoSpaceDE w:val="0"/>
      </w:pPr>
    </w:p>
    <w:p w:rsidR="006B5CC2" w:rsidRDefault="006B5CC2">
      <w:pPr>
        <w:jc w:val="center"/>
        <w:rPr>
          <w:b/>
        </w:rPr>
      </w:pPr>
    </w:p>
    <w:p w:rsidR="006B5CC2" w:rsidRDefault="006B5CC2"/>
    <w:sectPr w:rsidR="006B5CC2" w:rsidSect="005B014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CC2" w:rsidRDefault="006B5CC2">
      <w:r>
        <w:separator/>
      </w:r>
    </w:p>
  </w:endnote>
  <w:endnote w:type="continuationSeparator" w:id="1">
    <w:p w:rsidR="006B5CC2" w:rsidRDefault="006B5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CC2" w:rsidRDefault="006B5CC2">
      <w:r>
        <w:separator/>
      </w:r>
    </w:p>
  </w:footnote>
  <w:footnote w:type="continuationSeparator" w:id="1">
    <w:p w:rsidR="006B5CC2" w:rsidRDefault="006B5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1249A4"/>
    <w:rsid w:val="00154BAB"/>
    <w:rsid w:val="00212E5F"/>
    <w:rsid w:val="00213348"/>
    <w:rsid w:val="00221D5C"/>
    <w:rsid w:val="0022306D"/>
    <w:rsid w:val="002275FC"/>
    <w:rsid w:val="002F759D"/>
    <w:rsid w:val="00374C0D"/>
    <w:rsid w:val="003937DD"/>
    <w:rsid w:val="003E2407"/>
    <w:rsid w:val="00415FA3"/>
    <w:rsid w:val="004C734A"/>
    <w:rsid w:val="005B0148"/>
    <w:rsid w:val="005D11A3"/>
    <w:rsid w:val="00624DF2"/>
    <w:rsid w:val="006A6F1D"/>
    <w:rsid w:val="006B5CC2"/>
    <w:rsid w:val="00933717"/>
    <w:rsid w:val="009839FD"/>
    <w:rsid w:val="00A62572"/>
    <w:rsid w:val="00AB2003"/>
    <w:rsid w:val="00AB288D"/>
    <w:rsid w:val="00AD6C6C"/>
    <w:rsid w:val="00BD0B59"/>
    <w:rsid w:val="00C07A14"/>
    <w:rsid w:val="00C07DCB"/>
    <w:rsid w:val="00CE68ED"/>
    <w:rsid w:val="00CE75F3"/>
    <w:rsid w:val="00D20DDB"/>
    <w:rsid w:val="00D77299"/>
    <w:rsid w:val="00DB6074"/>
    <w:rsid w:val="00DD56A0"/>
    <w:rsid w:val="00E26D3E"/>
    <w:rsid w:val="00E85821"/>
    <w:rsid w:val="00F80A95"/>
    <w:rsid w:val="00F819CF"/>
    <w:rsid w:val="00F90521"/>
    <w:rsid w:val="00FE63C3"/>
    <w:rsid w:val="00FF5F6D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1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B0148"/>
    <w:pPr>
      <w:ind w:left="720"/>
      <w:contextualSpacing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">
    <w:name w:val="Содержимое таблицы"/>
    <w:basedOn w:val="Normal"/>
    <w:uiPriority w:val="99"/>
    <w:rsid w:val="005B0148"/>
    <w:pPr>
      <w:suppressLineNumbers/>
      <w:suppressAutoHyphens/>
    </w:pPr>
    <w:rPr>
      <w:lang w:eastAsia="ar-SA"/>
    </w:rPr>
  </w:style>
  <w:style w:type="paragraph" w:customStyle="1" w:styleId="a0">
    <w:name w:val="Без интервала"/>
    <w:uiPriority w:val="99"/>
    <w:rsid w:val="00221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5</Pages>
  <Words>1440</Words>
  <Characters>8209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2022-06-06T11:36:00Z</cp:lastPrinted>
  <dcterms:created xsi:type="dcterms:W3CDTF">2018-01-11T07:57:00Z</dcterms:created>
  <dcterms:modified xsi:type="dcterms:W3CDTF">2022-06-06T11:37:00Z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