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A5BE9" w14:textId="036D034C" w:rsidR="00C92650" w:rsidRPr="00816241" w:rsidRDefault="00EB323C" w:rsidP="00DD02C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ВНИМАНИЮ </w:t>
      </w:r>
      <w:r w:rsidR="00DD02C4"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 ПЧЕЛОВОДОВ!</w:t>
      </w:r>
    </w:p>
    <w:p w14:paraId="3B1300CC" w14:textId="77777777" w:rsidR="00D61296" w:rsidRPr="00816241" w:rsidRDefault="00EB323C" w:rsidP="006A3F80">
      <w:pPr>
        <w:jc w:val="both"/>
        <w:rPr>
          <w:rFonts w:ascii="Times New Roman" w:hAnsi="Times New Roman" w:cs="Times New Roman"/>
          <w:sz w:val="28"/>
          <w:szCs w:val="28"/>
        </w:rPr>
      </w:pPr>
      <w:r w:rsidRPr="00816241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730C301" w14:textId="0EA9699D" w:rsidR="008C0C5F" w:rsidRDefault="00D61296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1050">
        <w:rPr>
          <w:rFonts w:ascii="Times New Roman" w:hAnsi="Times New Roman" w:cs="Times New Roman"/>
          <w:sz w:val="28"/>
          <w:szCs w:val="28"/>
        </w:rPr>
        <w:t xml:space="preserve">     В ЦЕЛЯХ ПРЕДОТВРАЩЕНИЯ ПРИЧИНЕНИЯ ВРЕДА ЗДОРОВЬЮ, ИМУЩЕСТВУ ГРАЖДАН,</w:t>
      </w:r>
      <w:r w:rsidR="003B71AF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 xml:space="preserve">ПРЕДУПРЕЖДЕНИЯ И НЕДОПУЩЕНИЯ ГИБЕЛИ ПЧЕЛИНЫХ СЕМЕЙ </w:t>
      </w:r>
      <w:r w:rsidR="002F6317" w:rsidRPr="00601050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 xml:space="preserve"> 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 w:rsidR="006C63F8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</w:t>
      </w:r>
      <w:r w:rsidR="00084B5F">
        <w:rPr>
          <w:rFonts w:ascii="Times New Roman" w:hAnsi="Times New Roman" w:cs="Times New Roman"/>
          <w:sz w:val="28"/>
          <w:szCs w:val="28"/>
        </w:rPr>
        <w:t>РОМОДАНОВСКОЕ</w:t>
      </w:r>
      <w:r w:rsidRPr="00601050">
        <w:rPr>
          <w:rFonts w:ascii="Times New Roman" w:hAnsi="Times New Roman" w:cs="Times New Roman"/>
          <w:sz w:val="28"/>
          <w:szCs w:val="28"/>
        </w:rPr>
        <w:t>»</w:t>
      </w:r>
      <w:r w:rsidR="00EB323C" w:rsidRPr="0060105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72246152"/>
      <w:r w:rsidR="00084B5F" w:rsidRPr="00084B5F">
        <w:rPr>
          <w:rFonts w:ascii="Times New Roman" w:hAnsi="Times New Roman" w:cs="Times New Roman"/>
          <w:sz w:val="28"/>
          <w:szCs w:val="28"/>
        </w:rPr>
        <w:t>(ИНН 1316000182,</w:t>
      </w:r>
      <w:r w:rsidR="00084B5F">
        <w:rPr>
          <w:rFonts w:ascii="Times New Roman" w:hAnsi="Times New Roman" w:cs="Times New Roman"/>
          <w:sz w:val="28"/>
          <w:szCs w:val="28"/>
        </w:rPr>
        <w:t xml:space="preserve"> </w:t>
      </w:r>
      <w:r w:rsidR="00084B5F" w:rsidRPr="00084B5F">
        <w:rPr>
          <w:rFonts w:ascii="Times New Roman" w:hAnsi="Times New Roman" w:cs="Times New Roman"/>
          <w:sz w:val="28"/>
          <w:szCs w:val="28"/>
        </w:rPr>
        <w:t>ОГРН 1151310000038, АДРЕС: 431616, РЕСПУБЛИКА МОРДОВИЯ, РОМОДАНОВСКИЙ Р-Н, С. АННЕНКОВО , УЛ. ЦЕНТРАЛЬНАЯ, 7)</w:t>
      </w:r>
      <w:r w:rsidR="00AA4A95">
        <w:rPr>
          <w:rFonts w:ascii="Times New Roman" w:hAnsi="Times New Roman" w:cs="Times New Roman"/>
          <w:sz w:val="28"/>
          <w:szCs w:val="28"/>
        </w:rPr>
        <w:t xml:space="preserve">, </w:t>
      </w:r>
      <w:r w:rsidR="00AA4A95" w:rsidRPr="00AA4A95">
        <w:rPr>
          <w:rFonts w:ascii="Times New Roman" w:hAnsi="Times New Roman" w:cs="Times New Roman"/>
          <w:sz w:val="28"/>
          <w:szCs w:val="28"/>
        </w:rPr>
        <w:t xml:space="preserve">ТОВАРИЩЕСТВО НА ВЕРЕ ОБЩЕСТВО С ОГРАНИЧЕННОЙ ОТВЕТСТВЕННОСТЬЮ «КОМСОМОЛЕЦ И КОМПАНИЯ» (ИНН 1316104505, ОГРН 1021300711904, АДРЕС: 431616, РЕСПУБЛИКА МОРДОВИЯ, С. АННЕНКОВО, УЛ. ЦЕНТРАЛЬНАЯ, 7) </w:t>
      </w:r>
      <w:r w:rsidR="00084B5F" w:rsidRPr="00084B5F">
        <w:rPr>
          <w:rFonts w:ascii="Times New Roman" w:hAnsi="Times New Roman" w:cs="Times New Roman"/>
          <w:sz w:val="28"/>
          <w:szCs w:val="28"/>
        </w:rPr>
        <w:t xml:space="preserve"> </w:t>
      </w:r>
      <w:r w:rsidR="006C63F8">
        <w:rPr>
          <w:rFonts w:ascii="Times New Roman" w:hAnsi="Times New Roman" w:cs="Times New Roman"/>
          <w:sz w:val="28"/>
          <w:szCs w:val="28"/>
        </w:rPr>
        <w:t xml:space="preserve"> ИНФОРМИРУЕТ О ПРОВЕДЕНИИ В ПЕРИОД С </w:t>
      </w:r>
      <w:r w:rsidR="00084B5F">
        <w:rPr>
          <w:rFonts w:ascii="Times New Roman" w:hAnsi="Times New Roman" w:cs="Times New Roman"/>
          <w:sz w:val="28"/>
          <w:szCs w:val="28"/>
        </w:rPr>
        <w:t>16</w:t>
      </w:r>
      <w:r w:rsidR="006C63F8">
        <w:rPr>
          <w:rFonts w:ascii="Times New Roman" w:hAnsi="Times New Roman" w:cs="Times New Roman"/>
          <w:sz w:val="28"/>
          <w:szCs w:val="28"/>
        </w:rPr>
        <w:t xml:space="preserve"> </w:t>
      </w:r>
      <w:r w:rsidR="0051562B">
        <w:rPr>
          <w:rFonts w:ascii="Times New Roman" w:hAnsi="Times New Roman" w:cs="Times New Roman"/>
          <w:sz w:val="28"/>
          <w:szCs w:val="28"/>
        </w:rPr>
        <w:t>ИЮН</w:t>
      </w:r>
      <w:r w:rsidR="006C63F8">
        <w:rPr>
          <w:rFonts w:ascii="Times New Roman" w:hAnsi="Times New Roman" w:cs="Times New Roman"/>
          <w:sz w:val="28"/>
          <w:szCs w:val="28"/>
        </w:rPr>
        <w:t xml:space="preserve">Я ПО </w:t>
      </w:r>
      <w:r w:rsidR="00084B5F">
        <w:rPr>
          <w:rFonts w:ascii="Times New Roman" w:hAnsi="Times New Roman" w:cs="Times New Roman"/>
          <w:sz w:val="28"/>
          <w:szCs w:val="28"/>
        </w:rPr>
        <w:t>18</w:t>
      </w:r>
      <w:r w:rsidR="006C63F8">
        <w:rPr>
          <w:rFonts w:ascii="Times New Roman" w:hAnsi="Times New Roman" w:cs="Times New Roman"/>
          <w:sz w:val="28"/>
          <w:szCs w:val="28"/>
        </w:rPr>
        <w:t xml:space="preserve"> ИЮНЯ 202</w:t>
      </w:r>
      <w:r w:rsidR="004C6317">
        <w:rPr>
          <w:rFonts w:ascii="Times New Roman" w:hAnsi="Times New Roman" w:cs="Times New Roman"/>
          <w:sz w:val="28"/>
          <w:szCs w:val="28"/>
        </w:rPr>
        <w:t>2</w:t>
      </w:r>
      <w:r w:rsidR="006C63F8">
        <w:rPr>
          <w:rFonts w:ascii="Times New Roman" w:hAnsi="Times New Roman" w:cs="Times New Roman"/>
          <w:sz w:val="28"/>
          <w:szCs w:val="28"/>
        </w:rPr>
        <w:t xml:space="preserve"> ГОДА В СООТВЕТСТВИИ С ПОГОДНЫМИ УСЛОВИЯМИ, ОБРАБОТОК ПОСЕВОВ</w:t>
      </w:r>
      <w:r w:rsidR="00EF3762">
        <w:rPr>
          <w:rFonts w:ascii="Times New Roman" w:hAnsi="Times New Roman" w:cs="Times New Roman"/>
          <w:sz w:val="28"/>
          <w:szCs w:val="28"/>
        </w:rPr>
        <w:t xml:space="preserve"> РАПСА</w:t>
      </w:r>
      <w:r w:rsidR="006C63F8">
        <w:rPr>
          <w:rFonts w:ascii="Times New Roman" w:hAnsi="Times New Roman" w:cs="Times New Roman"/>
          <w:sz w:val="28"/>
          <w:szCs w:val="28"/>
        </w:rPr>
        <w:t xml:space="preserve"> </w:t>
      </w:r>
      <w:r w:rsidR="00EF3762">
        <w:rPr>
          <w:rFonts w:ascii="Times New Roman" w:hAnsi="Times New Roman" w:cs="Times New Roman"/>
          <w:sz w:val="28"/>
          <w:szCs w:val="28"/>
        </w:rPr>
        <w:t xml:space="preserve"> </w:t>
      </w:r>
      <w:r w:rsidR="006C63F8">
        <w:rPr>
          <w:rFonts w:ascii="Times New Roman" w:hAnsi="Times New Roman" w:cs="Times New Roman"/>
          <w:sz w:val="28"/>
          <w:szCs w:val="28"/>
        </w:rPr>
        <w:t xml:space="preserve"> ЯДОХИМИКАТАМИ ЗАЩИТЫ РАСТЕНИЙ (НАИМЕНОВАНИЕ </w:t>
      </w:r>
      <w:bookmarkEnd w:id="0"/>
      <w:r w:rsidR="006C63F8">
        <w:rPr>
          <w:rFonts w:ascii="Times New Roman" w:hAnsi="Times New Roman" w:cs="Times New Roman"/>
          <w:sz w:val="28"/>
          <w:szCs w:val="28"/>
        </w:rPr>
        <w:t xml:space="preserve">ПРЕПАРАТА: </w:t>
      </w:r>
      <w:r w:rsidR="00B37F35" w:rsidRPr="00B37F35">
        <w:rPr>
          <w:rFonts w:ascii="Times New Roman" w:hAnsi="Times New Roman" w:cs="Times New Roman"/>
          <w:sz w:val="28"/>
          <w:szCs w:val="28"/>
        </w:rPr>
        <w:t>ФАСКОРД (</w:t>
      </w:r>
      <w:r w:rsidR="008C0C5F" w:rsidRPr="00B37F35">
        <w:rPr>
          <w:rFonts w:ascii="Times New Roman" w:hAnsi="Times New Roman" w:cs="Times New Roman"/>
          <w:sz w:val="28"/>
          <w:szCs w:val="28"/>
        </w:rPr>
        <w:t xml:space="preserve"> КЛАСС ОПАСНОСТИ ДЛЯ ПЧЕЛ -</w:t>
      </w:r>
      <w:r w:rsidR="00FB2AF1">
        <w:rPr>
          <w:rFonts w:ascii="Times New Roman" w:hAnsi="Times New Roman" w:cs="Times New Roman"/>
          <w:sz w:val="28"/>
          <w:szCs w:val="28"/>
        </w:rPr>
        <w:t>2</w:t>
      </w:r>
      <w:r w:rsidR="008C0C5F" w:rsidRPr="00B37F35">
        <w:rPr>
          <w:rFonts w:ascii="Times New Roman" w:hAnsi="Times New Roman" w:cs="Times New Roman"/>
          <w:sz w:val="28"/>
          <w:szCs w:val="28"/>
        </w:rPr>
        <w:t>)</w:t>
      </w:r>
      <w:r w:rsidR="00B37F35" w:rsidRPr="00B37F35">
        <w:rPr>
          <w:rFonts w:ascii="Times New Roman" w:hAnsi="Times New Roman" w:cs="Times New Roman"/>
          <w:sz w:val="28"/>
          <w:szCs w:val="28"/>
        </w:rPr>
        <w:t>;</w:t>
      </w:r>
      <w:r w:rsidR="008C0C5F" w:rsidRPr="00B37F35">
        <w:rPr>
          <w:rFonts w:ascii="Times New Roman" w:hAnsi="Times New Roman" w:cs="Times New Roman"/>
          <w:sz w:val="28"/>
          <w:szCs w:val="28"/>
        </w:rPr>
        <w:t xml:space="preserve"> </w:t>
      </w:r>
      <w:r w:rsidR="00B37F35" w:rsidRPr="00B37F35">
        <w:rPr>
          <w:rFonts w:ascii="Times New Roman" w:hAnsi="Times New Roman" w:cs="Times New Roman"/>
          <w:sz w:val="28"/>
          <w:szCs w:val="28"/>
        </w:rPr>
        <w:t>ЭСПЕРО (КЛАСС ОПАСНОСТИ ДЛЯ ПЧЕЛ -1)</w:t>
      </w:r>
      <w:r w:rsidR="00B37F35">
        <w:rPr>
          <w:rFonts w:ascii="Times New Roman" w:hAnsi="Times New Roman" w:cs="Times New Roman"/>
          <w:sz w:val="28"/>
          <w:szCs w:val="28"/>
        </w:rPr>
        <w:t xml:space="preserve"> </w:t>
      </w:r>
      <w:r w:rsidR="008C0C5F">
        <w:rPr>
          <w:rFonts w:ascii="Times New Roman" w:hAnsi="Times New Roman" w:cs="Times New Roman"/>
          <w:sz w:val="28"/>
          <w:szCs w:val="28"/>
        </w:rPr>
        <w:t xml:space="preserve">НА ПРОИЗВОДСТВЕННЫХ ПЛОЩАДЯХ (ПОЛЯХ) 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 w:rsidR="008C0C5F">
        <w:rPr>
          <w:rFonts w:ascii="Times New Roman" w:hAnsi="Times New Roman" w:cs="Times New Roman"/>
          <w:sz w:val="28"/>
          <w:szCs w:val="28"/>
        </w:rPr>
        <w:t xml:space="preserve"> ОБЩЕСТВА С ОГРАНИЧЕННОЙ</w:t>
      </w:r>
      <w:r w:rsidR="00F24D2F">
        <w:rPr>
          <w:rFonts w:ascii="Times New Roman" w:hAnsi="Times New Roman" w:cs="Times New Roman"/>
          <w:sz w:val="28"/>
          <w:szCs w:val="28"/>
        </w:rPr>
        <w:t xml:space="preserve"> </w:t>
      </w:r>
      <w:r w:rsidR="008C0C5F">
        <w:rPr>
          <w:rFonts w:ascii="Times New Roman" w:hAnsi="Times New Roman" w:cs="Times New Roman"/>
          <w:sz w:val="28"/>
          <w:szCs w:val="28"/>
        </w:rPr>
        <w:t>ОТВЕТСТВЕННОСТЬЮ «</w:t>
      </w:r>
      <w:r w:rsidR="00655361">
        <w:rPr>
          <w:rFonts w:ascii="Times New Roman" w:hAnsi="Times New Roman" w:cs="Times New Roman"/>
          <w:sz w:val="28"/>
          <w:szCs w:val="28"/>
        </w:rPr>
        <w:t>РОМОДАНОВСКОЕ</w:t>
      </w:r>
      <w:r w:rsidR="008C0C5F">
        <w:rPr>
          <w:rFonts w:ascii="Times New Roman" w:hAnsi="Times New Roman" w:cs="Times New Roman"/>
          <w:sz w:val="28"/>
          <w:szCs w:val="28"/>
        </w:rPr>
        <w:t>», РАСПОЛОЖЕННЫХ В ПРЕДЕЛАХ ТЕРРИТОРИЙ РОМОДАНОВСКОГО</w:t>
      </w:r>
      <w:r w:rsidR="00FB2AF1">
        <w:rPr>
          <w:rFonts w:ascii="Times New Roman" w:hAnsi="Times New Roman" w:cs="Times New Roman"/>
          <w:sz w:val="28"/>
          <w:szCs w:val="28"/>
        </w:rPr>
        <w:t>, ЛЯМБИРСКОГО</w:t>
      </w:r>
      <w:r w:rsidR="008C0C5F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FB2AF1">
        <w:rPr>
          <w:rFonts w:ascii="Times New Roman" w:hAnsi="Times New Roman" w:cs="Times New Roman"/>
          <w:sz w:val="28"/>
          <w:szCs w:val="28"/>
        </w:rPr>
        <w:t>ЫХ</w:t>
      </w:r>
      <w:r w:rsidR="008C0C5F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FB2AF1">
        <w:rPr>
          <w:rFonts w:ascii="Times New Roman" w:hAnsi="Times New Roman" w:cs="Times New Roman"/>
          <w:sz w:val="28"/>
          <w:szCs w:val="28"/>
        </w:rPr>
        <w:t>ОВ</w:t>
      </w:r>
      <w:r w:rsidR="008C0C5F">
        <w:rPr>
          <w:rFonts w:ascii="Times New Roman" w:hAnsi="Times New Roman" w:cs="Times New Roman"/>
          <w:sz w:val="28"/>
          <w:szCs w:val="28"/>
        </w:rPr>
        <w:t xml:space="preserve"> РЕСПУБЛИКИ МОРДОВИЯ: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 w:rsidR="00655361">
        <w:rPr>
          <w:rFonts w:ascii="Times New Roman" w:hAnsi="Times New Roman" w:cs="Times New Roman"/>
          <w:sz w:val="28"/>
          <w:szCs w:val="28"/>
        </w:rPr>
        <w:t>ЛИПКИНСКОГО</w:t>
      </w:r>
      <w:r w:rsidR="00B25AF8">
        <w:rPr>
          <w:rFonts w:ascii="Times New Roman" w:hAnsi="Times New Roman" w:cs="Times New Roman"/>
          <w:sz w:val="28"/>
          <w:szCs w:val="28"/>
        </w:rPr>
        <w:t>, САЛМИНСКОГО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 w:rsidR="008C0C5F">
        <w:rPr>
          <w:rFonts w:ascii="Times New Roman" w:hAnsi="Times New Roman" w:cs="Times New Roman"/>
          <w:sz w:val="28"/>
          <w:szCs w:val="28"/>
        </w:rPr>
        <w:t>СЕЛЬСК</w:t>
      </w:r>
      <w:r w:rsidR="00B25AF8">
        <w:rPr>
          <w:rFonts w:ascii="Times New Roman" w:hAnsi="Times New Roman" w:cs="Times New Roman"/>
          <w:sz w:val="28"/>
          <w:szCs w:val="28"/>
        </w:rPr>
        <w:t>ИХ</w:t>
      </w:r>
      <w:r w:rsidR="008C0C5F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B25AF8">
        <w:rPr>
          <w:rFonts w:ascii="Times New Roman" w:hAnsi="Times New Roman" w:cs="Times New Roman"/>
          <w:sz w:val="28"/>
          <w:szCs w:val="28"/>
        </w:rPr>
        <w:t>Й</w:t>
      </w:r>
      <w:r w:rsidR="00FB2AF1">
        <w:rPr>
          <w:rFonts w:ascii="Times New Roman" w:hAnsi="Times New Roman" w:cs="Times New Roman"/>
          <w:sz w:val="28"/>
          <w:szCs w:val="28"/>
        </w:rPr>
        <w:t xml:space="preserve"> РОМОДАНОВСКОГО</w:t>
      </w:r>
      <w:r w:rsidR="00AA4A95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FB2AF1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C0C5F">
        <w:rPr>
          <w:rFonts w:ascii="Times New Roman" w:hAnsi="Times New Roman" w:cs="Times New Roman"/>
          <w:sz w:val="28"/>
          <w:szCs w:val="28"/>
        </w:rPr>
        <w:t>;</w:t>
      </w:r>
      <w:r w:rsidR="00FB2AF1">
        <w:rPr>
          <w:rFonts w:ascii="Times New Roman" w:hAnsi="Times New Roman" w:cs="Times New Roman"/>
          <w:sz w:val="28"/>
          <w:szCs w:val="28"/>
        </w:rPr>
        <w:t xml:space="preserve"> ПЕРВОМАЙСКОЕ, ДАЛЬНОЕ ЛЯМБИРСКИХ СЕЛЬСКИХ ПОСЕЛЕНИЙ</w:t>
      </w:r>
      <w:r w:rsidR="00AA4A95">
        <w:rPr>
          <w:rFonts w:ascii="Times New Roman" w:hAnsi="Times New Roman" w:cs="Times New Roman"/>
          <w:sz w:val="28"/>
          <w:szCs w:val="28"/>
        </w:rPr>
        <w:t xml:space="preserve"> ЛЯМБИРСКОГО МУНИЦИПАЛЬНОГО РАЙОНА</w:t>
      </w:r>
      <w:r w:rsidR="00FB2AF1">
        <w:rPr>
          <w:rFonts w:ascii="Times New Roman" w:hAnsi="Times New Roman" w:cs="Times New Roman"/>
          <w:sz w:val="28"/>
          <w:szCs w:val="28"/>
        </w:rPr>
        <w:t>.</w:t>
      </w:r>
    </w:p>
    <w:p w14:paraId="744C45E6" w14:textId="77777777" w:rsidR="00257274" w:rsidRDefault="008C0C5F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ДЕЙСТВИЯ ПРЕПАРАТОВ</w:t>
      </w:r>
      <w:r w:rsidR="00257274">
        <w:rPr>
          <w:rFonts w:ascii="Times New Roman" w:hAnsi="Times New Roman" w:cs="Times New Roman"/>
          <w:sz w:val="28"/>
          <w:szCs w:val="28"/>
        </w:rPr>
        <w:t>: 3-4 ДНЯ, ПРИ ЭТОМ ВРЕМЯ ИЗОЛЯЦИИ ПЧЕЛ НЕ МЕНЕЕ 20-24 ЧАСОВ;</w:t>
      </w:r>
    </w:p>
    <w:p w14:paraId="00D4322A" w14:textId="77777777"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 ОБРАБОТКИ: НАЗЕМНЫЙ.</w:t>
      </w:r>
    </w:p>
    <w:p w14:paraId="58C285ED" w14:textId="19E46B21" w:rsidR="006A3F80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ВЛАДЕЛЬЦАМ ПЧЕЛ РЕКОМЕНДУЕМ ВЫВЕЗТИ ПАСЕКИ НА РАССТОЯНИЕ НЕ МЕНЕЕ 7 КМ ОТ ОБРАБАТЫВАЕМЫХ ПОЛЕЙ, А ЕСЛИ ЭТО СДЕЛАТЬ НЕВОЗМОЖНО, ТО СЛЕДУЕТ ПРОВЕСТИ ИЗОЛЯЦИЮ УЛЬЕВ НА СРОК, ПРЕДУСМОТРЕННЫЙ ОГРАНИЧЕНИЯМИ ПРИ ПРИМЕНЕНИИ ЯДОХИМИКАТ</w:t>
      </w:r>
      <w:r w:rsidR="00A668AF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339E173" w14:textId="1E98B507"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ВСЕМ ВОПРОСАМ, ВОЗНИКАЮЩИМ ОТНОСИТЕЛЬНО ДЕТАЛИЗАЦИИ МЕСТОПОЛОЖЕНИЯ ОБРАБАТЫВАЕМЫХ ПОЛЕЙ, А ТАКЖЕ ВРЕМЕНИ ПРОВЕДЕНИЯ ОБРАБОТКИ ПОСЕВОВ, ОБРАЩАТЬСЯ ПО ТЕЛЕФОНАМ:</w:t>
      </w:r>
    </w:p>
    <w:p w14:paraId="2BFCAD6D" w14:textId="29E6C452" w:rsidR="00257274" w:rsidRDefault="00257274" w:rsidP="00BE59B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(8342) </w:t>
      </w:r>
      <w:r w:rsidR="00EF3762">
        <w:rPr>
          <w:rFonts w:ascii="Times New Roman" w:hAnsi="Times New Roman" w:cs="Times New Roman"/>
          <w:sz w:val="28"/>
          <w:szCs w:val="28"/>
        </w:rPr>
        <w:t>54-61-65</w:t>
      </w:r>
      <w:r w:rsidR="00052EE9">
        <w:rPr>
          <w:rFonts w:ascii="Times New Roman" w:hAnsi="Times New Roman" w:cs="Times New Roman"/>
          <w:sz w:val="28"/>
          <w:szCs w:val="28"/>
        </w:rPr>
        <w:t xml:space="preserve">, </w:t>
      </w:r>
      <w:r w:rsidR="00EB58B2">
        <w:rPr>
          <w:rFonts w:ascii="Times New Roman" w:hAnsi="Times New Roman" w:cs="Times New Roman"/>
          <w:sz w:val="28"/>
          <w:szCs w:val="28"/>
        </w:rPr>
        <w:t xml:space="preserve">54-61-97, </w:t>
      </w:r>
      <w:r w:rsidR="00052EE9">
        <w:rPr>
          <w:rFonts w:ascii="Times New Roman" w:hAnsi="Times New Roman" w:cs="Times New Roman"/>
          <w:sz w:val="28"/>
          <w:szCs w:val="28"/>
        </w:rPr>
        <w:t>8</w:t>
      </w:r>
      <w:r w:rsidR="00EA648A">
        <w:rPr>
          <w:rFonts w:ascii="Times New Roman" w:hAnsi="Times New Roman" w:cs="Times New Roman"/>
          <w:sz w:val="28"/>
          <w:szCs w:val="28"/>
        </w:rPr>
        <w:t>9</w:t>
      </w:r>
      <w:r w:rsidR="00EF3762">
        <w:rPr>
          <w:rFonts w:ascii="Times New Roman" w:hAnsi="Times New Roman" w:cs="Times New Roman"/>
          <w:sz w:val="28"/>
          <w:szCs w:val="28"/>
        </w:rPr>
        <w:t>093256315</w:t>
      </w:r>
      <w:r w:rsidR="00E11F01">
        <w:rPr>
          <w:rFonts w:ascii="Times New Roman" w:hAnsi="Times New Roman" w:cs="Times New Roman"/>
          <w:sz w:val="28"/>
          <w:szCs w:val="28"/>
        </w:rPr>
        <w:t>, 89603361191</w:t>
      </w:r>
    </w:p>
    <w:p w14:paraId="7D95DA9F" w14:textId="77777777" w:rsidR="00E11F01" w:rsidRDefault="00257274" w:rsidP="0025727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ООО «</w:t>
      </w:r>
      <w:r w:rsidR="00EF3762">
        <w:rPr>
          <w:rFonts w:ascii="Times New Roman" w:hAnsi="Times New Roman" w:cs="Times New Roman"/>
          <w:sz w:val="28"/>
          <w:szCs w:val="28"/>
        </w:rPr>
        <w:t>РОМОДАНОВСКОЕ</w:t>
      </w:r>
      <w:r>
        <w:rPr>
          <w:rFonts w:ascii="Times New Roman" w:hAnsi="Times New Roman" w:cs="Times New Roman"/>
          <w:sz w:val="28"/>
          <w:szCs w:val="28"/>
        </w:rPr>
        <w:t xml:space="preserve"> »</w:t>
      </w:r>
      <w:r w:rsidR="00E11F01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21FC8253" w14:textId="690846ED" w:rsidR="00257274" w:rsidRPr="00601050" w:rsidRDefault="00E11F01" w:rsidP="00257274">
      <w:pPr>
        <w:jc w:val="right"/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ТНВ ООО «КОМСОМОЛЕЦ И К»</w:t>
      </w:r>
    </w:p>
    <w:sectPr w:rsidR="00257274" w:rsidRPr="00601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39D"/>
    <w:rsid w:val="000143BF"/>
    <w:rsid w:val="00052EE9"/>
    <w:rsid w:val="00054E5A"/>
    <w:rsid w:val="00072E23"/>
    <w:rsid w:val="00084B5F"/>
    <w:rsid w:val="001B54BF"/>
    <w:rsid w:val="00257274"/>
    <w:rsid w:val="002F6317"/>
    <w:rsid w:val="003B71AF"/>
    <w:rsid w:val="004A2F6D"/>
    <w:rsid w:val="004B1E67"/>
    <w:rsid w:val="004C6317"/>
    <w:rsid w:val="0051562B"/>
    <w:rsid w:val="00601050"/>
    <w:rsid w:val="00605514"/>
    <w:rsid w:val="00655361"/>
    <w:rsid w:val="006A3F80"/>
    <w:rsid w:val="006C63F8"/>
    <w:rsid w:val="006F5EAD"/>
    <w:rsid w:val="00727C2C"/>
    <w:rsid w:val="00816241"/>
    <w:rsid w:val="008C0C5F"/>
    <w:rsid w:val="009D1F91"/>
    <w:rsid w:val="00A02E28"/>
    <w:rsid w:val="00A668AF"/>
    <w:rsid w:val="00AA4A95"/>
    <w:rsid w:val="00B25AF8"/>
    <w:rsid w:val="00B37F35"/>
    <w:rsid w:val="00B71976"/>
    <w:rsid w:val="00BD25C6"/>
    <w:rsid w:val="00BE59BB"/>
    <w:rsid w:val="00C92650"/>
    <w:rsid w:val="00CD3071"/>
    <w:rsid w:val="00D61296"/>
    <w:rsid w:val="00DD02C4"/>
    <w:rsid w:val="00E11F01"/>
    <w:rsid w:val="00EA648A"/>
    <w:rsid w:val="00EB323C"/>
    <w:rsid w:val="00EB58B2"/>
    <w:rsid w:val="00EF3762"/>
    <w:rsid w:val="00F24D2F"/>
    <w:rsid w:val="00F4239D"/>
    <w:rsid w:val="00FB2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EFBA6"/>
  <w15:chartTrackingRefBased/>
  <w15:docId w15:val="{3F4F012B-F733-4119-B4D3-E66669644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Белов</dc:creator>
  <cp:keywords/>
  <dc:description/>
  <cp:lastModifiedBy>Олег Белов</cp:lastModifiedBy>
  <cp:revision>15</cp:revision>
  <cp:lastPrinted>2022-06-14T07:06:00Z</cp:lastPrinted>
  <dcterms:created xsi:type="dcterms:W3CDTF">2022-06-14T06:50:00Z</dcterms:created>
  <dcterms:modified xsi:type="dcterms:W3CDTF">2022-06-14T07:47:00Z</dcterms:modified>
</cp:coreProperties>
</file>