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D63" w:rsidRPr="00FF75C6" w:rsidRDefault="00FD5D63" w:rsidP="003919C4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FD5D63" w:rsidRPr="00574FD2" w:rsidRDefault="00FD5D63" w:rsidP="003919C4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выявлении правообладателя</w:t>
      </w:r>
      <w:r w:rsidRPr="00FF75C6">
        <w:rPr>
          <w:rFonts w:ascii="Times New Roman" w:hAnsi="Times New Roman"/>
          <w:b/>
          <w:sz w:val="28"/>
          <w:szCs w:val="28"/>
        </w:rPr>
        <w:t xml:space="preserve">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5D351E">
        <w:rPr>
          <w:rFonts w:ascii="Times New Roman" w:hAnsi="Times New Roman"/>
          <w:b/>
          <w:sz w:val="28"/>
          <w:szCs w:val="28"/>
        </w:rPr>
        <w:t>Ромода</w:t>
      </w:r>
      <w:r>
        <w:rPr>
          <w:rFonts w:ascii="Times New Roman" w:hAnsi="Times New Roman"/>
          <w:b/>
          <w:sz w:val="28"/>
          <w:szCs w:val="28"/>
        </w:rPr>
        <w:t xml:space="preserve">новский район, Пушкинское сельское поселение, с. </w:t>
      </w:r>
      <w:r w:rsidRPr="00574FD2">
        <w:rPr>
          <w:rFonts w:ascii="Times New Roman" w:hAnsi="Times New Roman"/>
          <w:b/>
          <w:sz w:val="28"/>
          <w:szCs w:val="28"/>
        </w:rPr>
        <w:t xml:space="preserve">Пушкино, </w:t>
      </w:r>
      <w:r w:rsidRPr="00574FD2">
        <w:rPr>
          <w:rFonts w:ascii="Times New Roman" w:hAnsi="Times New Roman"/>
          <w:b/>
          <w:color w:val="000000"/>
          <w:sz w:val="28"/>
          <w:szCs w:val="28"/>
        </w:rPr>
        <w:t>ул. Мордовская, 11</w:t>
      </w:r>
    </w:p>
    <w:p w:rsidR="00FD5D63" w:rsidRPr="00FF75C6" w:rsidRDefault="00FD5D63" w:rsidP="003919C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FD5D63" w:rsidRPr="00FF75C6" w:rsidRDefault="00FD5D63" w:rsidP="003919C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D351E">
        <w:rPr>
          <w:rFonts w:ascii="Times New Roman" w:hAnsi="Times New Roman"/>
          <w:sz w:val="28"/>
          <w:szCs w:val="28"/>
        </w:rPr>
        <w:t>13:16:0413001:</w:t>
      </w:r>
      <w:r>
        <w:rPr>
          <w:rFonts w:ascii="Times New Roman" w:hAnsi="Times New Roman"/>
          <w:sz w:val="28"/>
          <w:szCs w:val="28"/>
        </w:rPr>
        <w:t>24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5D351E">
        <w:rPr>
          <w:rFonts w:ascii="Times New Roman" w:hAnsi="Times New Roman"/>
          <w:sz w:val="28"/>
          <w:szCs w:val="28"/>
        </w:rPr>
        <w:t>Ромодановский ра</w:t>
      </w:r>
      <w:r>
        <w:rPr>
          <w:rFonts w:ascii="Times New Roman" w:hAnsi="Times New Roman"/>
          <w:sz w:val="28"/>
          <w:szCs w:val="28"/>
        </w:rPr>
        <w:t xml:space="preserve">йон, Пушкинское сельское поселение с. Пушкино, </w:t>
      </w:r>
      <w:r w:rsidRPr="00574FD2">
        <w:rPr>
          <w:rFonts w:ascii="Times New Roman" w:hAnsi="Times New Roman"/>
          <w:color w:val="000000"/>
          <w:sz w:val="28"/>
          <w:szCs w:val="28"/>
        </w:rPr>
        <w:t>ул.Мордовская,11</w:t>
      </w:r>
      <w:r w:rsidRPr="005D351E">
        <w:rPr>
          <w:rFonts w:ascii="Times New Roman" w:hAnsi="Times New Roman"/>
          <w:sz w:val="28"/>
          <w:szCs w:val="28"/>
        </w:rPr>
        <w:t xml:space="preserve"> площадью </w:t>
      </w:r>
      <w:smartTag w:uri="urn:schemas-microsoft-com:office:smarttags" w:element="metricconverter">
        <w:smartTagPr>
          <w:attr w:name="ProductID" w:val="2000 кв. м"/>
        </w:smartTagPr>
        <w:r>
          <w:rPr>
            <w:rFonts w:ascii="Times New Roman" w:hAnsi="Times New Roman"/>
            <w:sz w:val="28"/>
            <w:szCs w:val="28"/>
          </w:rPr>
          <w:t>20</w:t>
        </w:r>
        <w:r w:rsidRPr="005D351E">
          <w:rPr>
            <w:rFonts w:ascii="Times New Roman" w:hAnsi="Times New Roman"/>
            <w:sz w:val="28"/>
            <w:szCs w:val="28"/>
          </w:rPr>
          <w:t>00</w:t>
        </w:r>
        <w:r w:rsidRPr="006058CF">
          <w:rPr>
            <w:rFonts w:ascii="Times New Roman" w:hAnsi="Times New Roman"/>
            <w:sz w:val="28"/>
            <w:szCs w:val="28"/>
          </w:rPr>
          <w:t xml:space="preserve"> кв.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6058CF">
          <w:rPr>
            <w:rFonts w:ascii="Times New Roman" w:hAnsi="Times New Roman"/>
            <w:sz w:val="28"/>
            <w:szCs w:val="28"/>
          </w:rPr>
          <w:t>м</w:t>
        </w:r>
      </w:smartTag>
      <w:r w:rsidRPr="006058CF">
        <w:rPr>
          <w:rFonts w:ascii="Times New Roman" w:hAnsi="Times New Roman"/>
          <w:sz w:val="28"/>
          <w:szCs w:val="28"/>
        </w:rPr>
        <w:t>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 w:rsidRPr="005D351E">
        <w:rPr>
          <w:rFonts w:ascii="Times New Roman" w:hAnsi="Times New Roman"/>
          <w:sz w:val="28"/>
          <w:szCs w:val="28"/>
        </w:rPr>
        <w:t>Паршин Иван Анатольевич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FD5D63" w:rsidRDefault="00FD5D63" w:rsidP="003919C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Рекомендовать </w:t>
      </w:r>
      <w:r>
        <w:rPr>
          <w:rFonts w:ascii="Times New Roman" w:hAnsi="Times New Roman"/>
          <w:sz w:val="28"/>
          <w:szCs w:val="28"/>
        </w:rPr>
        <w:t>Паршину Ивану Анатольевичу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FD5D63" w:rsidRDefault="00FD5D63" w:rsidP="003919C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FD5D63" w:rsidRDefault="00FD5D63"/>
    <w:sectPr w:rsidR="00FD5D63" w:rsidSect="00FF5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9C4"/>
    <w:rsid w:val="0014599C"/>
    <w:rsid w:val="003919C4"/>
    <w:rsid w:val="00574FD2"/>
    <w:rsid w:val="005D351E"/>
    <w:rsid w:val="006058CF"/>
    <w:rsid w:val="006B7EEA"/>
    <w:rsid w:val="00747E51"/>
    <w:rsid w:val="00BB6E5A"/>
    <w:rsid w:val="00D85B66"/>
    <w:rsid w:val="00F17640"/>
    <w:rsid w:val="00FD5D63"/>
    <w:rsid w:val="00FF5FA4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  <w15:docId w15:val="{EC8BBDDC-932A-4E97-AEDE-6B232A982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9C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4</cp:revision>
  <dcterms:created xsi:type="dcterms:W3CDTF">2022-06-08T13:09:00Z</dcterms:created>
  <dcterms:modified xsi:type="dcterms:W3CDTF">2022-06-17T13:14:00Z</dcterms:modified>
</cp:coreProperties>
</file>