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DE" w:rsidRDefault="00304FDE" w:rsidP="00304FD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304FDE" w:rsidRDefault="00304FDE" w:rsidP="00304FDE">
      <w:pPr>
        <w:ind w:right="-98"/>
        <w:jc w:val="center"/>
        <w:rPr>
          <w:b/>
          <w:bCs/>
          <w:sz w:val="24"/>
          <w:szCs w:val="24"/>
        </w:rPr>
      </w:pPr>
    </w:p>
    <w:p w:rsidR="00304FDE" w:rsidRDefault="00304FDE" w:rsidP="00304FDE">
      <w:pP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АДМИНИСТРАЦИИ  </w:t>
      </w:r>
    </w:p>
    <w:p w:rsidR="00304FDE" w:rsidRDefault="00304FDE" w:rsidP="00304FDE">
      <w:pP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ПЯТИНСКОГО СЕЛЬСКОГО ПОСЕЛЕНИЯ  </w:t>
      </w:r>
    </w:p>
    <w:p w:rsidR="00304FDE" w:rsidRDefault="00304FDE" w:rsidP="00304FDE">
      <w:pP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РОМОДАНОВСКОГО МУНИЦИПАЛЬНОГО РАЙОНА  </w:t>
      </w:r>
    </w:p>
    <w:p w:rsidR="00304FDE" w:rsidRDefault="00304FDE" w:rsidP="00304FDE">
      <w:pPr>
        <w:pBdr>
          <w:bottom w:val="single" w:sz="8" w:space="2" w:color="000000"/>
        </w:pBd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304FDE" w:rsidRDefault="00304FDE" w:rsidP="00304FDE"/>
    <w:p w:rsidR="00304FDE" w:rsidRDefault="00304FDE" w:rsidP="00304FDE">
      <w:pPr>
        <w:rPr>
          <w:sz w:val="28"/>
          <w:szCs w:val="28"/>
        </w:rPr>
      </w:pPr>
      <w:r>
        <w:rPr>
          <w:sz w:val="28"/>
          <w:szCs w:val="28"/>
        </w:rPr>
        <w:t>от  «1» сентября  2022 г.                                                                  № 34</w:t>
      </w:r>
    </w:p>
    <w:p w:rsidR="00304FDE" w:rsidRDefault="00304FDE" w:rsidP="00304FDE">
      <w:pPr>
        <w:ind w:right="-98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п. Садовский</w:t>
      </w:r>
    </w:p>
    <w:p w:rsidR="00304FDE" w:rsidRDefault="00304FDE" w:rsidP="00304FDE">
      <w:pPr>
        <w:ind w:right="-98"/>
        <w:jc w:val="center"/>
      </w:pPr>
    </w:p>
    <w:p w:rsidR="00304FDE" w:rsidRDefault="00304FDE" w:rsidP="00304FD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 особом   противопожарном   режиме </w:t>
      </w:r>
    </w:p>
    <w:p w:rsidR="00304FDE" w:rsidRDefault="00304FDE" w:rsidP="00304FD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04FDE" w:rsidRDefault="00304FDE" w:rsidP="00304FDE">
      <w:pPr>
        <w:pStyle w:val="a3"/>
        <w:rPr>
          <w:rFonts w:ascii="Times New Roman" w:hAnsi="Times New Roman"/>
          <w:sz w:val="24"/>
          <w:szCs w:val="24"/>
        </w:rPr>
      </w:pP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 Руководствуясь статьей 30 Федерального закона от 21 декабря 1994г. </w:t>
      </w:r>
      <w:proofErr w:type="gramStart"/>
      <w:r>
        <w:rPr>
          <w:rStyle w:val="FontStyle14"/>
          <w:sz w:val="28"/>
          <w:szCs w:val="28"/>
        </w:rPr>
        <w:t>N 69-ФЗ "О пожарной безопасности", Федеральным законом от 21 декабря 1994г. № 68-ФЗ «О защите населения и территорий от чрезвычайных ситуаций природного и техногенного характера», Законом Республики Мордовия от 28 декабря 2004г. №110-З «Об обеспечении пожарной безопасности в Республике Мордовия», постановлением Правительства Республики Мордовия от 10 мая 2011г.  №155 «Об особом противопожарном режиме на территории Республики Мордовия», в связи с ростом</w:t>
      </w:r>
      <w:proofErr w:type="gramEnd"/>
      <w:r>
        <w:rPr>
          <w:rStyle w:val="FontStyle14"/>
          <w:sz w:val="28"/>
          <w:szCs w:val="28"/>
        </w:rPr>
        <w:t xml:space="preserve"> количества загораний по причине выжигания сухой травы и в целях снижения пожаров в населенных пунктах и лесных массивах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</w:p>
    <w:p w:rsidR="00304FDE" w:rsidRDefault="00304FDE" w:rsidP="00304FDE">
      <w:pPr>
        <w:pStyle w:val="a5"/>
        <w:jc w:val="center"/>
        <w:rPr>
          <w:rStyle w:val="FontStyle14"/>
          <w:b/>
          <w:sz w:val="28"/>
          <w:szCs w:val="28"/>
        </w:rPr>
      </w:pPr>
      <w:r>
        <w:rPr>
          <w:rStyle w:val="FontStyle14"/>
          <w:b/>
          <w:sz w:val="28"/>
          <w:szCs w:val="28"/>
        </w:rPr>
        <w:t>ПОСТАНОВЛЯЮ:</w:t>
      </w:r>
    </w:p>
    <w:p w:rsidR="00304FDE" w:rsidRDefault="00304FDE" w:rsidP="00304FDE">
      <w:pPr>
        <w:pStyle w:val="a5"/>
        <w:jc w:val="center"/>
        <w:rPr>
          <w:rStyle w:val="FontStyle14"/>
          <w:b/>
          <w:sz w:val="28"/>
          <w:szCs w:val="28"/>
        </w:rPr>
      </w:pP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1.     Ввести на территории </w:t>
      </w:r>
      <w:proofErr w:type="spellStart"/>
      <w:r>
        <w:rPr>
          <w:rStyle w:val="FontStyle14"/>
          <w:sz w:val="28"/>
          <w:szCs w:val="28"/>
        </w:rPr>
        <w:t>Пятинского</w:t>
      </w:r>
      <w:proofErr w:type="spellEnd"/>
      <w:r>
        <w:rPr>
          <w:rStyle w:val="FontStyle14"/>
          <w:sz w:val="28"/>
          <w:szCs w:val="28"/>
        </w:rPr>
        <w:t xml:space="preserve"> сельского поселения с 1 сентября 2022 года особый противопожарный режим.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2. Принять меры по подготовке к приведению территории поселения в </w:t>
      </w:r>
      <w:proofErr w:type="spellStart"/>
      <w:r>
        <w:rPr>
          <w:rStyle w:val="FontStyle14"/>
          <w:sz w:val="28"/>
          <w:szCs w:val="28"/>
        </w:rPr>
        <w:t>пожаробезопасное</w:t>
      </w:r>
      <w:proofErr w:type="spellEnd"/>
      <w:r>
        <w:rPr>
          <w:rStyle w:val="FontStyle14"/>
          <w:sz w:val="28"/>
          <w:szCs w:val="28"/>
        </w:rPr>
        <w:t xml:space="preserve"> состояние, в том числе: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 провести уборку территорий сельского поселения от сухой растительности и горючего мусора с привлечением жителей;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</w:t>
      </w:r>
      <w:r>
        <w:rPr>
          <w:rStyle w:val="FontStyle14"/>
          <w:sz w:val="28"/>
          <w:szCs w:val="28"/>
        </w:rPr>
        <w:tab/>
        <w:t>установить строжайший контроль и запрет на разведение костров, сжигание мусора, сухой травы и бытовых отходов на подведомственной территории, не допускать проведение палов стерни на сельскохозяйственных угодьях;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 обеспечить оповещение населения при возникновении ЧС;</w:t>
      </w:r>
    </w:p>
    <w:p w:rsidR="00304FDE" w:rsidRDefault="00304FDE" w:rsidP="00304FDE">
      <w:pPr>
        <w:pStyle w:val="a5"/>
        <w:jc w:val="both"/>
        <w:rPr>
          <w:rStyle w:val="FontStyle15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</w:t>
      </w:r>
      <w:r>
        <w:rPr>
          <w:rStyle w:val="FontStyle15"/>
          <w:sz w:val="28"/>
          <w:szCs w:val="28"/>
        </w:rPr>
        <w:t xml:space="preserve">- взять </w:t>
      </w:r>
      <w:r>
        <w:rPr>
          <w:rStyle w:val="FontStyle14"/>
          <w:sz w:val="28"/>
          <w:szCs w:val="28"/>
        </w:rPr>
        <w:t xml:space="preserve">на контроль </w:t>
      </w:r>
      <w:proofErr w:type="spellStart"/>
      <w:r>
        <w:rPr>
          <w:rStyle w:val="FontStyle14"/>
          <w:sz w:val="28"/>
          <w:szCs w:val="28"/>
        </w:rPr>
        <w:t>окашивание</w:t>
      </w:r>
      <w:proofErr w:type="spellEnd"/>
      <w:r>
        <w:rPr>
          <w:rStyle w:val="FontStyle14"/>
          <w:sz w:val="28"/>
          <w:szCs w:val="28"/>
        </w:rPr>
        <w:t xml:space="preserve"> сухой травы на обочинах дорог и территории вблизи жилых домов;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- довести информацию до населения об административной ответственности за нарушение требований пожарной безопасности.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3. </w:t>
      </w:r>
      <w:proofErr w:type="gramStart"/>
      <w:r>
        <w:rPr>
          <w:rStyle w:val="FontStyle14"/>
          <w:sz w:val="28"/>
          <w:szCs w:val="28"/>
        </w:rPr>
        <w:t>Контроль за</w:t>
      </w:r>
      <w:proofErr w:type="gramEnd"/>
      <w:r>
        <w:rPr>
          <w:rStyle w:val="FontStyle14"/>
          <w:sz w:val="28"/>
          <w:szCs w:val="28"/>
        </w:rPr>
        <w:t xml:space="preserve"> исполнением настоящего постановления оставляю за собой.</w:t>
      </w:r>
    </w:p>
    <w:p w:rsidR="00304FDE" w:rsidRPr="00304FDE" w:rsidRDefault="00304FDE" w:rsidP="00304FDE">
      <w:pPr>
        <w:ind w:left="360"/>
      </w:pPr>
      <w:r>
        <w:rPr>
          <w:sz w:val="28"/>
          <w:szCs w:val="28"/>
        </w:rPr>
        <w:t>4. Настоящее постановление подлежит обязательному опубликованию.</w:t>
      </w:r>
    </w:p>
    <w:p w:rsidR="00304FDE" w:rsidRDefault="00304FDE" w:rsidP="00304FDE">
      <w:pPr>
        <w:ind w:left="360"/>
        <w:rPr>
          <w:b/>
          <w:sz w:val="24"/>
          <w:szCs w:val="24"/>
        </w:rPr>
      </w:pPr>
    </w:p>
    <w:p w:rsidR="00304FDE" w:rsidRDefault="00304FDE" w:rsidP="00304FD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304FDE" w:rsidRDefault="00304FDE" w:rsidP="00304FD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сельского  поселения   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DC2D45" w:rsidRDefault="00DC2D45"/>
    <w:sectPr w:rsidR="00DC2D45" w:rsidSect="00304FD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FDE"/>
    <w:rsid w:val="00304FDE"/>
    <w:rsid w:val="00DC2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304FDE"/>
    <w:rPr>
      <w:rFonts w:ascii="Courier New" w:hAnsi="Courier New"/>
    </w:rPr>
  </w:style>
  <w:style w:type="character" w:customStyle="1" w:styleId="a4">
    <w:name w:val="Текст Знак"/>
    <w:basedOn w:val="a0"/>
    <w:link w:val="a3"/>
    <w:semiHidden/>
    <w:rsid w:val="00304FD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304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4">
    <w:name w:val="Font Style14"/>
    <w:basedOn w:val="a0"/>
    <w:uiPriority w:val="99"/>
    <w:rsid w:val="00304FDE"/>
    <w:rPr>
      <w:rFonts w:ascii="Times New Roman" w:hAnsi="Times New Roman" w:cs="Times New Roman" w:hint="default"/>
      <w:sz w:val="20"/>
      <w:szCs w:val="20"/>
    </w:rPr>
  </w:style>
  <w:style w:type="character" w:customStyle="1" w:styleId="FontStyle15">
    <w:name w:val="Font Style15"/>
    <w:basedOn w:val="a0"/>
    <w:uiPriority w:val="99"/>
    <w:rsid w:val="00304FDE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2022-09-02T06:06:00Z</cp:lastPrinted>
  <dcterms:created xsi:type="dcterms:W3CDTF">2022-09-02T05:57:00Z</dcterms:created>
  <dcterms:modified xsi:type="dcterms:W3CDTF">2022-09-02T06:07:00Z</dcterms:modified>
</cp:coreProperties>
</file>