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41C" w:rsidRPr="00BD281D" w:rsidRDefault="0095441C" w:rsidP="009544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95441C" w:rsidRPr="00BD281D" w:rsidRDefault="0095441C" w:rsidP="009544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БЕЛОЗЕРЬЕВСКОГО СЕЛЬСКОГО ПОСЕЛЕНИЯ</w:t>
      </w:r>
    </w:p>
    <w:p w:rsidR="0095441C" w:rsidRPr="00BD281D" w:rsidRDefault="0095441C" w:rsidP="009544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95441C" w:rsidRPr="00BD281D" w:rsidRDefault="0095441C" w:rsidP="009544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5441C" w:rsidRPr="00BD281D" w:rsidRDefault="0095441C" w:rsidP="009544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5441C" w:rsidRPr="00BD281D" w:rsidRDefault="0095441C" w:rsidP="0095441C">
      <w:pPr>
        <w:pStyle w:val="a3"/>
        <w:tabs>
          <w:tab w:val="center" w:pos="4677"/>
          <w:tab w:val="left" w:pos="8325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  <w:r w:rsidRPr="00BD281D">
        <w:rPr>
          <w:rFonts w:ascii="Times New Roman" w:hAnsi="Times New Roman" w:cs="Times New Roman"/>
          <w:b/>
          <w:sz w:val="36"/>
          <w:szCs w:val="36"/>
        </w:rPr>
        <w:t>РЕШЕНИЕ</w:t>
      </w:r>
      <w:r>
        <w:rPr>
          <w:rFonts w:ascii="Times New Roman" w:hAnsi="Times New Roman" w:cs="Times New Roman"/>
          <w:b/>
          <w:sz w:val="36"/>
          <w:szCs w:val="36"/>
        </w:rPr>
        <w:tab/>
      </w:r>
    </w:p>
    <w:p w:rsidR="0095441C" w:rsidRPr="00BD281D" w:rsidRDefault="00B518B5" w:rsidP="00954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95441C" w:rsidRDefault="0095441C" w:rsidP="009544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441C" w:rsidRPr="00BD281D" w:rsidRDefault="0095441C" w:rsidP="0095441C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 от «</w:t>
      </w:r>
      <w:r w:rsidR="00C3424E">
        <w:rPr>
          <w:rFonts w:ascii="Times New Roman" w:hAnsi="Times New Roman" w:cs="Times New Roman"/>
          <w:sz w:val="28"/>
          <w:szCs w:val="28"/>
        </w:rPr>
        <w:t>26» января</w:t>
      </w:r>
      <w:r>
        <w:rPr>
          <w:rFonts w:ascii="Times New Roman" w:hAnsi="Times New Roman" w:cs="Times New Roman"/>
          <w:sz w:val="28"/>
          <w:szCs w:val="28"/>
        </w:rPr>
        <w:t xml:space="preserve"> 2023</w:t>
      </w:r>
      <w:r w:rsidRPr="00BD281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</w:t>
      </w:r>
      <w:r w:rsidR="00BA41B1">
        <w:rPr>
          <w:rFonts w:ascii="Times New Roman" w:hAnsi="Times New Roman" w:cs="Times New Roman"/>
          <w:sz w:val="28"/>
          <w:szCs w:val="28"/>
        </w:rPr>
        <w:t xml:space="preserve"> </w:t>
      </w:r>
      <w:r w:rsidR="00C81B4C">
        <w:rPr>
          <w:rFonts w:ascii="Times New Roman" w:hAnsi="Times New Roman" w:cs="Times New Roman"/>
          <w:sz w:val="28"/>
          <w:szCs w:val="28"/>
        </w:rPr>
        <w:t xml:space="preserve">                            № 31</w:t>
      </w:r>
    </w:p>
    <w:p w:rsidR="0095441C" w:rsidRDefault="0095441C" w:rsidP="009544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>с. Белозерье</w:t>
      </w:r>
    </w:p>
    <w:p w:rsidR="0095441C" w:rsidRDefault="0095441C" w:rsidP="009544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441C" w:rsidRPr="0095441C" w:rsidRDefault="0095441C" w:rsidP="00BA41B1">
      <w:pPr>
        <w:pStyle w:val="a3"/>
        <w:ind w:right="3685"/>
        <w:rPr>
          <w:rFonts w:ascii="Times New Roman" w:hAnsi="Times New Roman" w:cs="Times New Roman"/>
          <w:b/>
          <w:sz w:val="28"/>
          <w:szCs w:val="28"/>
        </w:rPr>
      </w:pPr>
      <w:r w:rsidRPr="0095441C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Белозерьевского сельского поселения Ромодановского муниципального района.</w:t>
      </w:r>
    </w:p>
    <w:p w:rsidR="0095441C" w:rsidRDefault="0095441C" w:rsidP="0095441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95441C" w:rsidRPr="00BD281D" w:rsidRDefault="0095441C" w:rsidP="0095441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014DD2" w:rsidRDefault="0095441C" w:rsidP="00BA41B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41C">
        <w:rPr>
          <w:rFonts w:ascii="Times New Roman" w:hAnsi="Times New Roman" w:cs="Times New Roman"/>
          <w:sz w:val="28"/>
          <w:szCs w:val="28"/>
        </w:rPr>
        <w:t>Руководствуясь подпунктом 3 пункта 5 статьи 39</w:t>
      </w:r>
      <w:r w:rsidRPr="0095441C">
        <w:rPr>
          <w:rFonts w:ascii="Times New Roman" w:hAnsi="Times New Roman" w:cs="Times New Roman"/>
          <w:sz w:val="24"/>
          <w:szCs w:val="28"/>
          <w:vertAlign w:val="superscript"/>
        </w:rPr>
        <w:t>28</w:t>
      </w:r>
      <w:r>
        <w:rPr>
          <w:rFonts w:ascii="Times New Roman" w:hAnsi="Times New Roman" w:cs="Times New Roman"/>
          <w:sz w:val="24"/>
          <w:szCs w:val="28"/>
          <w:vertAlign w:val="superscript"/>
        </w:rPr>
        <w:t xml:space="preserve">  </w:t>
      </w:r>
      <w:r w:rsidRPr="0095441C">
        <w:rPr>
          <w:rFonts w:ascii="Times New Roman" w:hAnsi="Times New Roman" w:cs="Times New Roman"/>
          <w:sz w:val="28"/>
          <w:szCs w:val="28"/>
        </w:rPr>
        <w:t>Земельного</w:t>
      </w:r>
      <w:r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Федерации, статьями ____ Устава Белозерьевского сельского поселения Ромодановского муниципального района, представительный орган</w:t>
      </w:r>
      <w:r w:rsidR="00014DD2">
        <w:rPr>
          <w:rFonts w:ascii="Times New Roman" w:hAnsi="Times New Roman" w:cs="Times New Roman"/>
          <w:sz w:val="28"/>
          <w:szCs w:val="28"/>
        </w:rPr>
        <w:t xml:space="preserve"> Белозерьевского сельского посе</w:t>
      </w:r>
      <w:r>
        <w:rPr>
          <w:rFonts w:ascii="Times New Roman" w:hAnsi="Times New Roman" w:cs="Times New Roman"/>
          <w:sz w:val="28"/>
          <w:szCs w:val="28"/>
        </w:rPr>
        <w:t xml:space="preserve">ления Ромодановского муниципального района </w:t>
      </w:r>
    </w:p>
    <w:p w:rsidR="00CA660B" w:rsidRPr="00014DD2" w:rsidRDefault="00014DD2" w:rsidP="00BA41B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DD2">
        <w:rPr>
          <w:rFonts w:ascii="Times New Roman" w:hAnsi="Times New Roman" w:cs="Times New Roman"/>
          <w:b/>
          <w:sz w:val="28"/>
          <w:szCs w:val="28"/>
        </w:rPr>
        <w:t>РЕШИЛ</w:t>
      </w:r>
      <w:r w:rsidR="0095441C" w:rsidRPr="00014DD2">
        <w:rPr>
          <w:rFonts w:ascii="Times New Roman" w:hAnsi="Times New Roman" w:cs="Times New Roman"/>
          <w:b/>
          <w:sz w:val="28"/>
          <w:szCs w:val="28"/>
        </w:rPr>
        <w:t>:</w:t>
      </w:r>
    </w:p>
    <w:p w:rsidR="0095441C" w:rsidRDefault="0095441C" w:rsidP="00BA41B1">
      <w:pPr>
        <w:pStyle w:val="a4"/>
        <w:numPr>
          <w:ilvl w:val="0"/>
          <w:numId w:val="3"/>
        </w:numPr>
        <w:spacing w:line="24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Положение о порядке уст</w:t>
      </w:r>
      <w:r w:rsidR="00014DD2">
        <w:rPr>
          <w:rFonts w:ascii="Times New Roman" w:hAnsi="Times New Roman" w:cs="Times New Roman"/>
          <w:sz w:val="28"/>
          <w:szCs w:val="28"/>
        </w:rPr>
        <w:t>ановления размера платы за увели</w:t>
      </w:r>
      <w:r>
        <w:rPr>
          <w:rFonts w:ascii="Times New Roman" w:hAnsi="Times New Roman" w:cs="Times New Roman"/>
          <w:sz w:val="28"/>
          <w:szCs w:val="28"/>
        </w:rPr>
        <w:t>чение площади земельных участков, находя</w:t>
      </w:r>
      <w:r w:rsidR="00014DD2">
        <w:rPr>
          <w:rFonts w:ascii="Times New Roman" w:hAnsi="Times New Roman" w:cs="Times New Roman"/>
          <w:sz w:val="28"/>
          <w:szCs w:val="28"/>
        </w:rPr>
        <w:t>щихся в частной собственности, в результате их перераспределения с земельными участками, находящимися в муниципальной собственности Белозерьевского сельского поселения Ромодановского муниципального района.</w:t>
      </w:r>
    </w:p>
    <w:p w:rsidR="00014DD2" w:rsidRDefault="00014DD2" w:rsidP="00BA41B1">
      <w:pPr>
        <w:pStyle w:val="a4"/>
        <w:numPr>
          <w:ilvl w:val="0"/>
          <w:numId w:val="3"/>
        </w:numPr>
        <w:spacing w:line="24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</w:t>
      </w:r>
      <w:r w:rsidR="00BA41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014DD2" w:rsidRDefault="00014DD2" w:rsidP="00014D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41B1" w:rsidRPr="00014DD2" w:rsidRDefault="00BA41B1" w:rsidP="00014D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4DD2" w:rsidRPr="00C333BE" w:rsidRDefault="00014DD2" w:rsidP="00014DD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C333BE">
        <w:rPr>
          <w:rFonts w:ascii="Times New Roman" w:eastAsia="Times New Roman" w:hAnsi="Times New Roman" w:cs="Times New Roman"/>
          <w:b/>
          <w:sz w:val="28"/>
        </w:rPr>
        <w:t xml:space="preserve">Глава  Белозерьевского </w:t>
      </w:r>
    </w:p>
    <w:p w:rsidR="00014DD2" w:rsidRPr="00C333BE" w:rsidRDefault="00014DD2" w:rsidP="00014DD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C333BE">
        <w:rPr>
          <w:rFonts w:ascii="Times New Roman" w:eastAsia="Times New Roman" w:hAnsi="Times New Roman" w:cs="Times New Roman"/>
          <w:b/>
          <w:sz w:val="28"/>
        </w:rPr>
        <w:t>сельского поселения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 w:rsidR="00BA41B1">
        <w:rPr>
          <w:rFonts w:ascii="Times New Roman" w:eastAsia="Times New Roman" w:hAnsi="Times New Roman" w:cs="Times New Roman"/>
          <w:b/>
          <w:sz w:val="28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sz w:val="28"/>
        </w:rPr>
        <w:tab/>
      </w:r>
      <w:r w:rsidRPr="00C333BE">
        <w:rPr>
          <w:rFonts w:ascii="Times New Roman" w:eastAsia="Times New Roman" w:hAnsi="Times New Roman" w:cs="Times New Roman"/>
          <w:b/>
          <w:sz w:val="28"/>
        </w:rPr>
        <w:t>Р.Х.Салихов</w:t>
      </w:r>
    </w:p>
    <w:p w:rsidR="00BA41B1" w:rsidRDefault="00BA41B1" w:rsidP="00014DD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</w:p>
    <w:p w:rsidR="00BA41B1" w:rsidRDefault="00BA41B1" w:rsidP="00BA41B1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</w:p>
    <w:p w:rsidR="00BA41B1" w:rsidRDefault="00BA41B1" w:rsidP="00BA41B1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</w:p>
    <w:p w:rsidR="00BA41B1" w:rsidRDefault="00BA41B1" w:rsidP="00014DD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</w:p>
    <w:p w:rsidR="00BA41B1" w:rsidRDefault="00BA41B1" w:rsidP="00014DD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</w:p>
    <w:p w:rsidR="00014DD2" w:rsidRPr="00921827" w:rsidRDefault="00014DD2" w:rsidP="00014DD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lastRenderedPageBreak/>
        <w:t>УТВЕРЖДЕНО</w:t>
      </w:r>
    </w:p>
    <w:p w:rsidR="00014DD2" w:rsidRPr="00921827" w:rsidRDefault="00014DD2" w:rsidP="00014DD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>решением</w:t>
      </w:r>
      <w:r w:rsidRPr="00921827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 xml:space="preserve"> Совета депутатов</w:t>
      </w:r>
    </w:p>
    <w:p w:rsidR="00014DD2" w:rsidRPr="00921827" w:rsidRDefault="00014DD2" w:rsidP="00014DD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  <w:r w:rsidRPr="00921827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 xml:space="preserve">Белозерьевского сельского поселения </w:t>
      </w:r>
    </w:p>
    <w:p w:rsidR="00014DD2" w:rsidRPr="00921827" w:rsidRDefault="00014DD2" w:rsidP="00014DD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  <w:r w:rsidRPr="00921827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>Ромодановского муниципального</w:t>
      </w:r>
    </w:p>
    <w:p w:rsidR="00014DD2" w:rsidRPr="00921827" w:rsidRDefault="00014DD2" w:rsidP="00014DD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  <w:r w:rsidRPr="00921827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 xml:space="preserve">района Республики Мордовия </w:t>
      </w:r>
    </w:p>
    <w:p w:rsidR="00014DD2" w:rsidRDefault="00014DD2" w:rsidP="00014DD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  <w:r w:rsidRPr="00921827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 xml:space="preserve">                                                                                </w:t>
      </w:r>
      <w:r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 xml:space="preserve">               </w:t>
      </w:r>
      <w:r w:rsidR="00BA41B1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 xml:space="preserve"> </w:t>
      </w:r>
      <w:r w:rsidR="00C81B4C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 xml:space="preserve">           от 26.01.2023 г. № 31</w:t>
      </w:r>
    </w:p>
    <w:p w:rsidR="00014DD2" w:rsidRPr="00921827" w:rsidRDefault="00014DD2" w:rsidP="00014DD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</w:p>
    <w:p w:rsidR="00841AB9" w:rsidRPr="00BA41B1" w:rsidRDefault="00014DD2" w:rsidP="00841AB9">
      <w:pPr>
        <w:pStyle w:val="a3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1B1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14DD2" w:rsidRDefault="00014DD2" w:rsidP="00641570">
      <w:pPr>
        <w:pStyle w:val="a3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441C">
        <w:rPr>
          <w:rFonts w:ascii="Times New Roman" w:hAnsi="Times New Roman" w:cs="Times New Roman"/>
          <w:b/>
          <w:sz w:val="28"/>
          <w:szCs w:val="28"/>
        </w:rPr>
        <w:t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Белозерьевского сельского поселения Ромодановского муниципального района.</w:t>
      </w:r>
    </w:p>
    <w:p w:rsidR="00641570" w:rsidRPr="0095441C" w:rsidRDefault="00641570" w:rsidP="00641570">
      <w:pPr>
        <w:pStyle w:val="a3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DD2" w:rsidRPr="00BA41B1" w:rsidRDefault="00841AB9" w:rsidP="00BA41B1">
      <w:pPr>
        <w:pStyle w:val="a4"/>
        <w:numPr>
          <w:ilvl w:val="0"/>
          <w:numId w:val="4"/>
        </w:numPr>
        <w:spacing w:line="24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A41B1">
        <w:rPr>
          <w:rFonts w:ascii="Times New Roman" w:hAnsi="Times New Roman" w:cs="Times New Roman"/>
          <w:sz w:val="28"/>
          <w:szCs w:val="28"/>
        </w:rPr>
        <w:t>Настоящее Положение в соответствии со  статьей  39</w:t>
      </w:r>
      <w:r w:rsidRPr="00BA41B1">
        <w:rPr>
          <w:rFonts w:ascii="Times New Roman" w:hAnsi="Times New Roman" w:cs="Times New Roman"/>
          <w:sz w:val="28"/>
          <w:szCs w:val="28"/>
          <w:vertAlign w:val="superscript"/>
        </w:rPr>
        <w:t xml:space="preserve">28 </w:t>
      </w:r>
      <w:r w:rsidRPr="00BA41B1">
        <w:rPr>
          <w:rFonts w:ascii="Times New Roman" w:hAnsi="Times New Roman" w:cs="Times New Roman"/>
          <w:sz w:val="28"/>
          <w:szCs w:val="28"/>
        </w:rPr>
        <w:t xml:space="preserve">Земельного кодекса Российской Федерации устанавливает порядок определения размера платы за увеличение площади земельных </w:t>
      </w:r>
      <w:r w:rsidR="00BA41B1" w:rsidRPr="00BA41B1">
        <w:rPr>
          <w:rFonts w:ascii="Times New Roman" w:hAnsi="Times New Roman" w:cs="Times New Roman"/>
          <w:sz w:val="28"/>
          <w:szCs w:val="28"/>
        </w:rPr>
        <w:t xml:space="preserve">участков, находящихся в частной </w:t>
      </w:r>
      <w:r w:rsidRPr="00BA41B1">
        <w:rPr>
          <w:rFonts w:ascii="Times New Roman" w:hAnsi="Times New Roman" w:cs="Times New Roman"/>
          <w:sz w:val="28"/>
          <w:szCs w:val="28"/>
        </w:rPr>
        <w:t>собственности, в результате перераспределения таких  земельных участков и земельных участков, находящихся в муниципальной собственности Белозерьевского сельского поселения Ромодановского муниципального района, (далее – плата за увеличение площади земельных участков).</w:t>
      </w:r>
      <w:proofErr w:type="gramEnd"/>
    </w:p>
    <w:p w:rsidR="00841AB9" w:rsidRDefault="00841AB9" w:rsidP="00BA41B1">
      <w:pPr>
        <w:pStyle w:val="a4"/>
        <w:numPr>
          <w:ilvl w:val="0"/>
          <w:numId w:val="4"/>
        </w:numPr>
        <w:spacing w:line="24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платы за увеличение площади земельных участков рассчитывается администрацией Белозерьевского сельского поселения Ромодановского муниципального района.</w:t>
      </w:r>
    </w:p>
    <w:p w:rsidR="00841AB9" w:rsidRDefault="00841AB9" w:rsidP="00BA41B1">
      <w:pPr>
        <w:pStyle w:val="a4"/>
        <w:numPr>
          <w:ilvl w:val="0"/>
          <w:numId w:val="4"/>
        </w:numPr>
        <w:spacing w:line="24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Размер платы за увеличение площади земельных участков определяется как ____ процентов кадастровой стоимости земельного</w:t>
      </w:r>
      <w:r w:rsidR="00696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участка, находящегося в муниципальной собс</w:t>
      </w:r>
      <w:r w:rsidR="00696F9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венности Белозерьевского</w:t>
      </w:r>
      <w:r w:rsidR="00696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района, рассчитанной пропорционально</w:t>
      </w:r>
      <w:r w:rsidR="00696F95">
        <w:rPr>
          <w:rFonts w:ascii="Times New Roman" w:hAnsi="Times New Roman" w:cs="Times New Roman"/>
          <w:sz w:val="28"/>
          <w:szCs w:val="28"/>
        </w:rPr>
        <w:t xml:space="preserve">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Положения.</w:t>
      </w:r>
      <w:proofErr w:type="gramEnd"/>
    </w:p>
    <w:p w:rsidR="00696F95" w:rsidRDefault="00696F95" w:rsidP="00BA41B1">
      <w:pPr>
        <w:pStyle w:val="a4"/>
        <w:numPr>
          <w:ilvl w:val="0"/>
          <w:numId w:val="4"/>
        </w:numPr>
        <w:spacing w:line="24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Размер платы за увеличение площади земельных участков в случае перераспределения земельных участков в целях последующего изъятия подлежащих образованию земельных участков для государственных или муниципальных нужд определяется на основании установленной в соответс</w:t>
      </w:r>
      <w:r w:rsidR="0064157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вии с законодательством об оценочной деятельности рыночной стоимости части земельного участка, находящегося в муниципальной собственности Белозерьевского сельского поселения Ромодановского муниц</w:t>
      </w:r>
      <w:r w:rsidR="00641570">
        <w:rPr>
          <w:rFonts w:ascii="Times New Roman" w:hAnsi="Times New Roman" w:cs="Times New Roman"/>
          <w:sz w:val="28"/>
          <w:szCs w:val="28"/>
        </w:rPr>
        <w:t>ипального района,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1570">
        <w:rPr>
          <w:rFonts w:ascii="Times New Roman" w:hAnsi="Times New Roman" w:cs="Times New Roman"/>
          <w:sz w:val="28"/>
          <w:szCs w:val="28"/>
        </w:rPr>
        <w:t>подлежащей передаче в частную собственность в результате перераспределения земельных</w:t>
      </w:r>
      <w:proofErr w:type="gramEnd"/>
      <w:r w:rsidR="00641570">
        <w:rPr>
          <w:rFonts w:ascii="Times New Roman" w:hAnsi="Times New Roman" w:cs="Times New Roman"/>
          <w:sz w:val="28"/>
          <w:szCs w:val="28"/>
        </w:rPr>
        <w:t xml:space="preserve"> участков.</w:t>
      </w:r>
    </w:p>
    <w:p w:rsidR="00641570" w:rsidRPr="00841AB9" w:rsidRDefault="00641570" w:rsidP="00BA41B1">
      <w:pPr>
        <w:pStyle w:val="a4"/>
        <w:numPr>
          <w:ilvl w:val="0"/>
          <w:numId w:val="4"/>
        </w:numPr>
        <w:spacing w:line="24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платы за увеличение площади земельных участков определяется по состоянию на дату поступления в уполномоченный орган заявления о перераспределении земельных участков, находящихся в муниципальной собственности Белозерьевского сельского поселения Ромодановского муниципального района, и земельных участков, находящихся в частной собственности.</w:t>
      </w:r>
    </w:p>
    <w:sectPr w:rsidR="00641570" w:rsidRPr="00841AB9" w:rsidSect="00BA41B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D3C26"/>
    <w:multiLevelType w:val="hybridMultilevel"/>
    <w:tmpl w:val="57D86732"/>
    <w:lvl w:ilvl="0" w:tplc="F0D83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AD5071"/>
    <w:multiLevelType w:val="hybridMultilevel"/>
    <w:tmpl w:val="57D86732"/>
    <w:lvl w:ilvl="0" w:tplc="F0D83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C86DDB"/>
    <w:multiLevelType w:val="hybridMultilevel"/>
    <w:tmpl w:val="27DED96A"/>
    <w:lvl w:ilvl="0" w:tplc="645A37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2916714"/>
    <w:multiLevelType w:val="hybridMultilevel"/>
    <w:tmpl w:val="F3408B0A"/>
    <w:lvl w:ilvl="0" w:tplc="2D323F4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95441C"/>
    <w:rsid w:val="00014DD2"/>
    <w:rsid w:val="00641570"/>
    <w:rsid w:val="00696F95"/>
    <w:rsid w:val="00841AB9"/>
    <w:rsid w:val="0095441C"/>
    <w:rsid w:val="00B518B5"/>
    <w:rsid w:val="00BA41B1"/>
    <w:rsid w:val="00C3424E"/>
    <w:rsid w:val="00C81B4C"/>
    <w:rsid w:val="00CA6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6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441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54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5</cp:revision>
  <dcterms:created xsi:type="dcterms:W3CDTF">2023-01-27T05:33:00Z</dcterms:created>
  <dcterms:modified xsi:type="dcterms:W3CDTF">2023-02-01T08:25:00Z</dcterms:modified>
</cp:coreProperties>
</file>