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F05" w:rsidRPr="00781FB4" w:rsidRDefault="00C85F05" w:rsidP="00C85F05">
      <w:pPr>
        <w:pStyle w:val="a4"/>
        <w:jc w:val="center"/>
        <w:rPr>
          <w:b/>
          <w:sz w:val="32"/>
          <w:szCs w:val="32"/>
        </w:rPr>
      </w:pPr>
      <w:r w:rsidRPr="00781FB4">
        <w:rPr>
          <w:b/>
          <w:sz w:val="32"/>
          <w:szCs w:val="32"/>
        </w:rPr>
        <w:t>СОВЕТ ДЕПУТАТОВ</w:t>
      </w:r>
    </w:p>
    <w:p w:rsidR="00C85F05" w:rsidRPr="00781FB4" w:rsidRDefault="00C85F05" w:rsidP="00C85F05">
      <w:pPr>
        <w:pStyle w:val="a4"/>
        <w:jc w:val="center"/>
        <w:rPr>
          <w:b/>
          <w:sz w:val="32"/>
          <w:szCs w:val="32"/>
        </w:rPr>
      </w:pPr>
      <w:r w:rsidRPr="00781FB4">
        <w:rPr>
          <w:b/>
          <w:sz w:val="32"/>
          <w:szCs w:val="32"/>
        </w:rPr>
        <w:t>РОМОДАНОВСКОГО СЕЛЬСКОГО ПОСЕЛЕНИЯ</w:t>
      </w:r>
    </w:p>
    <w:p w:rsidR="00C85F05" w:rsidRPr="00781FB4" w:rsidRDefault="00C85F05" w:rsidP="00C85F05">
      <w:pPr>
        <w:pStyle w:val="a4"/>
        <w:jc w:val="center"/>
        <w:rPr>
          <w:b/>
          <w:sz w:val="32"/>
          <w:szCs w:val="32"/>
        </w:rPr>
      </w:pPr>
      <w:r w:rsidRPr="00781FB4">
        <w:rPr>
          <w:b/>
          <w:sz w:val="32"/>
          <w:szCs w:val="32"/>
        </w:rPr>
        <w:t>РОМОДАНОВСКОГО МУНИЦИПАЛЬНОГО РАЙОНА</w:t>
      </w:r>
    </w:p>
    <w:p w:rsidR="00C85F05" w:rsidRPr="00781FB4" w:rsidRDefault="00C85F05" w:rsidP="00C85F05">
      <w:pPr>
        <w:pStyle w:val="a4"/>
        <w:jc w:val="center"/>
        <w:rPr>
          <w:b/>
          <w:sz w:val="32"/>
          <w:szCs w:val="32"/>
        </w:rPr>
      </w:pPr>
      <w:r w:rsidRPr="00781FB4">
        <w:rPr>
          <w:b/>
          <w:sz w:val="32"/>
          <w:szCs w:val="32"/>
        </w:rPr>
        <w:t>РЕСПУБЛИКИ МОРДОВИЯ</w:t>
      </w:r>
    </w:p>
    <w:p w:rsidR="00C85F05" w:rsidRPr="0003727F" w:rsidRDefault="00C85F05" w:rsidP="00C85F05">
      <w:pPr>
        <w:pStyle w:val="a4"/>
        <w:jc w:val="center"/>
        <w:rPr>
          <w:b/>
          <w:sz w:val="28"/>
          <w:szCs w:val="28"/>
        </w:rPr>
      </w:pPr>
    </w:p>
    <w:p w:rsidR="00C85F05" w:rsidRPr="00781FB4" w:rsidRDefault="00C85F05" w:rsidP="00C85F05">
      <w:pPr>
        <w:pStyle w:val="a4"/>
        <w:jc w:val="center"/>
        <w:rPr>
          <w:b/>
          <w:sz w:val="44"/>
          <w:szCs w:val="44"/>
        </w:rPr>
      </w:pPr>
      <w:r w:rsidRPr="00781FB4">
        <w:rPr>
          <w:b/>
          <w:sz w:val="44"/>
          <w:szCs w:val="44"/>
        </w:rPr>
        <w:t>РЕШЕНИЕ</w:t>
      </w:r>
    </w:p>
    <w:p w:rsidR="00C85F05" w:rsidRPr="00B17262" w:rsidRDefault="00C85F05" w:rsidP="00C85F05">
      <w:pPr>
        <w:pStyle w:val="a4"/>
        <w:jc w:val="center"/>
        <w:rPr>
          <w:b/>
          <w:sz w:val="26"/>
          <w:szCs w:val="26"/>
        </w:rPr>
      </w:pPr>
      <w:r>
        <w:rPr>
          <w:b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-1.2pt;margin-top:9.15pt;width:471.6pt;height:.75pt;flip:y;z-index:251660288" o:connectortype="straight" strokeweight="1.5pt"/>
        </w:pict>
      </w:r>
    </w:p>
    <w:p w:rsidR="00C85F05" w:rsidRPr="00B17262" w:rsidRDefault="00C85F05" w:rsidP="00C85F05">
      <w:pPr>
        <w:pStyle w:val="a4"/>
        <w:rPr>
          <w:sz w:val="28"/>
          <w:szCs w:val="28"/>
        </w:rPr>
      </w:pPr>
      <w:r w:rsidRPr="00B17262">
        <w:rPr>
          <w:sz w:val="26"/>
          <w:szCs w:val="26"/>
        </w:rPr>
        <w:t xml:space="preserve">   </w:t>
      </w:r>
      <w:r w:rsidRPr="00B17262">
        <w:rPr>
          <w:sz w:val="28"/>
          <w:szCs w:val="28"/>
        </w:rPr>
        <w:t>от «29 » декабря  2022 г.                                                                                 № 3</w:t>
      </w:r>
    </w:p>
    <w:p w:rsidR="00C85F05" w:rsidRPr="00B17262" w:rsidRDefault="00C85F05" w:rsidP="00C85F05">
      <w:pPr>
        <w:pStyle w:val="a4"/>
        <w:jc w:val="center"/>
        <w:rPr>
          <w:sz w:val="28"/>
          <w:szCs w:val="28"/>
        </w:rPr>
      </w:pPr>
      <w:r w:rsidRPr="00B17262">
        <w:rPr>
          <w:sz w:val="28"/>
          <w:szCs w:val="28"/>
        </w:rPr>
        <w:t>п. Ромоданово</w:t>
      </w:r>
    </w:p>
    <w:p w:rsidR="00C85F05" w:rsidRPr="00B17262" w:rsidRDefault="00C85F05" w:rsidP="00C85F05">
      <w:pPr>
        <w:rPr>
          <w:sz w:val="28"/>
          <w:szCs w:val="28"/>
        </w:rPr>
      </w:pPr>
    </w:p>
    <w:p w:rsidR="00B17262" w:rsidRPr="00B17262" w:rsidRDefault="00B17262" w:rsidP="00B17262">
      <w:pPr>
        <w:ind w:right="2266"/>
        <w:jc w:val="both"/>
        <w:rPr>
          <w:sz w:val="28"/>
          <w:szCs w:val="28"/>
        </w:rPr>
      </w:pPr>
      <w:r w:rsidRPr="00B17262">
        <w:rPr>
          <w:sz w:val="28"/>
          <w:szCs w:val="28"/>
        </w:rPr>
        <w:t xml:space="preserve">О внесении изменения  в решение Совета депутатов Ромодановского сельского поселения от 23 апреля 2021г. №3 «О приостановлении </w:t>
      </w:r>
      <w:proofErr w:type="gramStart"/>
      <w:r w:rsidRPr="00B17262">
        <w:rPr>
          <w:sz w:val="28"/>
          <w:szCs w:val="28"/>
        </w:rPr>
        <w:t>действия отдельных положений решения Совета депутатов Ромодановского сельского поселения Ромодановского муниципального района Республики</w:t>
      </w:r>
      <w:proofErr w:type="gramEnd"/>
      <w:r w:rsidRPr="00B17262">
        <w:rPr>
          <w:sz w:val="28"/>
          <w:szCs w:val="28"/>
        </w:rPr>
        <w:t xml:space="preserve"> Мордовия от 12.10.2016 г.  № 4 «О денежном содержании Главы Ромодановского сельского поселения Ромодановского муниципального района Республики Мордовия»</w:t>
      </w:r>
    </w:p>
    <w:p w:rsidR="00330A29" w:rsidRPr="00B17262" w:rsidRDefault="00330A29" w:rsidP="007155B8">
      <w:pPr>
        <w:rPr>
          <w:sz w:val="28"/>
          <w:szCs w:val="28"/>
        </w:rPr>
      </w:pPr>
    </w:p>
    <w:p w:rsidR="007155B8" w:rsidRPr="00B17262" w:rsidRDefault="007155B8" w:rsidP="00A0484E">
      <w:pPr>
        <w:pStyle w:val="p7"/>
        <w:spacing w:before="0" w:beforeAutospacing="0" w:after="0" w:afterAutospacing="0" w:line="228" w:lineRule="auto"/>
        <w:ind w:firstLine="567"/>
        <w:jc w:val="both"/>
        <w:rPr>
          <w:rStyle w:val="s2"/>
          <w:sz w:val="28"/>
          <w:szCs w:val="28"/>
        </w:rPr>
      </w:pPr>
      <w:r w:rsidRPr="00B17262">
        <w:rPr>
          <w:rStyle w:val="s2"/>
          <w:sz w:val="28"/>
          <w:szCs w:val="28"/>
        </w:rPr>
        <w:t xml:space="preserve">В соответствии с Указом Главы Республики Мордовия </w:t>
      </w:r>
      <w:r w:rsidR="009C1B8D" w:rsidRPr="00B17262">
        <w:rPr>
          <w:rStyle w:val="s2"/>
          <w:sz w:val="28"/>
          <w:szCs w:val="28"/>
        </w:rPr>
        <w:t xml:space="preserve">от </w:t>
      </w:r>
      <w:r w:rsidR="00496C44" w:rsidRPr="00B17262">
        <w:rPr>
          <w:rStyle w:val="s2"/>
          <w:sz w:val="28"/>
          <w:szCs w:val="28"/>
        </w:rPr>
        <w:t>21</w:t>
      </w:r>
      <w:r w:rsidR="009C1B8D" w:rsidRPr="00B17262">
        <w:rPr>
          <w:rStyle w:val="s2"/>
          <w:sz w:val="28"/>
          <w:szCs w:val="28"/>
        </w:rPr>
        <w:t xml:space="preserve"> </w:t>
      </w:r>
      <w:r w:rsidR="00496C44" w:rsidRPr="00B17262">
        <w:rPr>
          <w:rStyle w:val="s2"/>
          <w:sz w:val="28"/>
          <w:szCs w:val="28"/>
        </w:rPr>
        <w:t>декабря</w:t>
      </w:r>
      <w:r w:rsidR="009C1B8D" w:rsidRPr="00B17262">
        <w:rPr>
          <w:rStyle w:val="s2"/>
          <w:sz w:val="28"/>
          <w:szCs w:val="28"/>
        </w:rPr>
        <w:t xml:space="preserve"> 2022</w:t>
      </w:r>
      <w:r w:rsidR="00A0484E" w:rsidRPr="00B17262">
        <w:rPr>
          <w:rStyle w:val="s2"/>
          <w:sz w:val="28"/>
          <w:szCs w:val="28"/>
        </w:rPr>
        <w:t xml:space="preserve"> </w:t>
      </w:r>
      <w:r w:rsidR="009C1B8D" w:rsidRPr="00B17262">
        <w:rPr>
          <w:rStyle w:val="s2"/>
          <w:sz w:val="28"/>
          <w:szCs w:val="28"/>
        </w:rPr>
        <w:t>г. №</w:t>
      </w:r>
      <w:r w:rsidR="00496C44" w:rsidRPr="00B17262">
        <w:rPr>
          <w:rStyle w:val="s2"/>
          <w:sz w:val="28"/>
          <w:szCs w:val="28"/>
        </w:rPr>
        <w:t>355</w:t>
      </w:r>
      <w:r w:rsidR="009C1B8D" w:rsidRPr="00B17262">
        <w:rPr>
          <w:rStyle w:val="s2"/>
          <w:sz w:val="28"/>
          <w:szCs w:val="28"/>
        </w:rPr>
        <w:t xml:space="preserve">-УГ «О внесении изменения в Указ Главы Республики Мордовия </w:t>
      </w:r>
      <w:r w:rsidRPr="00B17262">
        <w:rPr>
          <w:rStyle w:val="s2"/>
          <w:sz w:val="28"/>
          <w:szCs w:val="28"/>
        </w:rPr>
        <w:t>от 9 марта 2021 г. №62-УГ</w:t>
      </w:r>
      <w:r w:rsidR="00496C44" w:rsidRPr="00B17262">
        <w:rPr>
          <w:rStyle w:val="s2"/>
          <w:sz w:val="28"/>
          <w:szCs w:val="28"/>
        </w:rPr>
        <w:t>»</w:t>
      </w:r>
      <w:r w:rsidRPr="00B17262">
        <w:rPr>
          <w:rStyle w:val="s2"/>
          <w:sz w:val="28"/>
          <w:szCs w:val="28"/>
        </w:rPr>
        <w:t xml:space="preserve">, руководствуясь Уставом Ромодановского </w:t>
      </w:r>
      <w:r w:rsidR="00B17262" w:rsidRPr="00B17262">
        <w:rPr>
          <w:rStyle w:val="s2"/>
          <w:sz w:val="28"/>
          <w:szCs w:val="28"/>
        </w:rPr>
        <w:t>сельского поселения</w:t>
      </w:r>
      <w:r w:rsidRPr="00B17262">
        <w:rPr>
          <w:rStyle w:val="s2"/>
          <w:sz w:val="28"/>
          <w:szCs w:val="28"/>
        </w:rPr>
        <w:t xml:space="preserve">, Совет депутатов Ромодановского </w:t>
      </w:r>
      <w:r w:rsidR="00B17262" w:rsidRPr="00B17262">
        <w:rPr>
          <w:rStyle w:val="s2"/>
          <w:sz w:val="28"/>
          <w:szCs w:val="28"/>
        </w:rPr>
        <w:t>сельского поселения</w:t>
      </w:r>
      <w:r w:rsidRPr="00B17262">
        <w:rPr>
          <w:rStyle w:val="s2"/>
          <w:sz w:val="28"/>
          <w:szCs w:val="28"/>
        </w:rPr>
        <w:t xml:space="preserve">  </w:t>
      </w:r>
    </w:p>
    <w:p w:rsidR="007155B8" w:rsidRPr="00B17262" w:rsidRDefault="007155B8" w:rsidP="007155B8">
      <w:pPr>
        <w:pStyle w:val="p7"/>
        <w:spacing w:before="0" w:beforeAutospacing="0" w:after="0" w:afterAutospacing="0" w:line="320" w:lineRule="exact"/>
        <w:ind w:firstLine="709"/>
        <w:jc w:val="center"/>
        <w:rPr>
          <w:rStyle w:val="s2"/>
          <w:sz w:val="28"/>
          <w:szCs w:val="28"/>
        </w:rPr>
      </w:pPr>
      <w:r w:rsidRPr="00B17262">
        <w:rPr>
          <w:rStyle w:val="s2"/>
          <w:sz w:val="28"/>
          <w:szCs w:val="28"/>
        </w:rPr>
        <w:t>РЕШИЛ:</w:t>
      </w:r>
    </w:p>
    <w:p w:rsidR="00496C44" w:rsidRPr="00B17262" w:rsidRDefault="00496C44" w:rsidP="00B17262">
      <w:pPr>
        <w:tabs>
          <w:tab w:val="left" w:pos="9354"/>
        </w:tabs>
        <w:ind w:right="-2"/>
        <w:jc w:val="both"/>
        <w:rPr>
          <w:rStyle w:val="s2"/>
          <w:sz w:val="28"/>
          <w:szCs w:val="28"/>
        </w:rPr>
      </w:pPr>
      <w:r w:rsidRPr="00B17262">
        <w:rPr>
          <w:rStyle w:val="s2"/>
          <w:sz w:val="28"/>
          <w:szCs w:val="28"/>
        </w:rPr>
        <w:t xml:space="preserve">1. Внести в </w:t>
      </w:r>
      <w:r w:rsidR="00B17262" w:rsidRPr="00B17262">
        <w:rPr>
          <w:sz w:val="28"/>
          <w:szCs w:val="28"/>
        </w:rPr>
        <w:t xml:space="preserve">решение Совета депутатов Ромодановского сельского поселения от 23 апреля 2021г. №3 «О приостановлении </w:t>
      </w:r>
      <w:proofErr w:type="gramStart"/>
      <w:r w:rsidR="00B17262" w:rsidRPr="00B17262">
        <w:rPr>
          <w:sz w:val="28"/>
          <w:szCs w:val="28"/>
        </w:rPr>
        <w:t>действия отдельных положений решения Совета депутатов Ромодановского сельского поселения Ромодановского муниципального района Республики</w:t>
      </w:r>
      <w:proofErr w:type="gramEnd"/>
      <w:r w:rsidR="00B17262" w:rsidRPr="00B17262">
        <w:rPr>
          <w:sz w:val="28"/>
          <w:szCs w:val="28"/>
        </w:rPr>
        <w:t xml:space="preserve"> Мордовия от 12.10.2016 г.  № 4 «О денежном содержании Главы Ромодановского сельского поселения Ромодановского муниципального района Республики Мордовия»</w:t>
      </w:r>
      <w:r w:rsidRPr="00B17262">
        <w:rPr>
          <w:rStyle w:val="s2"/>
          <w:sz w:val="28"/>
          <w:szCs w:val="28"/>
        </w:rPr>
        <w:t xml:space="preserve"> следующ</w:t>
      </w:r>
      <w:r w:rsidR="005B0E43" w:rsidRPr="00B17262">
        <w:rPr>
          <w:rStyle w:val="s2"/>
          <w:sz w:val="28"/>
          <w:szCs w:val="28"/>
        </w:rPr>
        <w:t>ее</w:t>
      </w:r>
      <w:r w:rsidRPr="00B17262">
        <w:rPr>
          <w:rStyle w:val="s2"/>
          <w:sz w:val="28"/>
          <w:szCs w:val="28"/>
        </w:rPr>
        <w:t xml:space="preserve"> изменени</w:t>
      </w:r>
      <w:r w:rsidR="005B0E43" w:rsidRPr="00B17262">
        <w:rPr>
          <w:rStyle w:val="s2"/>
          <w:sz w:val="28"/>
          <w:szCs w:val="28"/>
        </w:rPr>
        <w:t>е</w:t>
      </w:r>
      <w:r w:rsidRPr="00B17262">
        <w:rPr>
          <w:rStyle w:val="s2"/>
          <w:sz w:val="28"/>
          <w:szCs w:val="28"/>
        </w:rPr>
        <w:t>:</w:t>
      </w:r>
    </w:p>
    <w:p w:rsidR="00496C44" w:rsidRPr="00B17262" w:rsidRDefault="005B0E43" w:rsidP="00A0484E">
      <w:pPr>
        <w:pStyle w:val="p7"/>
        <w:spacing w:before="0" w:beforeAutospacing="0" w:after="0" w:afterAutospacing="0" w:line="228" w:lineRule="auto"/>
        <w:ind w:firstLine="567"/>
        <w:jc w:val="both"/>
        <w:rPr>
          <w:rStyle w:val="s2"/>
          <w:sz w:val="28"/>
          <w:szCs w:val="28"/>
        </w:rPr>
      </w:pPr>
      <w:r w:rsidRPr="00B17262">
        <w:rPr>
          <w:rStyle w:val="s2"/>
          <w:sz w:val="28"/>
          <w:szCs w:val="28"/>
        </w:rPr>
        <w:t>1.</w:t>
      </w:r>
      <w:r w:rsidR="00496C44" w:rsidRPr="00B17262">
        <w:rPr>
          <w:rStyle w:val="s2"/>
          <w:sz w:val="28"/>
          <w:szCs w:val="28"/>
        </w:rPr>
        <w:t xml:space="preserve">1. </w:t>
      </w:r>
      <w:hyperlink r:id="rId5" w:anchor="/document/400432724/entry/1" w:history="1">
        <w:r w:rsidR="00496C44" w:rsidRPr="00B17262">
          <w:rPr>
            <w:rStyle w:val="s2"/>
            <w:sz w:val="28"/>
            <w:szCs w:val="28"/>
          </w:rPr>
          <w:t>пункт 1</w:t>
        </w:r>
      </w:hyperlink>
      <w:r w:rsidR="00496C44" w:rsidRPr="00B17262">
        <w:rPr>
          <w:rStyle w:val="s2"/>
          <w:sz w:val="28"/>
          <w:szCs w:val="28"/>
        </w:rPr>
        <w:t xml:space="preserve"> изложить в следующей редакции:</w:t>
      </w:r>
    </w:p>
    <w:p w:rsidR="00A0484E" w:rsidRPr="00B17262" w:rsidRDefault="00496C44" w:rsidP="00A0484E">
      <w:pPr>
        <w:pStyle w:val="p7"/>
        <w:spacing w:before="0" w:beforeAutospacing="0" w:after="0" w:afterAutospacing="0" w:line="228" w:lineRule="auto"/>
        <w:ind w:firstLine="567"/>
        <w:jc w:val="both"/>
        <w:rPr>
          <w:rStyle w:val="s2"/>
          <w:sz w:val="28"/>
          <w:szCs w:val="28"/>
        </w:rPr>
      </w:pPr>
      <w:r w:rsidRPr="00B17262">
        <w:rPr>
          <w:rStyle w:val="s2"/>
          <w:sz w:val="28"/>
          <w:szCs w:val="28"/>
        </w:rPr>
        <w:t xml:space="preserve">"1. </w:t>
      </w:r>
      <w:proofErr w:type="gramStart"/>
      <w:r w:rsidRPr="00B17262">
        <w:rPr>
          <w:rStyle w:val="s2"/>
          <w:sz w:val="28"/>
          <w:szCs w:val="28"/>
        </w:rPr>
        <w:t xml:space="preserve">Приостановить в части утверждения, расчета и учета показателей эффективности управленческой деятельности муниципальных служащих Ромодановского </w:t>
      </w:r>
      <w:r w:rsidR="00B17262" w:rsidRPr="00B17262">
        <w:rPr>
          <w:rStyle w:val="s2"/>
          <w:sz w:val="28"/>
          <w:szCs w:val="28"/>
        </w:rPr>
        <w:t>сельского поселения</w:t>
      </w:r>
      <w:r w:rsidRPr="00B17262">
        <w:rPr>
          <w:rStyle w:val="s2"/>
          <w:sz w:val="28"/>
          <w:szCs w:val="28"/>
        </w:rPr>
        <w:t xml:space="preserve"> при формировании фактических месячного фонда стимулирования и фонда ежеквартальной премии, выплате ежемесячного денежного поощрения и ежеквартальной премии муниципальным служащим Ромодановского </w:t>
      </w:r>
      <w:r w:rsidR="00B17262" w:rsidRPr="00B17262">
        <w:rPr>
          <w:rStyle w:val="s2"/>
          <w:sz w:val="28"/>
          <w:szCs w:val="28"/>
        </w:rPr>
        <w:t>сельского поселения</w:t>
      </w:r>
      <w:r w:rsidRPr="00B17262">
        <w:rPr>
          <w:rStyle w:val="s2"/>
          <w:sz w:val="28"/>
          <w:szCs w:val="28"/>
        </w:rPr>
        <w:t xml:space="preserve"> до 1 января 2024 г. действие пунктов 14-15 решения </w:t>
      </w:r>
      <w:r w:rsidR="00B17262" w:rsidRPr="00B17262">
        <w:rPr>
          <w:sz w:val="28"/>
          <w:szCs w:val="28"/>
        </w:rPr>
        <w:t>Совета депутатов Ромодановского сельского поселения Ромодановского муниципального района Республики Мордовия от 12.10.2016 г</w:t>
      </w:r>
      <w:proofErr w:type="gramEnd"/>
      <w:r w:rsidR="00B17262" w:rsidRPr="00B17262">
        <w:rPr>
          <w:sz w:val="28"/>
          <w:szCs w:val="28"/>
        </w:rPr>
        <w:t>.  № 4 «О денежном содержании Главы Ромодановского сельского поселения Ромодановского муниципального района Республики Мордовия»</w:t>
      </w:r>
      <w:r w:rsidR="00A0484E" w:rsidRPr="00B17262">
        <w:rPr>
          <w:rStyle w:val="s2"/>
          <w:sz w:val="28"/>
          <w:szCs w:val="28"/>
        </w:rPr>
        <w:t>.</w:t>
      </w:r>
    </w:p>
    <w:p w:rsidR="00496C44" w:rsidRPr="00B17262" w:rsidRDefault="00496C44" w:rsidP="00A0484E">
      <w:pPr>
        <w:pStyle w:val="p7"/>
        <w:spacing w:before="0" w:beforeAutospacing="0" w:after="0" w:afterAutospacing="0" w:line="228" w:lineRule="auto"/>
        <w:ind w:firstLine="567"/>
        <w:jc w:val="both"/>
        <w:rPr>
          <w:rStyle w:val="s2"/>
          <w:sz w:val="28"/>
          <w:szCs w:val="28"/>
        </w:rPr>
      </w:pPr>
      <w:r w:rsidRPr="00B17262">
        <w:rPr>
          <w:rStyle w:val="s2"/>
          <w:sz w:val="28"/>
          <w:szCs w:val="28"/>
        </w:rPr>
        <w:t>2. Настоящее  решение вступает в силу с 1 января 2023 года.</w:t>
      </w:r>
    </w:p>
    <w:p w:rsidR="007155B8" w:rsidRPr="00B17262" w:rsidRDefault="007155B8" w:rsidP="007155B8">
      <w:pPr>
        <w:spacing w:line="320" w:lineRule="exact"/>
        <w:ind w:firstLine="709"/>
        <w:contextualSpacing/>
        <w:jc w:val="both"/>
        <w:rPr>
          <w:sz w:val="28"/>
          <w:szCs w:val="28"/>
        </w:rPr>
      </w:pPr>
    </w:p>
    <w:p w:rsidR="00B17262" w:rsidRPr="00B17262" w:rsidRDefault="00B17262" w:rsidP="00B17262">
      <w:pPr>
        <w:shd w:val="clear" w:color="auto" w:fill="FFFFFF"/>
        <w:tabs>
          <w:tab w:val="left" w:pos="6838"/>
        </w:tabs>
        <w:rPr>
          <w:bCs/>
          <w:sz w:val="28"/>
          <w:szCs w:val="28"/>
        </w:rPr>
      </w:pPr>
      <w:r w:rsidRPr="00B17262">
        <w:rPr>
          <w:bCs/>
          <w:sz w:val="28"/>
          <w:szCs w:val="28"/>
        </w:rPr>
        <w:t>Глава Ромодановского</w:t>
      </w:r>
      <w:r w:rsidRPr="00B17262">
        <w:rPr>
          <w:sz w:val="28"/>
          <w:szCs w:val="28"/>
        </w:rPr>
        <w:t xml:space="preserve"> </w:t>
      </w:r>
    </w:p>
    <w:p w:rsidR="009C4E9D" w:rsidRDefault="00B17262" w:rsidP="00B17262">
      <w:pPr>
        <w:shd w:val="clear" w:color="auto" w:fill="FFFFFF"/>
        <w:tabs>
          <w:tab w:val="left" w:pos="6838"/>
        </w:tabs>
      </w:pPr>
      <w:r w:rsidRPr="00B17262">
        <w:rPr>
          <w:bCs/>
          <w:sz w:val="28"/>
          <w:szCs w:val="28"/>
        </w:rPr>
        <w:t xml:space="preserve">сельского поселения      </w:t>
      </w:r>
      <w:r w:rsidRPr="00B17262">
        <w:rPr>
          <w:sz w:val="28"/>
          <w:szCs w:val="28"/>
        </w:rPr>
        <w:t xml:space="preserve">                                         Т.В. </w:t>
      </w:r>
      <w:proofErr w:type="spellStart"/>
      <w:r w:rsidRPr="00B17262">
        <w:rPr>
          <w:sz w:val="28"/>
          <w:szCs w:val="28"/>
        </w:rPr>
        <w:t>Колмакова</w:t>
      </w:r>
      <w:proofErr w:type="spellEnd"/>
    </w:p>
    <w:sectPr w:rsidR="009C4E9D" w:rsidSect="00B17262">
      <w:pgSz w:w="11906" w:h="16838"/>
      <w:pgMar w:top="709" w:right="851" w:bottom="142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55B8"/>
    <w:rsid w:val="000157D3"/>
    <w:rsid w:val="000C6C56"/>
    <w:rsid w:val="00247D43"/>
    <w:rsid w:val="00330A29"/>
    <w:rsid w:val="0042405F"/>
    <w:rsid w:val="00435D0E"/>
    <w:rsid w:val="00490C28"/>
    <w:rsid w:val="00496C44"/>
    <w:rsid w:val="005B0E43"/>
    <w:rsid w:val="006B32F0"/>
    <w:rsid w:val="007155B8"/>
    <w:rsid w:val="007D3971"/>
    <w:rsid w:val="0083404C"/>
    <w:rsid w:val="009C1B8D"/>
    <w:rsid w:val="009C4E9D"/>
    <w:rsid w:val="009D5524"/>
    <w:rsid w:val="00A0484E"/>
    <w:rsid w:val="00A5470A"/>
    <w:rsid w:val="00AE45F0"/>
    <w:rsid w:val="00AF4793"/>
    <w:rsid w:val="00B17262"/>
    <w:rsid w:val="00C2057D"/>
    <w:rsid w:val="00C85F05"/>
    <w:rsid w:val="00C87319"/>
    <w:rsid w:val="00C9755C"/>
    <w:rsid w:val="00F108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3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55B8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155B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155B8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p7">
    <w:name w:val="p7"/>
    <w:basedOn w:val="a"/>
    <w:rsid w:val="007155B8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a0"/>
    <w:rsid w:val="007155B8"/>
  </w:style>
  <w:style w:type="paragraph" w:customStyle="1" w:styleId="s1">
    <w:name w:val="s_1"/>
    <w:basedOn w:val="a"/>
    <w:rsid w:val="00496C44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496C44"/>
    <w:rPr>
      <w:color w:val="0000FF"/>
      <w:u w:val="single"/>
    </w:rPr>
  </w:style>
  <w:style w:type="paragraph" w:styleId="a4">
    <w:name w:val="No Spacing"/>
    <w:uiPriority w:val="99"/>
    <w:qFormat/>
    <w:rsid w:val="00C85F05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862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66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60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398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586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8DC621-59FF-4D73-8A96-8B50FBCC0E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349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Цыплова Таисия Васильевна</dc:creator>
  <cp:lastModifiedBy>Пользователь</cp:lastModifiedBy>
  <cp:revision>6</cp:revision>
  <cp:lastPrinted>2022-12-27T08:57:00Z</cp:lastPrinted>
  <dcterms:created xsi:type="dcterms:W3CDTF">2022-12-27T07:10:00Z</dcterms:created>
  <dcterms:modified xsi:type="dcterms:W3CDTF">2022-12-30T06:24:00Z</dcterms:modified>
</cp:coreProperties>
</file>