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224" w:rsidRDefault="00C42224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C42224" w:rsidRDefault="00C4222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C42224" w:rsidRDefault="00C4222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C42224" w:rsidRDefault="00C4222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42224" w:rsidRDefault="00C42224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42224" w:rsidRDefault="00C42224" w:rsidP="00FF62F6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42224" w:rsidRDefault="00C42224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C42224" w:rsidRPr="006A6248" w:rsidRDefault="00C42224" w:rsidP="000A502D">
      <w:pPr>
        <w:rPr>
          <w:b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  <w:r w:rsidRPr="006A6248">
        <w:rPr>
          <w:b/>
          <w:sz w:val="24"/>
          <w:szCs w:val="24"/>
        </w:rPr>
        <w:t>______________________________________________________________________________________</w:t>
      </w:r>
    </w:p>
    <w:p w:rsidR="00C42224" w:rsidRDefault="00C42224" w:rsidP="00FF62F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от    «18»  января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  <w:bCs/>
            <w:sz w:val="26"/>
            <w:szCs w:val="26"/>
          </w:rPr>
          <w:t>2023 г</w:t>
        </w:r>
      </w:smartTag>
      <w:r>
        <w:rPr>
          <w:b/>
          <w:bCs/>
          <w:sz w:val="26"/>
          <w:szCs w:val="26"/>
        </w:rPr>
        <w:t>.                                                                        № 54</w:t>
      </w:r>
    </w:p>
    <w:p w:rsidR="00C42224" w:rsidRDefault="00C42224" w:rsidP="000A502D">
      <w:pPr>
        <w:jc w:val="center"/>
        <w:rPr>
          <w:b/>
          <w:bCs/>
          <w:sz w:val="26"/>
          <w:szCs w:val="26"/>
        </w:rPr>
      </w:pPr>
    </w:p>
    <w:p w:rsidR="00C42224" w:rsidRDefault="00C4222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C42224" w:rsidRDefault="00C42224" w:rsidP="000A502D">
      <w:pPr>
        <w:jc w:val="center"/>
        <w:rPr>
          <w:sz w:val="26"/>
          <w:szCs w:val="26"/>
        </w:rPr>
      </w:pP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депутатов Пушкинского сельского поселения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 xml:space="preserve">от 29 декабря </w:t>
      </w:r>
      <w:smartTag w:uri="urn:schemas-microsoft-com:office:smarttags" w:element="metricconverter">
        <w:smartTagPr>
          <w:attr w:name="ProductID" w:val="2022 г"/>
        </w:smartTagPr>
        <w:r w:rsidRPr="007066FA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7066FA">
        <w:rPr>
          <w:rFonts w:ascii="Times New Roman" w:hAnsi="Times New Roman" w:cs="Times New Roman"/>
          <w:sz w:val="28"/>
          <w:szCs w:val="28"/>
        </w:rPr>
        <w:t xml:space="preserve"> № 45 «О бюджете Пушкинского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C42224" w:rsidRPr="007066FA" w:rsidRDefault="00C42224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Мордовия на 2023 год и на плановый период                                                                                                                2024 и 2025 годов»</w:t>
      </w:r>
    </w:p>
    <w:p w:rsidR="00C42224" w:rsidRDefault="00C42224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C42224" w:rsidRPr="002F0167" w:rsidRDefault="00C42224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Pr="00001054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C42224" w:rsidRDefault="00C42224" w:rsidP="00D94D00">
      <w:pPr>
        <w:jc w:val="both"/>
        <w:rPr>
          <w:sz w:val="28"/>
          <w:szCs w:val="28"/>
        </w:rPr>
      </w:pPr>
    </w:p>
    <w:p w:rsidR="00C42224" w:rsidRDefault="00C42224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42224" w:rsidRPr="007066FA" w:rsidRDefault="00C42224" w:rsidP="007066FA">
      <w:pPr>
        <w:pStyle w:val="a3"/>
        <w:jc w:val="both"/>
        <w:rPr>
          <w:sz w:val="28"/>
          <w:szCs w:val="28"/>
        </w:rPr>
      </w:pPr>
      <w:r w:rsidRPr="007066FA">
        <w:rPr>
          <w:sz w:val="28"/>
          <w:szCs w:val="28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29.12.202</w:t>
      </w:r>
      <w:r>
        <w:rPr>
          <w:sz w:val="28"/>
          <w:szCs w:val="28"/>
        </w:rPr>
        <w:t>2</w:t>
      </w:r>
      <w:r w:rsidRPr="007066FA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45 </w:t>
      </w:r>
      <w:r w:rsidRPr="007066FA">
        <w:rPr>
          <w:sz w:val="28"/>
          <w:szCs w:val="28"/>
        </w:rPr>
        <w:t>«О бюджете Пушкинского сельского поселения Ромодано</w:t>
      </w:r>
      <w:r>
        <w:rPr>
          <w:sz w:val="28"/>
          <w:szCs w:val="28"/>
        </w:rPr>
        <w:t>вского</w:t>
      </w:r>
      <w:r w:rsidRPr="007066FA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Pr="007066F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7066FA">
        <w:rPr>
          <w:sz w:val="28"/>
          <w:szCs w:val="28"/>
        </w:rPr>
        <w:t xml:space="preserve">  и  202</w:t>
      </w:r>
      <w:r>
        <w:rPr>
          <w:sz w:val="28"/>
          <w:szCs w:val="28"/>
        </w:rPr>
        <w:t>5</w:t>
      </w:r>
      <w:r w:rsidRPr="007066FA">
        <w:rPr>
          <w:sz w:val="28"/>
          <w:szCs w:val="28"/>
        </w:rPr>
        <w:t xml:space="preserve"> годов» следующие изменения:</w:t>
      </w:r>
    </w:p>
    <w:p w:rsidR="00C42224" w:rsidRPr="007066FA" w:rsidRDefault="00C42224" w:rsidP="007066FA">
      <w:pPr>
        <w:pStyle w:val="a3"/>
        <w:jc w:val="both"/>
        <w:rPr>
          <w:sz w:val="28"/>
          <w:szCs w:val="28"/>
        </w:rPr>
      </w:pPr>
      <w:r w:rsidRPr="007066FA">
        <w:rPr>
          <w:b/>
          <w:sz w:val="28"/>
          <w:szCs w:val="28"/>
        </w:rPr>
        <w:t>1) Статья 1 изложить в следующей редакции</w:t>
      </w:r>
    </w:p>
    <w:p w:rsidR="00C42224" w:rsidRDefault="00C42224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9611,6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9692,3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7066FA">
        <w:rPr>
          <w:sz w:val="22"/>
          <w:szCs w:val="22"/>
        </w:rPr>
        <w:t xml:space="preserve"> </w:t>
      </w:r>
      <w:r w:rsidRPr="007066FA">
        <w:rPr>
          <w:sz w:val="28"/>
          <w:szCs w:val="28"/>
        </w:rPr>
        <w:t xml:space="preserve">с превышением расходов над доходами в сумме </w:t>
      </w:r>
      <w:r>
        <w:rPr>
          <w:sz w:val="28"/>
          <w:szCs w:val="28"/>
        </w:rPr>
        <w:t>80,7</w:t>
      </w:r>
      <w:r w:rsidRPr="007066FA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C42224" w:rsidRDefault="00C42224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 по доходам в сумме 1271,1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4E404C">
        <w:rPr>
          <w:sz w:val="28"/>
          <w:szCs w:val="28"/>
        </w:rPr>
        <w:t>12</w:t>
      </w:r>
      <w:r>
        <w:rPr>
          <w:sz w:val="28"/>
          <w:szCs w:val="28"/>
        </w:rPr>
        <w:t xml:space="preserve">71,1 тыс. рублей, в том числе условно утвержденные расходы в сумме </w:t>
      </w:r>
      <w:r w:rsidRPr="004E404C">
        <w:rPr>
          <w:sz w:val="28"/>
          <w:szCs w:val="28"/>
        </w:rPr>
        <w:t>23,1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2024 года к декабрю 2023 года).</w:t>
      </w:r>
    </w:p>
    <w:p w:rsidR="00C42224" w:rsidRPr="0021464E" w:rsidRDefault="00C42224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1329,0</w:t>
      </w:r>
      <w:r w:rsidRPr="000B284F">
        <w:rPr>
          <w:sz w:val="28"/>
          <w:szCs w:val="28"/>
        </w:rPr>
        <w:t xml:space="preserve"> тыс. рублей и по расходам в сумме </w:t>
      </w:r>
      <w:r w:rsidRPr="004E404C">
        <w:rPr>
          <w:sz w:val="28"/>
          <w:szCs w:val="28"/>
        </w:rPr>
        <w:t>1</w:t>
      </w:r>
      <w:r>
        <w:rPr>
          <w:sz w:val="28"/>
          <w:szCs w:val="28"/>
        </w:rPr>
        <w:t>329,0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>сумме 58,0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2025 года к декабрю 2024 года).</w:t>
      </w:r>
    </w:p>
    <w:p w:rsidR="00C42224" w:rsidRPr="007066FA" w:rsidRDefault="00C42224" w:rsidP="007066FA">
      <w:pPr>
        <w:pStyle w:val="12"/>
        <w:jc w:val="both"/>
        <w:rPr>
          <w:bCs/>
          <w:color w:val="000000"/>
          <w:sz w:val="28"/>
          <w:szCs w:val="28"/>
        </w:rPr>
      </w:pPr>
      <w:r w:rsidRPr="007066FA">
        <w:rPr>
          <w:sz w:val="28"/>
          <w:szCs w:val="28"/>
        </w:rPr>
        <w:t>2). Приложение №2,№3,№4,№5,№6 к решению сессии «О бюджете Пушкинского сельского поселения Ромодановского  муниципального района Республики Мордовия на 202</w:t>
      </w:r>
      <w:r>
        <w:rPr>
          <w:sz w:val="28"/>
          <w:szCs w:val="28"/>
        </w:rPr>
        <w:t>3</w:t>
      </w:r>
      <w:r w:rsidRPr="007066F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7066FA">
        <w:rPr>
          <w:sz w:val="28"/>
          <w:szCs w:val="28"/>
        </w:rPr>
        <w:t xml:space="preserve">  и  202</w:t>
      </w:r>
      <w:r>
        <w:rPr>
          <w:sz w:val="28"/>
          <w:szCs w:val="28"/>
        </w:rPr>
        <w:t>5</w:t>
      </w:r>
      <w:r w:rsidRPr="007066FA">
        <w:rPr>
          <w:sz w:val="28"/>
          <w:szCs w:val="28"/>
        </w:rPr>
        <w:t xml:space="preserve"> годов» </w:t>
      </w:r>
      <w:r w:rsidRPr="007066FA">
        <w:rPr>
          <w:bCs/>
          <w:sz w:val="28"/>
          <w:szCs w:val="28"/>
        </w:rPr>
        <w:t>и</w:t>
      </w:r>
      <w:r w:rsidRPr="007066FA">
        <w:rPr>
          <w:bCs/>
          <w:color w:val="000000"/>
          <w:sz w:val="28"/>
          <w:szCs w:val="28"/>
        </w:rPr>
        <w:t>зложить в следующей редакции согласно приложений №1,№2,№3,№4,№5 (приложение прилагаются)</w:t>
      </w:r>
    </w:p>
    <w:p w:rsidR="00C42224" w:rsidRPr="007066FA" w:rsidRDefault="00C42224" w:rsidP="007066FA">
      <w:pPr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7066FA">
        <w:rPr>
          <w:sz w:val="28"/>
          <w:szCs w:val="28"/>
        </w:rPr>
        <w:t>). Настоящее решение вступает в силу со дня его официального опубликования</w:t>
      </w:r>
    </w:p>
    <w:p w:rsidR="00C42224" w:rsidRDefault="00C42224" w:rsidP="00FF62F6">
      <w:pPr>
        <w:jc w:val="both"/>
        <w:rPr>
          <w:b/>
          <w:sz w:val="28"/>
          <w:szCs w:val="28"/>
        </w:rPr>
      </w:pPr>
    </w:p>
    <w:p w:rsidR="00C42224" w:rsidRDefault="00C42224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C42224" w:rsidRDefault="00C42224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C42224" w:rsidRDefault="00C42224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C42224" w:rsidRPr="00D3182D" w:rsidRDefault="00C42224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D3182D">
        <w:rPr>
          <w:b/>
          <w:bCs/>
          <w:sz w:val="28"/>
          <w:szCs w:val="28"/>
        </w:rPr>
        <w:t>С.Н. Балденков</w:t>
      </w:r>
    </w:p>
    <w:sectPr w:rsidR="00C42224" w:rsidRPr="00D3182D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224" w:rsidRDefault="00C42224" w:rsidP="00DE1BA3">
      <w:r>
        <w:separator/>
      </w:r>
    </w:p>
  </w:endnote>
  <w:endnote w:type="continuationSeparator" w:id="0">
    <w:p w:rsidR="00C42224" w:rsidRDefault="00C42224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224" w:rsidRDefault="00C42224" w:rsidP="00DE1BA3">
      <w:r>
        <w:separator/>
      </w:r>
    </w:p>
  </w:footnote>
  <w:footnote w:type="continuationSeparator" w:id="0">
    <w:p w:rsidR="00C42224" w:rsidRDefault="00C42224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D04A9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1F66FE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0600"/>
    <w:rsid w:val="00395133"/>
    <w:rsid w:val="00397487"/>
    <w:rsid w:val="003C3BB0"/>
    <w:rsid w:val="003C75BB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248"/>
    <w:rsid w:val="006A6BC0"/>
    <w:rsid w:val="006A75A9"/>
    <w:rsid w:val="006B03FD"/>
    <w:rsid w:val="006B3CA7"/>
    <w:rsid w:val="006C22D0"/>
    <w:rsid w:val="006C35BF"/>
    <w:rsid w:val="006C7CAD"/>
    <w:rsid w:val="006D26CD"/>
    <w:rsid w:val="006E5CE2"/>
    <w:rsid w:val="00704FF0"/>
    <w:rsid w:val="00705B51"/>
    <w:rsid w:val="007066FA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01D7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40984"/>
    <w:rsid w:val="00852288"/>
    <w:rsid w:val="008556E0"/>
    <w:rsid w:val="0086764B"/>
    <w:rsid w:val="00883E34"/>
    <w:rsid w:val="008861DB"/>
    <w:rsid w:val="008978B4"/>
    <w:rsid w:val="008A4DBD"/>
    <w:rsid w:val="008C3ABD"/>
    <w:rsid w:val="008C693C"/>
    <w:rsid w:val="008D3719"/>
    <w:rsid w:val="008E27A9"/>
    <w:rsid w:val="008F5DCC"/>
    <w:rsid w:val="00913534"/>
    <w:rsid w:val="00916A02"/>
    <w:rsid w:val="00921D47"/>
    <w:rsid w:val="00921FE7"/>
    <w:rsid w:val="00922D41"/>
    <w:rsid w:val="0092300E"/>
    <w:rsid w:val="009270E9"/>
    <w:rsid w:val="00936B43"/>
    <w:rsid w:val="00936FF1"/>
    <w:rsid w:val="00937F94"/>
    <w:rsid w:val="00955E2A"/>
    <w:rsid w:val="00974FC2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4B59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36E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42224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82D"/>
    <w:rsid w:val="00D32E97"/>
    <w:rsid w:val="00D3460E"/>
    <w:rsid w:val="00D378BC"/>
    <w:rsid w:val="00D44D84"/>
    <w:rsid w:val="00D52668"/>
    <w:rsid w:val="00D61B1D"/>
    <w:rsid w:val="00D711AD"/>
    <w:rsid w:val="00D74C94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0C37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4ABA"/>
    <w:rsid w:val="00FF62F6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84AFCCB-324D-4758-AF3D-41A82429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  <w:rPr>
      <w:rFonts w:cs="Times New Roman"/>
    </w:rPr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  <w:style w:type="paragraph" w:customStyle="1" w:styleId="12">
    <w:name w:val="Без интервала1"/>
    <w:uiPriority w:val="99"/>
    <w:rsid w:val="007066F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1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1</Pages>
  <Words>469</Words>
  <Characters>2679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92</cp:revision>
  <cp:lastPrinted>2023-01-19T13:39:00Z</cp:lastPrinted>
  <dcterms:created xsi:type="dcterms:W3CDTF">2020-12-05T15:20:00Z</dcterms:created>
  <dcterms:modified xsi:type="dcterms:W3CDTF">2023-01-20T10:28:00Z</dcterms:modified>
</cp:coreProperties>
</file>