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38A" w:rsidRPr="00A9238A" w:rsidRDefault="00A9238A" w:rsidP="00A9238A">
      <w:pPr>
        <w:pStyle w:val="a3"/>
        <w:numPr>
          <w:ilvl w:val="0"/>
          <w:numId w:val="1"/>
        </w:numPr>
        <w:ind w:left="-284" w:firstLine="284"/>
        <w:rPr>
          <w:rFonts w:ascii="Times New Roman" w:hAnsi="Times New Roman" w:cs="Times New Roman"/>
          <w:sz w:val="28"/>
          <w:szCs w:val="24"/>
        </w:rPr>
      </w:pPr>
      <w:r w:rsidRPr="00A9238A">
        <w:rPr>
          <w:rFonts w:ascii="Times New Roman" w:hAnsi="Times New Roman" w:cs="Times New Roman"/>
          <w:b/>
          <w:bCs/>
          <w:sz w:val="28"/>
          <w:szCs w:val="24"/>
        </w:rPr>
        <w:t>Информация об объявленных конкурсах на оказание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</w:p>
    <w:p w:rsidR="00A9238A" w:rsidRPr="00A9238A" w:rsidRDefault="00A9238A" w:rsidP="00A9238A">
      <w:pPr>
        <w:tabs>
          <w:tab w:val="left" w:pos="1276"/>
        </w:tabs>
        <w:ind w:left="-284" w:firstLine="426"/>
        <w:rPr>
          <w:rFonts w:ascii="Times New Roman" w:hAnsi="Times New Roman" w:cs="Times New Roman"/>
          <w:sz w:val="28"/>
          <w:szCs w:val="24"/>
        </w:rPr>
      </w:pPr>
      <w:r w:rsidRPr="00A9238A">
        <w:rPr>
          <w:rFonts w:ascii="Times New Roman" w:hAnsi="Times New Roman" w:cs="Times New Roman"/>
          <w:sz w:val="28"/>
          <w:szCs w:val="24"/>
        </w:rPr>
        <w:t>В связи с отсутствием финансовых средств на цели оказания финансовой поддержки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предпринимательства, органы местного самоуправления не имеют возможности проводить конкурсы на оказание данной поддержки.</w:t>
      </w:r>
    </w:p>
    <w:p w:rsidR="00A9238A" w:rsidRPr="00A9238A" w:rsidRDefault="00A9238A" w:rsidP="00A9238A">
      <w:pPr>
        <w:pStyle w:val="a3"/>
        <w:numPr>
          <w:ilvl w:val="0"/>
          <w:numId w:val="1"/>
        </w:numPr>
        <w:ind w:left="-284" w:firstLine="284"/>
        <w:rPr>
          <w:rFonts w:ascii="Times New Roman" w:hAnsi="Times New Roman" w:cs="Times New Roman"/>
          <w:sz w:val="28"/>
          <w:szCs w:val="24"/>
        </w:rPr>
      </w:pPr>
      <w:r w:rsidRPr="00A9238A">
        <w:rPr>
          <w:rFonts w:ascii="Times New Roman" w:hAnsi="Times New Roman" w:cs="Times New Roman"/>
          <w:b/>
          <w:bCs/>
          <w:sz w:val="28"/>
          <w:szCs w:val="24"/>
        </w:rPr>
        <w:t xml:space="preserve">Информация о государственном и муниципальном имуществе, включенном в перечни, указанные в </w:t>
      </w:r>
      <w:proofErr w:type="gramStart"/>
      <w:r w:rsidRPr="00A9238A">
        <w:rPr>
          <w:rFonts w:ascii="Times New Roman" w:hAnsi="Times New Roman" w:cs="Times New Roman"/>
          <w:b/>
          <w:bCs/>
          <w:sz w:val="28"/>
          <w:szCs w:val="24"/>
        </w:rPr>
        <w:t>ч</w:t>
      </w:r>
      <w:proofErr w:type="gramEnd"/>
      <w:r w:rsidRPr="00A9238A">
        <w:rPr>
          <w:rFonts w:ascii="Times New Roman" w:hAnsi="Times New Roman" w:cs="Times New Roman"/>
          <w:b/>
          <w:bCs/>
          <w:sz w:val="28"/>
          <w:szCs w:val="24"/>
        </w:rPr>
        <w:t>. 4 ст.18 настоящего Федерального закона от 24.07.2007 г. №209-ФЗ</w:t>
      </w:r>
    </w:p>
    <w:p w:rsidR="00A9238A" w:rsidRPr="00A9238A" w:rsidRDefault="00A9238A" w:rsidP="00A9238A">
      <w:pPr>
        <w:ind w:left="-284"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238A">
        <w:rPr>
          <w:rFonts w:ascii="Times New Roman" w:eastAsia="Times New Roman" w:hAnsi="Times New Roman" w:cs="Times New Roman"/>
          <w:sz w:val="28"/>
          <w:szCs w:val="24"/>
          <w:lang w:eastAsia="ru-RU"/>
        </w:rPr>
        <w:t>По состоянию на 01.01.2023 года муниципального имущества, используемого в целях предоставления его во владение и в пользование на долгосрочной основе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 на территории сельского поселения нет.</w:t>
      </w:r>
    </w:p>
    <w:p w:rsidR="00A9238A" w:rsidRPr="00A9238A" w:rsidRDefault="00A9238A" w:rsidP="00A9238A">
      <w:pPr>
        <w:ind w:left="-284" w:firstLine="426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A9238A">
        <w:rPr>
          <w:rFonts w:ascii="Times New Roman" w:eastAsia="Times New Roman" w:hAnsi="Times New Roman" w:cs="Times New Roman"/>
          <w:sz w:val="28"/>
          <w:szCs w:val="24"/>
          <w:lang w:eastAsia="ru-RU"/>
        </w:rPr>
        <w:t>Информация размещается на основании пункта 2 статьи 19 Федерального закона от 24.07.2007 № 209-ФЗ «О развитии малого и среднего предпринимательства в Российской Федерации».</w:t>
      </w:r>
    </w:p>
    <w:p w:rsidR="0016226F" w:rsidRDefault="0016226F" w:rsidP="00A9238A"/>
    <w:sectPr w:rsidR="0016226F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044B56"/>
    <w:multiLevelType w:val="multilevel"/>
    <w:tmpl w:val="041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9238A"/>
    <w:rsid w:val="000C4521"/>
    <w:rsid w:val="0016226F"/>
    <w:rsid w:val="00A923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238A"/>
  </w:style>
  <w:style w:type="paragraph" w:styleId="2">
    <w:name w:val="heading 2"/>
    <w:basedOn w:val="a"/>
    <w:link w:val="20"/>
    <w:uiPriority w:val="9"/>
    <w:qFormat/>
    <w:rsid w:val="00A9238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9238A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9238A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28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181</Words>
  <Characters>1033</Characters>
  <Application>Microsoft Office Word</Application>
  <DocSecurity>0</DocSecurity>
  <Lines>8</Lines>
  <Paragraphs>2</Paragraphs>
  <ScaleCrop>false</ScaleCrop>
  <Company>Microsoft</Company>
  <LinksUpToDate>false</LinksUpToDate>
  <CharactersWithSpaces>1212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2023-04-04T06:40:00Z</dcterms:created>
  <dcterms:modified xsi:type="dcterms:W3CDTF">2023-04-04T06:48:00Z</dcterms:modified>
</cp:coreProperties>
</file>