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4F9" w:rsidRDefault="00ED74F9" w:rsidP="00ED74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ДЕПУТАТОВ </w:t>
      </w:r>
    </w:p>
    <w:p w:rsidR="00ED74F9" w:rsidRDefault="00ED74F9" w:rsidP="00ED74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БЕЛОЗЕРЬЕВСКОГО СЕЛЬСКОГО ПОСЕЛЕНИЯ</w:t>
      </w:r>
    </w:p>
    <w:p w:rsidR="00ED74F9" w:rsidRPr="000B5FC6" w:rsidRDefault="00ED74F9" w:rsidP="00ED74F9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ED74F9" w:rsidRDefault="00ED74F9" w:rsidP="00ED74F9">
      <w:pPr>
        <w:pStyle w:val="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ED74F9" w:rsidRPr="00A605FE" w:rsidRDefault="00ED74F9" w:rsidP="00ED74F9">
      <w:pPr>
        <w:jc w:val="center"/>
        <w:rPr>
          <w:b/>
          <w:sz w:val="28"/>
          <w:szCs w:val="28"/>
        </w:rPr>
      </w:pPr>
    </w:p>
    <w:p w:rsidR="00ED74F9" w:rsidRPr="00990550" w:rsidRDefault="00ED74F9" w:rsidP="00ED74F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ED74F9" w:rsidRPr="00FB3ED9" w:rsidRDefault="00B65A2C" w:rsidP="00ED74F9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60288" o:connectortype="straight" strokeweight="1.5pt"/>
        </w:pict>
      </w:r>
    </w:p>
    <w:p w:rsidR="00ED74F9" w:rsidRPr="00FB3ED9" w:rsidRDefault="00ED74F9" w:rsidP="00ED74F9"/>
    <w:p w:rsidR="00ED74F9" w:rsidRDefault="00ED74F9" w:rsidP="00ED74F9">
      <w:pPr>
        <w:rPr>
          <w:sz w:val="24"/>
          <w:szCs w:val="24"/>
        </w:rPr>
      </w:pPr>
      <w:r>
        <w:rPr>
          <w:sz w:val="24"/>
          <w:szCs w:val="24"/>
        </w:rPr>
        <w:t>от «</w:t>
      </w:r>
      <w:r w:rsidR="00F17159">
        <w:rPr>
          <w:sz w:val="24"/>
          <w:szCs w:val="24"/>
        </w:rPr>
        <w:t>08</w:t>
      </w:r>
      <w:r>
        <w:rPr>
          <w:sz w:val="24"/>
          <w:szCs w:val="24"/>
        </w:rPr>
        <w:t>» июня 2023 г.                                                                                           № 38</w:t>
      </w:r>
    </w:p>
    <w:p w:rsidR="00ED74F9" w:rsidRDefault="00ED74F9" w:rsidP="00ED74F9">
      <w:pPr>
        <w:rPr>
          <w:sz w:val="24"/>
          <w:szCs w:val="24"/>
        </w:rPr>
      </w:pPr>
    </w:p>
    <w:p w:rsidR="00ED74F9" w:rsidRPr="006748CF" w:rsidRDefault="00ED74F9" w:rsidP="00ED74F9">
      <w:pPr>
        <w:rPr>
          <w:sz w:val="24"/>
          <w:szCs w:val="24"/>
        </w:rPr>
      </w:pPr>
    </w:p>
    <w:p w:rsidR="00ED74F9" w:rsidRPr="006748CF" w:rsidRDefault="00ED74F9" w:rsidP="00ED74F9">
      <w:pPr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r w:rsidRPr="006748CF">
        <w:rPr>
          <w:sz w:val="24"/>
          <w:szCs w:val="24"/>
        </w:rPr>
        <w:t xml:space="preserve">. </w:t>
      </w:r>
      <w:r>
        <w:rPr>
          <w:sz w:val="24"/>
          <w:szCs w:val="24"/>
        </w:rPr>
        <w:t>Белозерье</w:t>
      </w:r>
    </w:p>
    <w:p w:rsidR="00ED74F9" w:rsidRDefault="00ED74F9" w:rsidP="00ED74F9">
      <w:pPr>
        <w:jc w:val="both"/>
        <w:rPr>
          <w:sz w:val="24"/>
          <w:szCs w:val="24"/>
        </w:rPr>
      </w:pPr>
    </w:p>
    <w:p w:rsidR="00ED74F9" w:rsidRDefault="00ED74F9" w:rsidP="00ED74F9">
      <w:pPr>
        <w:jc w:val="both"/>
        <w:rPr>
          <w:sz w:val="24"/>
          <w:szCs w:val="24"/>
        </w:rPr>
      </w:pPr>
    </w:p>
    <w:p w:rsidR="00ED74F9" w:rsidRDefault="00ED74F9" w:rsidP="00ED74F9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Белозерьевского сельского поселения Ромодановского муниципального района от 30.04.2013 г. №1 «О денежном содержании муниципальных служащих Ромодановского муниципального района»</w:t>
      </w:r>
    </w:p>
    <w:p w:rsidR="00ED74F9" w:rsidRPr="00B44CC6" w:rsidRDefault="00ED74F9" w:rsidP="00ED74F9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ED74F9" w:rsidRDefault="00ED74F9" w:rsidP="00ED74F9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Законом Республики Мордовия от 30 декабря 2022 года г. №94-З «О внесении изменений в отдельные законы Республики Мордовия», которым внесен ряд изменений в Закон Республики Мордовия от 8 июня 2007 г. №48-З «О регулированиии отношений в сфере муниципальной службы», </w:t>
      </w:r>
      <w:r w:rsidRPr="00FD4A20">
        <w:rPr>
          <w:rStyle w:val="s2"/>
          <w:sz w:val="28"/>
          <w:szCs w:val="28"/>
        </w:rPr>
        <w:t xml:space="preserve">руководствуясь Уставом </w:t>
      </w:r>
      <w:r>
        <w:rPr>
          <w:sz w:val="28"/>
          <w:szCs w:val="28"/>
        </w:rPr>
        <w:t xml:space="preserve">Белозерьевского сельского поселения </w:t>
      </w:r>
      <w:r w:rsidRPr="00FD4A20">
        <w:rPr>
          <w:rStyle w:val="s2"/>
          <w:sz w:val="28"/>
          <w:szCs w:val="28"/>
        </w:rPr>
        <w:t>Ромодановского муниципального района</w:t>
      </w:r>
      <w:r>
        <w:rPr>
          <w:rStyle w:val="s2"/>
          <w:sz w:val="28"/>
          <w:szCs w:val="28"/>
        </w:rPr>
        <w:t xml:space="preserve"> Республики Мордовия, </w:t>
      </w:r>
      <w:r w:rsidRPr="00FD4A20">
        <w:rPr>
          <w:rStyle w:val="s2"/>
          <w:sz w:val="28"/>
          <w:szCs w:val="28"/>
        </w:rPr>
        <w:t>Совет депутатов</w:t>
      </w:r>
      <w:r w:rsidRPr="00B10AF7">
        <w:rPr>
          <w:sz w:val="28"/>
          <w:szCs w:val="28"/>
        </w:rPr>
        <w:t xml:space="preserve"> </w:t>
      </w:r>
      <w:r>
        <w:rPr>
          <w:sz w:val="28"/>
          <w:szCs w:val="28"/>
        </w:rPr>
        <w:t>Белозерьевского сельского поселения</w:t>
      </w:r>
      <w:r w:rsidRPr="00FD4A20">
        <w:rPr>
          <w:rStyle w:val="s2"/>
          <w:sz w:val="28"/>
          <w:szCs w:val="28"/>
        </w:rPr>
        <w:t xml:space="preserve"> Ромодановского</w:t>
      </w:r>
      <w:proofErr w:type="gramEnd"/>
      <w:r w:rsidRPr="00FD4A20">
        <w:rPr>
          <w:rStyle w:val="s2"/>
          <w:sz w:val="28"/>
          <w:szCs w:val="28"/>
        </w:rPr>
        <w:t xml:space="preserve"> муниципального района</w:t>
      </w:r>
    </w:p>
    <w:p w:rsidR="00ED74F9" w:rsidRDefault="00ED74F9" w:rsidP="00ED74F9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ED74F9" w:rsidRPr="001110C3" w:rsidRDefault="00ED74F9" w:rsidP="00ED74F9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D74F9" w:rsidRDefault="00ED74F9" w:rsidP="00ED74F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1.</w:t>
      </w:r>
      <w:r>
        <w:rPr>
          <w:sz w:val="28"/>
          <w:szCs w:val="28"/>
        </w:rPr>
        <w:t xml:space="preserve"> Внести в Положение о денежном содержании муниципальных служащих</w:t>
      </w:r>
      <w:r w:rsidRPr="006D12C5">
        <w:t xml:space="preserve"> </w:t>
      </w:r>
      <w:r w:rsidRPr="006D12C5">
        <w:rPr>
          <w:sz w:val="28"/>
          <w:szCs w:val="28"/>
        </w:rPr>
        <w:t>Белозерьевского сельского поселения</w:t>
      </w:r>
      <w:r>
        <w:rPr>
          <w:sz w:val="28"/>
          <w:szCs w:val="28"/>
        </w:rPr>
        <w:t xml:space="preserve"> Ромодановского муниципального района Республики Мордовия,</w:t>
      </w:r>
      <w:r w:rsidRPr="002242AC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утвержденное решением Совета депутатов Ромодановского муниципального района Республики Мордовия от 30.04.2013 г. №1 «О денежном содержании муниципальных служащих</w:t>
      </w:r>
      <w:r w:rsidRPr="006D12C5">
        <w:t xml:space="preserve"> </w:t>
      </w:r>
      <w:r w:rsidRPr="006D12C5">
        <w:rPr>
          <w:sz w:val="28"/>
          <w:szCs w:val="28"/>
        </w:rPr>
        <w:t>Белозерьевского сельского поселения</w:t>
      </w:r>
      <w:r>
        <w:rPr>
          <w:sz w:val="28"/>
          <w:szCs w:val="28"/>
        </w:rPr>
        <w:t xml:space="preserve"> Ромодановского муниципального района» следующие изменения:</w:t>
      </w:r>
    </w:p>
    <w:p w:rsidR="00ED74F9" w:rsidRDefault="00ED74F9" w:rsidP="00ED74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1.1. приложение №1 к Положению о  денежном содержании муниципальных служащих</w:t>
      </w:r>
      <w:r w:rsidRPr="006D12C5">
        <w:rPr>
          <w:sz w:val="28"/>
          <w:szCs w:val="28"/>
        </w:rPr>
        <w:t xml:space="preserve"> Белозерьевского сельского поселения</w:t>
      </w:r>
      <w:r>
        <w:rPr>
          <w:sz w:val="28"/>
          <w:szCs w:val="28"/>
        </w:rPr>
        <w:t xml:space="preserve"> Ромодановского муниципального района изложить в новой редакции согласно приложению 1 к настоящему решению;</w:t>
      </w:r>
    </w:p>
    <w:p w:rsidR="00ED74F9" w:rsidRDefault="00ED74F9" w:rsidP="00ED74F9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7D327F">
        <w:rPr>
          <w:sz w:val="28"/>
          <w:szCs w:val="28"/>
        </w:rPr>
        <w:t>Настоящее решение вступает в силу со дня его официального опубликования</w:t>
      </w:r>
      <w:r>
        <w:rPr>
          <w:sz w:val="28"/>
          <w:szCs w:val="28"/>
        </w:rPr>
        <w:t>.</w:t>
      </w:r>
    </w:p>
    <w:p w:rsidR="00ED74F9" w:rsidRDefault="00ED74F9" w:rsidP="00ED74F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Пункт 1.1. </w:t>
      </w:r>
      <w:r w:rsidRPr="007D327F">
        <w:rPr>
          <w:sz w:val="28"/>
          <w:szCs w:val="28"/>
        </w:rPr>
        <w:t>распространяет свое действие на пр</w:t>
      </w:r>
      <w:r>
        <w:rPr>
          <w:sz w:val="28"/>
          <w:szCs w:val="28"/>
        </w:rPr>
        <w:t>авоотношения, возникшие с 1 января 2023</w:t>
      </w:r>
      <w:r w:rsidRPr="007D327F">
        <w:rPr>
          <w:sz w:val="28"/>
          <w:szCs w:val="28"/>
        </w:rPr>
        <w:t xml:space="preserve"> года.</w:t>
      </w:r>
    </w:p>
    <w:p w:rsidR="00ED74F9" w:rsidRDefault="00ED74F9" w:rsidP="00ED74F9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</w:p>
    <w:p w:rsidR="00ED74F9" w:rsidRPr="00B241FE" w:rsidRDefault="00ED74F9" w:rsidP="00ED74F9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B241FE">
        <w:rPr>
          <w:b/>
          <w:bCs/>
          <w:sz w:val="24"/>
          <w:szCs w:val="24"/>
        </w:rPr>
        <w:t>Глава Белозерьевского</w:t>
      </w:r>
      <w:r w:rsidRPr="00B241FE">
        <w:rPr>
          <w:b/>
          <w:sz w:val="24"/>
          <w:szCs w:val="24"/>
        </w:rPr>
        <w:t xml:space="preserve"> </w:t>
      </w:r>
      <w:proofErr w:type="gramStart"/>
      <w:r w:rsidRPr="00B241FE">
        <w:rPr>
          <w:b/>
          <w:bCs/>
          <w:sz w:val="24"/>
          <w:szCs w:val="24"/>
        </w:rPr>
        <w:t>сельского</w:t>
      </w:r>
      <w:proofErr w:type="gramEnd"/>
    </w:p>
    <w:p w:rsidR="00ED74F9" w:rsidRPr="00B241FE" w:rsidRDefault="00ED74F9" w:rsidP="00ED74F9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B241FE">
        <w:rPr>
          <w:b/>
          <w:bCs/>
          <w:sz w:val="24"/>
          <w:szCs w:val="24"/>
        </w:rPr>
        <w:t>поселения Ромодановского муниципального</w:t>
      </w:r>
    </w:p>
    <w:p w:rsidR="00ED74F9" w:rsidRPr="00ED74F9" w:rsidRDefault="00ED74F9" w:rsidP="00ED74F9">
      <w:pPr>
        <w:shd w:val="clear" w:color="auto" w:fill="FFFFFF"/>
        <w:tabs>
          <w:tab w:val="left" w:pos="6838"/>
        </w:tabs>
        <w:jc w:val="both"/>
        <w:rPr>
          <w:b/>
          <w:bCs/>
          <w:sz w:val="24"/>
          <w:szCs w:val="24"/>
        </w:rPr>
      </w:pPr>
      <w:r w:rsidRPr="00B241FE">
        <w:rPr>
          <w:b/>
          <w:bCs/>
          <w:sz w:val="24"/>
          <w:szCs w:val="24"/>
        </w:rPr>
        <w:t xml:space="preserve">района Республики Мордовия                                           </w:t>
      </w:r>
      <w:r>
        <w:rPr>
          <w:b/>
          <w:bCs/>
          <w:sz w:val="24"/>
          <w:szCs w:val="24"/>
        </w:rPr>
        <w:t xml:space="preserve">                    </w:t>
      </w:r>
      <w:r w:rsidRPr="00B241FE">
        <w:rPr>
          <w:b/>
          <w:bCs/>
          <w:sz w:val="24"/>
          <w:szCs w:val="24"/>
        </w:rPr>
        <w:t xml:space="preserve">       </w:t>
      </w:r>
      <w:r>
        <w:rPr>
          <w:b/>
          <w:bCs/>
          <w:sz w:val="24"/>
          <w:szCs w:val="24"/>
        </w:rPr>
        <w:t>Р.Х.Салихов</w:t>
      </w:r>
    </w:p>
    <w:p w:rsidR="00ED74F9" w:rsidRPr="00721BC9" w:rsidRDefault="00ED74F9" w:rsidP="00ED74F9">
      <w:pPr>
        <w:ind w:left="4389" w:firstLine="57"/>
        <w:jc w:val="center"/>
        <w:rPr>
          <w:b/>
          <w:sz w:val="24"/>
          <w:szCs w:val="24"/>
        </w:rPr>
      </w:pPr>
      <w:r w:rsidRPr="00721BC9">
        <w:rPr>
          <w:b/>
          <w:sz w:val="24"/>
          <w:szCs w:val="24"/>
        </w:rPr>
        <w:lastRenderedPageBreak/>
        <w:t>Приложение 1</w:t>
      </w:r>
    </w:p>
    <w:p w:rsidR="00ED74F9" w:rsidRPr="00721BC9" w:rsidRDefault="00ED74F9" w:rsidP="00ED74F9">
      <w:pPr>
        <w:ind w:left="4389" w:firstLine="57"/>
        <w:jc w:val="center"/>
        <w:rPr>
          <w:sz w:val="24"/>
          <w:szCs w:val="24"/>
        </w:rPr>
      </w:pPr>
      <w:r w:rsidRPr="00721BC9">
        <w:rPr>
          <w:sz w:val="24"/>
          <w:szCs w:val="24"/>
        </w:rPr>
        <w:t>к решению Совета депутатов</w:t>
      </w:r>
      <w:r w:rsidRPr="006D12C5">
        <w:t xml:space="preserve"> </w:t>
      </w:r>
      <w:r w:rsidRPr="006D12C5">
        <w:rPr>
          <w:sz w:val="24"/>
          <w:szCs w:val="24"/>
        </w:rPr>
        <w:t>Белозерьевского сельского поселения</w:t>
      </w:r>
    </w:p>
    <w:p w:rsidR="00ED74F9" w:rsidRPr="00721BC9" w:rsidRDefault="00ED74F9" w:rsidP="00ED74F9">
      <w:pPr>
        <w:ind w:left="4389" w:firstLine="57"/>
        <w:jc w:val="center"/>
        <w:rPr>
          <w:sz w:val="24"/>
          <w:szCs w:val="24"/>
        </w:rPr>
      </w:pPr>
      <w:r w:rsidRPr="00721BC9">
        <w:rPr>
          <w:sz w:val="24"/>
          <w:szCs w:val="24"/>
        </w:rPr>
        <w:t>Ромодановского муниципального района</w:t>
      </w:r>
    </w:p>
    <w:p w:rsidR="00ED74F9" w:rsidRPr="00721BC9" w:rsidRDefault="00ED74F9" w:rsidP="00ED74F9">
      <w:pPr>
        <w:ind w:left="4389" w:firstLine="57"/>
        <w:jc w:val="center"/>
        <w:rPr>
          <w:sz w:val="24"/>
          <w:szCs w:val="24"/>
        </w:rPr>
      </w:pPr>
      <w:r w:rsidRPr="00721BC9">
        <w:rPr>
          <w:sz w:val="24"/>
          <w:szCs w:val="24"/>
        </w:rPr>
        <w:t>Республики Мордовия</w:t>
      </w:r>
    </w:p>
    <w:p w:rsidR="00ED74F9" w:rsidRPr="00721BC9" w:rsidRDefault="00ED74F9" w:rsidP="00ED74F9">
      <w:pPr>
        <w:tabs>
          <w:tab w:val="left" w:pos="5308"/>
        </w:tabs>
        <w:ind w:left="4389" w:firstLine="5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673DAB">
        <w:rPr>
          <w:sz w:val="24"/>
          <w:szCs w:val="24"/>
        </w:rPr>
        <w:t>«08</w:t>
      </w:r>
      <w:r>
        <w:rPr>
          <w:sz w:val="24"/>
          <w:szCs w:val="24"/>
        </w:rPr>
        <w:t xml:space="preserve">» </w:t>
      </w:r>
      <w:r w:rsidR="00536970">
        <w:rPr>
          <w:sz w:val="24"/>
          <w:szCs w:val="24"/>
        </w:rPr>
        <w:t>июня</w:t>
      </w:r>
      <w:r>
        <w:rPr>
          <w:sz w:val="24"/>
          <w:szCs w:val="24"/>
        </w:rPr>
        <w:t xml:space="preserve"> 202</w:t>
      </w:r>
      <w:r w:rsidR="00536970">
        <w:rPr>
          <w:sz w:val="24"/>
          <w:szCs w:val="24"/>
        </w:rPr>
        <w:t>3</w:t>
      </w:r>
      <w:r>
        <w:rPr>
          <w:sz w:val="24"/>
          <w:szCs w:val="24"/>
        </w:rPr>
        <w:t xml:space="preserve"> г. № </w:t>
      </w:r>
      <w:r w:rsidR="00536970">
        <w:rPr>
          <w:sz w:val="24"/>
          <w:szCs w:val="24"/>
        </w:rPr>
        <w:t>38</w:t>
      </w:r>
    </w:p>
    <w:p w:rsidR="00ED74F9" w:rsidRPr="00721BC9" w:rsidRDefault="00ED74F9" w:rsidP="00ED74F9">
      <w:pPr>
        <w:pStyle w:val="1"/>
        <w:jc w:val="center"/>
        <w:rPr>
          <w:b/>
          <w:sz w:val="24"/>
          <w:szCs w:val="24"/>
        </w:rPr>
      </w:pPr>
    </w:p>
    <w:p w:rsidR="00ED74F9" w:rsidRPr="00F10DAC" w:rsidRDefault="00ED74F9" w:rsidP="00ED74F9"/>
    <w:p w:rsidR="00ED74F9" w:rsidRDefault="00ED74F9" w:rsidP="00ED74F9">
      <w:pPr>
        <w:pStyle w:val="1"/>
        <w:jc w:val="center"/>
        <w:rPr>
          <w:b/>
          <w:szCs w:val="28"/>
        </w:rPr>
      </w:pPr>
      <w:r w:rsidRPr="00012E89">
        <w:rPr>
          <w:b/>
          <w:szCs w:val="28"/>
        </w:rPr>
        <w:t>Размеры</w:t>
      </w:r>
      <w:r w:rsidRPr="00012E89">
        <w:rPr>
          <w:b/>
          <w:szCs w:val="28"/>
        </w:rPr>
        <w:br/>
        <w:t xml:space="preserve">должностных окладов муниципальных </w:t>
      </w:r>
    </w:p>
    <w:p w:rsidR="00ED74F9" w:rsidRDefault="00ED74F9" w:rsidP="00ED74F9">
      <w:pPr>
        <w:pStyle w:val="1"/>
        <w:jc w:val="center"/>
        <w:rPr>
          <w:b/>
          <w:szCs w:val="28"/>
        </w:rPr>
      </w:pPr>
      <w:r w:rsidRPr="00012E89">
        <w:rPr>
          <w:b/>
          <w:szCs w:val="28"/>
        </w:rPr>
        <w:t xml:space="preserve">служащих </w:t>
      </w:r>
      <w:r w:rsidRPr="006D12C5">
        <w:rPr>
          <w:b/>
          <w:szCs w:val="28"/>
        </w:rPr>
        <w:t xml:space="preserve">Белозерьевского сельского поселения </w:t>
      </w:r>
      <w:r w:rsidRPr="00012E89">
        <w:rPr>
          <w:b/>
          <w:szCs w:val="28"/>
        </w:rPr>
        <w:t>Ромодановского муниципального района</w:t>
      </w:r>
    </w:p>
    <w:p w:rsidR="00ED74F9" w:rsidRDefault="00ED74F9" w:rsidP="00ED74F9">
      <w:pPr>
        <w:rPr>
          <w:sz w:val="28"/>
          <w:szCs w:val="28"/>
        </w:rPr>
      </w:pPr>
    </w:p>
    <w:tbl>
      <w:tblPr>
        <w:tblW w:w="9816" w:type="dxa"/>
        <w:tblInd w:w="-4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602"/>
        <w:gridCol w:w="7230"/>
        <w:gridCol w:w="1984"/>
      </w:tblGrid>
      <w:tr w:rsidR="00ED74F9" w:rsidTr="00536970">
        <w:trPr>
          <w:trHeight w:val="665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4F9" w:rsidRDefault="00ED74F9" w:rsidP="007E2F40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ED74F9" w:rsidRDefault="00ED74F9" w:rsidP="007E2F40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4F9" w:rsidRDefault="00ED74F9" w:rsidP="007E2F40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должностей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4F9" w:rsidRDefault="00ED74F9" w:rsidP="007E2F40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Должностной оклад (в руб.)</w:t>
            </w:r>
          </w:p>
        </w:tc>
      </w:tr>
      <w:tr w:rsidR="00ED74F9" w:rsidTr="00536970">
        <w:trPr>
          <w:trHeight w:val="319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4F9" w:rsidRDefault="00ED74F9" w:rsidP="00536970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4F9" w:rsidRDefault="00ED74F9" w:rsidP="00536970">
            <w:pPr>
              <w:pStyle w:val="a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r w:rsidRPr="00CA3804">
              <w:rPr>
                <w:rFonts w:ascii="Times New Roman" w:hAnsi="Times New Roman" w:cs="Times New Roman"/>
                <w:sz w:val="28"/>
                <w:szCs w:val="28"/>
              </w:rPr>
              <w:t xml:space="preserve">Белозерьевского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4F9" w:rsidRPr="00CA3804" w:rsidRDefault="00536970" w:rsidP="00536970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5485</w:t>
            </w:r>
          </w:p>
        </w:tc>
      </w:tr>
      <w:tr w:rsidR="00536970" w:rsidTr="00536970">
        <w:trPr>
          <w:trHeight w:val="319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970" w:rsidRDefault="00536970" w:rsidP="00536970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6970" w:rsidRDefault="00536970" w:rsidP="00536970">
            <w:pPr>
              <w:pStyle w:val="a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Белозерьевского сельского поселения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36970" w:rsidRPr="00352409" w:rsidRDefault="00536970" w:rsidP="00536970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4768</w:t>
            </w:r>
          </w:p>
        </w:tc>
      </w:tr>
      <w:tr w:rsidR="00ED74F9" w:rsidTr="00536970">
        <w:trPr>
          <w:trHeight w:val="332"/>
        </w:trPr>
        <w:tc>
          <w:tcPr>
            <w:tcW w:w="60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4F9" w:rsidRDefault="00536970" w:rsidP="00536970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74F9" w:rsidRPr="00CA3804" w:rsidRDefault="00ED74F9" w:rsidP="00536970">
            <w:pPr>
              <w:pStyle w:val="a7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категории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74F9" w:rsidRPr="00752317" w:rsidRDefault="00536970" w:rsidP="00536970">
            <w:pPr>
              <w:pStyle w:val="a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3192</w:t>
            </w:r>
          </w:p>
        </w:tc>
      </w:tr>
    </w:tbl>
    <w:p w:rsidR="00ED74F9" w:rsidRDefault="00ED74F9" w:rsidP="00ED74F9"/>
    <w:p w:rsidR="00ED74F9" w:rsidRDefault="00ED74F9" w:rsidP="00ED74F9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Look w:val="04A0"/>
      </w:tblPr>
      <w:tblGrid>
        <w:gridCol w:w="4783"/>
        <w:gridCol w:w="4787"/>
      </w:tblGrid>
      <w:tr w:rsidR="00ED74F9" w:rsidTr="007E2F40">
        <w:tc>
          <w:tcPr>
            <w:tcW w:w="4783" w:type="dxa"/>
          </w:tcPr>
          <w:p w:rsidR="00ED74F9" w:rsidRDefault="00ED74F9" w:rsidP="007E2F40">
            <w:pPr>
              <w:ind w:right="-194"/>
              <w:rPr>
                <w:b/>
                <w:sz w:val="25"/>
                <w:szCs w:val="25"/>
              </w:rPr>
            </w:pPr>
          </w:p>
        </w:tc>
        <w:tc>
          <w:tcPr>
            <w:tcW w:w="4787" w:type="dxa"/>
          </w:tcPr>
          <w:p w:rsidR="00ED74F9" w:rsidRDefault="00ED74F9" w:rsidP="007E2F40">
            <w:pPr>
              <w:jc w:val="both"/>
              <w:rPr>
                <w:b/>
                <w:sz w:val="24"/>
                <w:szCs w:val="24"/>
              </w:rPr>
            </w:pPr>
          </w:p>
        </w:tc>
      </w:tr>
    </w:tbl>
    <w:p w:rsidR="00ED74F9" w:rsidRDefault="00ED74F9" w:rsidP="00ED74F9">
      <w:pPr>
        <w:ind w:firstLine="698"/>
        <w:jc w:val="right"/>
        <w:rPr>
          <w:rStyle w:val="a6"/>
          <w:b w:val="0"/>
          <w:bCs/>
          <w:sz w:val="28"/>
          <w:szCs w:val="28"/>
        </w:rPr>
      </w:pPr>
    </w:p>
    <w:p w:rsidR="00ED74F9" w:rsidRDefault="00ED74F9" w:rsidP="00ED74F9">
      <w:pPr>
        <w:jc w:val="both"/>
        <w:rPr>
          <w:rFonts w:ascii="Courier New" w:hAnsi="Courier New" w:cs="Courier New"/>
        </w:rPr>
      </w:pPr>
    </w:p>
    <w:p w:rsidR="00ED74F9" w:rsidRDefault="00ED74F9" w:rsidP="00ED74F9">
      <w:pPr>
        <w:jc w:val="both"/>
        <w:rPr>
          <w:rFonts w:ascii="Courier New" w:hAnsi="Courier New" w:cs="Courier New"/>
        </w:rPr>
      </w:pPr>
    </w:p>
    <w:p w:rsidR="00ED74F9" w:rsidRPr="00DD0A1A" w:rsidRDefault="00ED74F9" w:rsidP="00ED74F9">
      <w:pPr>
        <w:jc w:val="both"/>
        <w:rPr>
          <w:rFonts w:ascii="Courier New" w:hAnsi="Courier New" w:cs="Courier New"/>
        </w:rPr>
      </w:pPr>
    </w:p>
    <w:p w:rsidR="0016226F" w:rsidRDefault="0016226F"/>
    <w:sectPr w:rsidR="0016226F" w:rsidSect="00164107">
      <w:headerReference w:type="even" r:id="rId6"/>
      <w:headerReference w:type="default" r:id="rId7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1768" w:rsidRDefault="00A81768" w:rsidP="00B65A2C">
      <w:r>
        <w:separator/>
      </w:r>
    </w:p>
  </w:endnote>
  <w:endnote w:type="continuationSeparator" w:id="0">
    <w:p w:rsidR="00A81768" w:rsidRDefault="00A81768" w:rsidP="00B65A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1768" w:rsidRDefault="00A81768" w:rsidP="00B65A2C">
      <w:r>
        <w:separator/>
      </w:r>
    </w:p>
  </w:footnote>
  <w:footnote w:type="continuationSeparator" w:id="0">
    <w:p w:rsidR="00A81768" w:rsidRDefault="00A81768" w:rsidP="00B65A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B65A2C" w:rsidP="001736D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3697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242AC" w:rsidRDefault="00A81768" w:rsidP="001736D9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242AC" w:rsidRDefault="00A81768" w:rsidP="001736D9">
    <w:pPr>
      <w:pStyle w:val="a3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74F9"/>
    <w:rsid w:val="0016226F"/>
    <w:rsid w:val="00536970"/>
    <w:rsid w:val="00673DAB"/>
    <w:rsid w:val="00A81768"/>
    <w:rsid w:val="00B65A2C"/>
    <w:rsid w:val="00D33FC8"/>
    <w:rsid w:val="00ED74F9"/>
    <w:rsid w:val="00F171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4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D74F9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D74F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header"/>
    <w:basedOn w:val="a"/>
    <w:link w:val="a4"/>
    <w:rsid w:val="00ED74F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D74F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ED74F9"/>
  </w:style>
  <w:style w:type="paragraph" w:customStyle="1" w:styleId="ConsPlusNormal">
    <w:name w:val="ConsPlusNormal"/>
    <w:rsid w:val="00ED7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6">
    <w:name w:val="Цветовое выделение"/>
    <w:uiPriority w:val="99"/>
    <w:rsid w:val="00ED74F9"/>
    <w:rPr>
      <w:b/>
      <w:color w:val="26282F"/>
    </w:rPr>
  </w:style>
  <w:style w:type="paragraph" w:customStyle="1" w:styleId="a7">
    <w:name w:val="Нормальный (таблица)"/>
    <w:basedOn w:val="a"/>
    <w:next w:val="a"/>
    <w:uiPriority w:val="99"/>
    <w:rsid w:val="00ED74F9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character" w:customStyle="1" w:styleId="s2">
    <w:name w:val="s2"/>
    <w:basedOn w:val="a0"/>
    <w:rsid w:val="00ED74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2023-06-08T09:50:00Z</dcterms:created>
  <dcterms:modified xsi:type="dcterms:W3CDTF">2023-06-08T11:39:00Z</dcterms:modified>
</cp:coreProperties>
</file>