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EC1" w:rsidRPr="00B03B9E" w:rsidRDefault="00282EC1" w:rsidP="00B03B9E">
      <w:pPr>
        <w:jc w:val="center"/>
        <w:rPr>
          <w:rFonts w:ascii="Times New Roman" w:hAnsi="Times New Roman"/>
          <w:b/>
          <w:sz w:val="28"/>
          <w:szCs w:val="28"/>
        </w:rPr>
      </w:pPr>
      <w:r w:rsidRPr="00B03B9E">
        <w:rPr>
          <w:rFonts w:ascii="Times New Roman" w:hAnsi="Times New Roman"/>
          <w:b/>
          <w:sz w:val="28"/>
          <w:szCs w:val="28"/>
        </w:rPr>
        <w:t>СООБЩЕНИЕ</w:t>
      </w:r>
    </w:p>
    <w:p w:rsidR="00282EC1" w:rsidRPr="00781099" w:rsidRDefault="00282EC1" w:rsidP="00B03B9E">
      <w:pPr>
        <w:jc w:val="both"/>
        <w:rPr>
          <w:rFonts w:ascii="Times New Roman" w:hAnsi="Times New Roman"/>
          <w:sz w:val="28"/>
          <w:szCs w:val="28"/>
        </w:rPr>
      </w:pPr>
    </w:p>
    <w:p w:rsidR="00282EC1" w:rsidRDefault="00282EC1" w:rsidP="00B03B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Pr="00781099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781099">
        <w:rPr>
          <w:rFonts w:ascii="Times New Roman" w:hAnsi="Times New Roman"/>
          <w:sz w:val="28"/>
          <w:szCs w:val="28"/>
        </w:rPr>
        <w:t>Салминского</w:t>
      </w:r>
      <w:proofErr w:type="spellEnd"/>
      <w:r w:rsidRPr="00781099"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781099">
        <w:rPr>
          <w:rFonts w:ascii="Times New Roman" w:hAnsi="Times New Roman"/>
          <w:sz w:val="28"/>
          <w:szCs w:val="28"/>
        </w:rPr>
        <w:t xml:space="preserve"> 4 статьи 12 Федерального закона от 24 июля 2002 года </w:t>
      </w:r>
      <w:r>
        <w:rPr>
          <w:rFonts w:ascii="Times New Roman" w:hAnsi="Times New Roman"/>
          <w:sz w:val="28"/>
          <w:szCs w:val="28"/>
        </w:rPr>
        <w:t>№</w:t>
      </w:r>
      <w:r w:rsidRPr="00781099">
        <w:rPr>
          <w:rFonts w:ascii="Times New Roman" w:hAnsi="Times New Roman"/>
          <w:sz w:val="28"/>
          <w:szCs w:val="28"/>
        </w:rPr>
        <w:t xml:space="preserve"> 101-ФЗ «Об</w:t>
      </w:r>
      <w:r>
        <w:rPr>
          <w:rFonts w:ascii="Times New Roman" w:hAnsi="Times New Roman"/>
          <w:sz w:val="28"/>
          <w:szCs w:val="28"/>
        </w:rPr>
        <w:t xml:space="preserve"> обороте земель сельскохозяйственного назначения, сообщает о возможности приобретения доли в праве общей долевой собственности на земельный участок </w:t>
      </w:r>
      <w:r w:rsidRPr="00781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земель сельскохозяйственного назначения, предназначенный для сельскохозяйственного использования, с кадастровым номером 13:16:0415013:</w:t>
      </w:r>
      <w:r w:rsidR="0054517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, с местонахождением:</w:t>
      </w:r>
      <w:proofErr w:type="gramEnd"/>
      <w:r>
        <w:rPr>
          <w:rFonts w:ascii="Times New Roman" w:hAnsi="Times New Roman"/>
          <w:sz w:val="28"/>
          <w:szCs w:val="28"/>
        </w:rPr>
        <w:t xml:space="preserve"> Республика Мордовия, Ромодановский район, 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расный Узел, СПК «Красный Узел», находящийся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</w:t>
      </w:r>
    </w:p>
    <w:p w:rsidR="00282EC1" w:rsidRDefault="00282EC1" w:rsidP="00B03B9E">
      <w:pPr>
        <w:jc w:val="both"/>
        <w:rPr>
          <w:rFonts w:ascii="Times New Roman" w:hAnsi="Times New Roman"/>
          <w:sz w:val="28"/>
          <w:szCs w:val="28"/>
        </w:rPr>
      </w:pPr>
    </w:p>
    <w:p w:rsidR="00282EC1" w:rsidRDefault="00282EC1" w:rsidP="00B03B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земельн</w:t>
      </w:r>
      <w:r w:rsidR="0054517B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дол</w:t>
      </w:r>
      <w:r w:rsidR="0054517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: </w:t>
      </w:r>
      <w:r w:rsidR="0054517B">
        <w:rPr>
          <w:rFonts w:ascii="Times New Roman" w:hAnsi="Times New Roman"/>
          <w:sz w:val="28"/>
          <w:szCs w:val="28"/>
        </w:rPr>
        <w:t>6,21</w:t>
      </w:r>
      <w:r>
        <w:rPr>
          <w:rFonts w:ascii="Times New Roman" w:hAnsi="Times New Roman"/>
          <w:sz w:val="28"/>
          <w:szCs w:val="28"/>
        </w:rPr>
        <w:t xml:space="preserve"> га.</w:t>
      </w:r>
    </w:p>
    <w:p w:rsidR="00282EC1" w:rsidRDefault="00282EC1" w:rsidP="00B03B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Цена земельн</w:t>
      </w:r>
      <w:r w:rsidR="0054517B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дол</w:t>
      </w:r>
      <w:r w:rsidR="0054517B">
        <w:rPr>
          <w:rFonts w:ascii="Times New Roman" w:hAnsi="Times New Roman"/>
          <w:sz w:val="28"/>
          <w:szCs w:val="28"/>
        </w:rPr>
        <w:t>и</w:t>
      </w:r>
      <w:proofErr w:type="gramStart"/>
      <w:r w:rsidR="00545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54517B">
        <w:rPr>
          <w:rFonts w:ascii="Times New Roman" w:hAnsi="Times New Roman"/>
          <w:sz w:val="28"/>
          <w:szCs w:val="28"/>
        </w:rPr>
        <w:t>27292,95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282EC1" w:rsidRDefault="00282EC1" w:rsidP="00B03B9E">
      <w:pPr>
        <w:jc w:val="both"/>
        <w:rPr>
          <w:rFonts w:ascii="Times New Roman" w:hAnsi="Times New Roman"/>
          <w:sz w:val="28"/>
          <w:szCs w:val="28"/>
        </w:rPr>
      </w:pPr>
    </w:p>
    <w:p w:rsidR="00282EC1" w:rsidRDefault="00282EC1" w:rsidP="00B03B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заявлением о заключении договора купли-продажи земельн</w:t>
      </w:r>
      <w:r w:rsidR="0054517B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дол</w:t>
      </w:r>
      <w:r w:rsidR="0054517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обращаться по адресу: Республика Мордовия, Ромодановский район, п.Красный Узел, ул. Дорожная, д.2 в срок до 12 </w:t>
      </w:r>
      <w:r w:rsidR="0054517B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54517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282EC1" w:rsidRDefault="00282EC1" w:rsidP="00B03B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Дополнительную информацию можно получить по телефону </w:t>
      </w:r>
    </w:p>
    <w:p w:rsidR="00282EC1" w:rsidRPr="00781099" w:rsidRDefault="00282EC1" w:rsidP="00B03B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883438 (2-69-25)</w:t>
      </w:r>
    </w:p>
    <w:p w:rsidR="00282EC1" w:rsidRPr="00781099" w:rsidRDefault="00282EC1" w:rsidP="00B03B9E">
      <w:pPr>
        <w:jc w:val="both"/>
        <w:rPr>
          <w:rFonts w:ascii="Times New Roman" w:hAnsi="Times New Roman"/>
          <w:sz w:val="28"/>
          <w:szCs w:val="28"/>
        </w:rPr>
      </w:pPr>
    </w:p>
    <w:sectPr w:rsidR="00282EC1" w:rsidRPr="00781099" w:rsidSect="00747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16C"/>
    <w:rsid w:val="000C016C"/>
    <w:rsid w:val="0014049D"/>
    <w:rsid w:val="00282EC1"/>
    <w:rsid w:val="00534A50"/>
    <w:rsid w:val="0054517B"/>
    <w:rsid w:val="006C022D"/>
    <w:rsid w:val="00700211"/>
    <w:rsid w:val="0074725A"/>
    <w:rsid w:val="00781099"/>
    <w:rsid w:val="00A83BA6"/>
    <w:rsid w:val="00B03B9E"/>
    <w:rsid w:val="00CC1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25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963</Characters>
  <Application>Microsoft Office Word</Application>
  <DocSecurity>0</DocSecurity>
  <Lines>8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Бухгалтер</dc:creator>
  <cp:keywords/>
  <dc:description/>
  <cp:lastModifiedBy>Бухгалтер</cp:lastModifiedBy>
  <cp:revision>3</cp:revision>
  <dcterms:created xsi:type="dcterms:W3CDTF">2023-09-12T06:43:00Z</dcterms:created>
  <dcterms:modified xsi:type="dcterms:W3CDTF">2023-09-12T09:03:00Z</dcterms:modified>
</cp:coreProperties>
</file>